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38" w:rsidRPr="00931038" w:rsidRDefault="00C22E50" w:rsidP="00931038">
      <w:r>
        <w:rPr>
          <w:noProof/>
          <w:lang w:eastAsia="ru-RU"/>
        </w:rPr>
        <w:pict>
          <v:group id="Группа 1" o:spid="_x0000_s1026" style="position:absolute;margin-left:152.1pt;margin-top:14.3pt;width:200.2pt;height:90.85pt;z-index:251658240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">
            <v:rect id="Rectangle 3" o:spid="_x0000_s1027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+kAr4A&#10;AADaAAAADwAAAGRycy9kb3ducmV2LnhtbESPS6vCMBSE94L/IRzBnaZ1IZdqFB8IF3c+wO2hOTbF&#10;5KQ0ubX+eyMIdznMzDfMct07KzpqQ+1ZQT7NQBCXXtdcKbheDpMfECEia7SeScGLAqxXw8ESC+2f&#10;fKLuHCuRIBwKVGBibAopQ2nIYZj6hjh5d986jEm2ldQtPhPcWTnLsrl0WHNaMNjQzlD5OP85Bf32&#10;htJbQ3eULjt2h3yf76xS41G/WYCI1Mf/8Lf9qxXM4HMl3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/pAK+AAAA2gAAAA8AAAAAAAAAAAAAAAAAmAIAAGRycy9kb3ducmV2&#10;LnhtbFBLBQYAAAAABAAEAPUAAACDAwAAAAA=&#10;" filled="f" stroked="f">
              <v:stroke joinstyle="round"/>
            </v:rect>
            <v:shape id="AutoShape 4" o:spid="_x0000_s1028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RlMEA&#10;AADaAAAADwAAAGRycy9kb3ducmV2LnhtbESPQYvCMBSE74L/ITxhb5rqgko1LYuoePFgdff8aJ5t&#10;t81LaaLWf79ZEDwOM/MNs05704g7da6yrGA6iUAQ51ZXXCi4nHfjJQjnkTU2lknBkxykyXCwxljb&#10;B5/onvlCBAi7GBWU3rexlC4vyaCb2JY4eFfbGfRBdoXUHT4C3DRyFkVzabDisFBiS5uS8jq7GQWL&#10;elbvt7/f84WV9ckdfzJ91JVSH6P+awXCU+/f4Vf7oBV8wv+Vc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W0ZTBAAAA2gAAAA8AAAAAAAAAAAAAAAAAmAIAAGRycy9kb3du&#10;cmV2LnhtbFBLBQYAAAAABAAEAPUAAACGAw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/>
            </v:shape>
            <v:shape id="AutoShape 5" o:spid="_x0000_s1029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QV68AA&#10;AADaAAAADwAAAGRycy9kb3ducmV2LnhtbESPT4vCMBTE78J+h/AW9qapyyJSTUWERffon4PHZ/Pa&#10;FJuXksRav/1GEDwOM/MbZrkabCt68qFxrGA6yUAQl043XCs4HX/HcxAhImtsHZOCBwVYFR+jJeba&#10;3XlP/SHWIkE45KjAxNjlUobSkMUwcR1x8irnLcYkfS21x3uC21Z+Z9lMWmw4LRjsaGOovB5uVsFs&#10;fz1tG9Pby/bv7Kr5hjzdSKmvz2G9ABFpiO/wq73TCn7geSXdAF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7QV68AAAADaAAAADwAAAAAAAAAAAAAAAACYAgAAZHJzL2Rvd25y&#10;ZXYueG1sUEsFBgAAAAAEAAQA9QAAAIUDAAAAAA==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/>
            </v:shape>
            <v:rect id="Rectangle 6" o:spid="_x0000_s1030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o3M8IA&#10;AADaAAAADwAAAGRycy9kb3ducmV2LnhtbESPQWsCMRSE74L/IbxCb5ptS6usRhGLxZOg9tDjc/NM&#10;FjcvSxJ3t/++KRR6HGbmG2a5HlwjOgqx9qzgaVqAIK68rtko+DzvJnMQMSFrbDyTgm+KsF6NR0ss&#10;te/5SN0pGZEhHEtUYFNqSyljZclhnPqWOHtXHxymLIOROmCf4a6Rz0XxJh3WnBcstrS1VN1Od6fg&#10;wx++OrNPh8v8/cUeTdvPYtgo9fgwbBYgEg3pP/zX3msFr/B7Jd8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jczwgAAANoAAAAPAAAAAAAAAAAAAAAAAJgCAABkcnMvZG93&#10;bnJldi54bWxQSwUGAAAAAAQABAD1AAAAhwMAAAAA&#10;" fillcolor="#24211d" stroked="f">
              <v:stroke joinstyle="round"/>
            </v:rect>
            <v:rect id="Rectangle 7" o:spid="_x0000_s1031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ipRMIA&#10;AADaAAAADwAAAGRycy9kb3ducmV2LnhtbESPQWsCMRSE70L/Q3iF3jRrC3ZZjSKK4knQ9tDj6+aZ&#10;LG5eliTd3f77plDocZiZb5jVZnSt6CnExrOC+awAQVx73bBR8P52mJYgYkLW2HomBd8UYbN+mKyw&#10;0n7gC/XXZESGcKxQgU2pq6SMtSWHceY74uzdfHCYsgxG6oBDhrtWPhfFQjpsOC9Y7Ghnqb5fv5yC&#10;oz9/9OaUzp/l/sVeTDe8xrBV6ulx3C5BJBrTf/ivfdIKFvB7Jd8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iKlEwgAAANoAAAAPAAAAAAAAAAAAAAAAAJgCAABkcnMvZG93&#10;bnJldi54bWxQSwUGAAAAAAQABAD1AAAAhwMAAAAA&#10;" fillcolor="#24211d" stroked="f">
              <v:stroke joinstyle="round"/>
            </v:rect>
            <v:shape id="AutoShape 8" o:spid="_x0000_s1032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+2cIA&#10;AADaAAAADwAAAGRycy9kb3ducmV2LnhtbESPQYvCMBSE7wv+h/CEva2pe1CpRhFRVlg81Ap6fDbP&#10;ttq8lCZq/fdGEDwOM/MNM5m1phI3alxpWUG/F4EgzqwuOVewS1c/IxDOI2usLJOCBzmYTTtfE4y1&#10;vXNCt63PRYCwi1FB4X0dS+myggy6nq2Jg3eyjUEfZJNL3eA9wE0lf6NoIA2WHBYKrGlRUHbZXo0C&#10;s//7P+SD4770m02yTFzK50Wq1He3nY9BeGr9J/xur7WCIbyuhBs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r7ZwgAAANoAAAAPAAAAAAAAAAAAAAAAAJgCAABkcnMvZG93&#10;bnJldi54bWxQSwUGAAAAAAQABAD1AAAAhwMAAAAA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/>
            </v:shape>
            <v:shape id="AutoShape 9" o:spid="_x0000_s1033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4XSsIA&#10;AADaAAAADwAAAGRycy9kb3ducmV2LnhtbERPTWvCQBC9F/wPywheRDcVGmJ0FSktLe1BE/U+ZMck&#10;mJ0N2W2S9td3D4UeH+97ux9NI3rqXG1ZweMyAkFcWF1zqeByfl0kIJxH1thYJgXf5GC/mzxsMdV2&#10;4Iz63JcihLBLUUHlfZtK6YqKDLqlbYkDd7OdQR9gV0rd4RDCTSNXURRLgzWHhgpbeq6ouOdfRkGW&#10;/LzlH/nax/2p+Zy/1Men61wqNZuOhw0IT6P/F/+537WCsDVcCT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3hdKwgAAANoAAAAPAAAAAAAAAAAAAAAAAJgCAABkcnMvZG93&#10;bnJldi54bWxQSwUGAAAAAAQABAD1AAAAhwMAAAAA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/>
            </v:shape>
          </v:group>
        </w:pict>
      </w:r>
    </w:p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Default="00C22E50" w:rsidP="00931038">
      <w:r>
        <w:rPr>
          <w:noProof/>
          <w:lang w:eastAsia="ru-RU"/>
        </w:rPr>
        <w:pict>
          <v:rect id="Прямоугольник 9" o:spid="_x0000_s1050" style="position:absolute;margin-left:39.2pt;margin-top:6.95pt;width:426.15pt;height:138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" stroked="f">
            <v:textbox>
              <w:txbxContent>
                <w:p w:rsidR="00D67E68" w:rsidRDefault="00D67E68" w:rsidP="0093103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Пароконвектомат газовый</w:t>
                  </w:r>
                </w:p>
                <w:p w:rsidR="00D67E68" w:rsidRDefault="00D67E68" w:rsidP="0093103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(с инжекционным пароувлажнением)</w:t>
                  </w:r>
                </w:p>
                <w:p w:rsidR="00D67E68" w:rsidRDefault="00D67E68" w:rsidP="0093103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D67E68" w:rsidRDefault="00D67E68" w:rsidP="0093103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ПКГ/И</w:t>
                  </w:r>
                </w:p>
                <w:p w:rsidR="00D67E68" w:rsidRDefault="00D67E68" w:rsidP="0093103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D67E68" w:rsidRPr="00B079A3" w:rsidRDefault="00D67E68" w:rsidP="0093103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987A9B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D67E68" w:rsidRDefault="00D67E68" w:rsidP="00931038"/>
              </w:txbxContent>
            </v:textbox>
            <w10:wrap anchorx="margin"/>
          </v:rect>
        </w:pict>
      </w:r>
    </w:p>
    <w:p w:rsidR="005D35F6" w:rsidRDefault="00931038" w:rsidP="00931038">
      <w:pPr>
        <w:tabs>
          <w:tab w:val="left" w:pos="4170"/>
        </w:tabs>
      </w:pPr>
      <w:r>
        <w:tab/>
      </w:r>
    </w:p>
    <w:p w:rsidR="005D35F6" w:rsidRPr="005D35F6" w:rsidRDefault="005D35F6" w:rsidP="005D35F6"/>
    <w:p w:rsidR="005D35F6" w:rsidRPr="005D35F6" w:rsidRDefault="005D35F6" w:rsidP="005D35F6"/>
    <w:p w:rsidR="005D35F6" w:rsidRPr="005D35F6" w:rsidRDefault="005D35F6" w:rsidP="005D35F6"/>
    <w:p w:rsidR="005D35F6" w:rsidRPr="005D35F6" w:rsidRDefault="005D35F6" w:rsidP="005D35F6"/>
    <w:p w:rsidR="005D35F6" w:rsidRPr="005D35F6" w:rsidRDefault="005D35F6" w:rsidP="005D35F6"/>
    <w:p w:rsidR="008D6913" w:rsidRDefault="005D35F6" w:rsidP="005D35F6">
      <w:pPr>
        <w:tabs>
          <w:tab w:val="left" w:pos="3315"/>
        </w:tabs>
      </w:pPr>
      <w:r>
        <w:rPr>
          <w:noProof/>
          <w:lang w:eastAsia="ru-RU"/>
        </w:rPr>
        <w:drawing>
          <wp:inline distT="0" distB="0" distL="0" distR="0">
            <wp:extent cx="5934075" cy="48863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F6" w:rsidRDefault="005D35F6" w:rsidP="005D35F6">
      <w:pPr>
        <w:tabs>
          <w:tab w:val="left" w:pos="3315"/>
        </w:tabs>
      </w:pPr>
      <w:r>
        <w:br w:type="page"/>
      </w:r>
    </w:p>
    <w:p w:rsidR="005D35F6" w:rsidRDefault="005D35F6" w:rsidP="005D35F6">
      <w:pPr>
        <w:tabs>
          <w:tab w:val="left" w:pos="3315"/>
        </w:tabs>
      </w:pPr>
    </w:p>
    <w:p w:rsidR="00DA6BB5" w:rsidRPr="00DA6BB5" w:rsidRDefault="005D35F6" w:rsidP="00DA6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F6">
        <w:rPr>
          <w:rFonts w:ascii="Times New Roman" w:hAnsi="Times New Roman" w:cs="Times New Roman"/>
          <w:b/>
          <w:sz w:val="28"/>
          <w:szCs w:val="28"/>
        </w:rPr>
        <w:t>«</w:t>
      </w:r>
      <w:r w:rsidR="00DA6BB5" w:rsidRPr="00DA6BB5">
        <w:rPr>
          <w:rFonts w:ascii="Times New Roman" w:hAnsi="Times New Roman" w:cs="Times New Roman"/>
          <w:b/>
          <w:sz w:val="28"/>
          <w:szCs w:val="28"/>
        </w:rPr>
        <w:t>Пароконвектоматгазовый(с инжекционным пароувлажнением)</w:t>
      </w:r>
    </w:p>
    <w:p w:rsidR="005D35F6" w:rsidRPr="005D35F6" w:rsidRDefault="005D35F6" w:rsidP="005D3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F6">
        <w:rPr>
          <w:rFonts w:ascii="Times New Roman" w:hAnsi="Times New Roman" w:cs="Times New Roman"/>
          <w:b/>
          <w:sz w:val="28"/>
          <w:szCs w:val="28"/>
        </w:rPr>
        <w:t>ПКГ/И»</w:t>
      </w:r>
    </w:p>
    <w:p w:rsidR="005D35F6" w:rsidRPr="005D35F6" w:rsidRDefault="005D35F6" w:rsidP="005D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5F6" w:rsidRDefault="005D35F6" w:rsidP="00DA6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5F6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распространяется на </w:t>
      </w:r>
      <w:r w:rsidR="00DA6BB5" w:rsidRPr="00DA6BB5">
        <w:rPr>
          <w:rFonts w:ascii="Times New Roman" w:hAnsi="Times New Roman" w:cs="Times New Roman"/>
          <w:sz w:val="28"/>
          <w:szCs w:val="28"/>
        </w:rPr>
        <w:t>Пароконвектоматгазовый(с инжекционным пароувлажнением)</w:t>
      </w:r>
      <w:r>
        <w:rPr>
          <w:rFonts w:ascii="Times New Roman" w:hAnsi="Times New Roman" w:cs="Times New Roman"/>
          <w:sz w:val="28"/>
          <w:szCs w:val="28"/>
        </w:rPr>
        <w:t xml:space="preserve"> ПКГ/И</w:t>
      </w:r>
      <w:r w:rsidRPr="005D35F6">
        <w:rPr>
          <w:rFonts w:ascii="Times New Roman" w:hAnsi="Times New Roman" w:cs="Times New Roman"/>
          <w:sz w:val="28"/>
          <w:szCs w:val="28"/>
        </w:rPr>
        <w:t xml:space="preserve">. Данный паспорт в течение всего срока эксплуатации </w:t>
      </w:r>
      <w:r>
        <w:rPr>
          <w:rFonts w:ascii="Times New Roman" w:hAnsi="Times New Roman" w:cs="Times New Roman"/>
          <w:sz w:val="28"/>
          <w:szCs w:val="28"/>
        </w:rPr>
        <w:t>печи</w:t>
      </w:r>
      <w:r w:rsidRPr="005D35F6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его сохранность.</w:t>
      </w:r>
    </w:p>
    <w:p w:rsidR="005D35F6" w:rsidRPr="005D35F6" w:rsidRDefault="005D35F6" w:rsidP="005D3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5F6" w:rsidRPr="005D35F6" w:rsidRDefault="005D35F6" w:rsidP="005D3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F6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5D35F6" w:rsidRPr="005D35F6" w:rsidRDefault="005D35F6" w:rsidP="005D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9691"/>
        <w:gridCol w:w="715"/>
      </w:tblGrid>
      <w:tr w:rsidR="005D35F6" w:rsidRPr="005D35F6" w:rsidTr="00520DC9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E15A9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C60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2.Назначени</w:t>
            </w:r>
            <w:r w:rsidR="00C605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3. Технические характеристики</w:t>
            </w:r>
            <w:r w:rsidR="00C60539"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34F8" w:rsidRPr="005D35F6" w:rsidTr="00BA4BA5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334F8" w:rsidRPr="005D35F6" w:rsidRDefault="002334F8" w:rsidP="00BA4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334F8" w:rsidRPr="005D35F6" w:rsidRDefault="00853B52" w:rsidP="00BA4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34F8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4F8" w:rsidRPr="005D35F6" w:rsidRDefault="002334F8" w:rsidP="00233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4F8" w:rsidRPr="005D35F6" w:rsidRDefault="00853B52" w:rsidP="00233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2334F8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853B52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9. Техническое обслуживание</w:t>
            </w:r>
            <w:r w:rsidR="008D35D4">
              <w:rPr>
                <w:rFonts w:ascii="Times New Roman" w:hAnsi="Times New Roman" w:cs="Times New Roman"/>
                <w:sz w:val="28"/>
                <w:szCs w:val="28"/>
              </w:rPr>
              <w:t xml:space="preserve"> на месте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8D35D4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6737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0D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7D1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1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190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0D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0D4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21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E00F31" w:rsidP="004F21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21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5F6" w:rsidRPr="005D35F6" w:rsidTr="00520DC9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E0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0F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5F6" w:rsidRPr="005D35F6" w:rsidTr="00520DC9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E0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0F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25ECF" w:rsidRDefault="00B25ECF" w:rsidP="005D3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5ECF" w:rsidRPr="00B25ECF" w:rsidRDefault="00B25ECF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CF">
        <w:rPr>
          <w:rFonts w:ascii="Times New Roman" w:hAnsi="Times New Roman" w:cs="Times New Roman"/>
          <w:b/>
          <w:sz w:val="28"/>
          <w:szCs w:val="28"/>
        </w:rPr>
        <w:lastRenderedPageBreak/>
        <w:t>1. Общие указания</w:t>
      </w:r>
    </w:p>
    <w:p w:rsidR="00B25ECF" w:rsidRPr="00B25ECF" w:rsidRDefault="00B25ECF" w:rsidP="006009F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81B" w:rsidRDefault="00DA6BB5" w:rsidP="006009F1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007A1E" w:rsidRPr="00007A1E">
        <w:rPr>
          <w:rFonts w:ascii="Times New Roman" w:hAnsi="Times New Roman" w:cs="Times New Roman"/>
          <w:sz w:val="28"/>
          <w:szCs w:val="28"/>
        </w:rPr>
        <w:t xml:space="preserve"> подсоединяется к </w:t>
      </w:r>
      <w:r w:rsidR="004E5B30" w:rsidRPr="004E5B30">
        <w:rPr>
          <w:rFonts w:ascii="Times New Roman" w:hAnsi="Times New Roman" w:cs="Times New Roman"/>
          <w:sz w:val="28"/>
          <w:szCs w:val="28"/>
        </w:rPr>
        <w:t>сети природного газа низкого давления</w:t>
      </w:r>
      <w:r w:rsidR="00007A1E" w:rsidRPr="00007A1E">
        <w:rPr>
          <w:rFonts w:ascii="Times New Roman" w:hAnsi="Times New Roman" w:cs="Times New Roman"/>
          <w:sz w:val="28"/>
          <w:szCs w:val="28"/>
        </w:rPr>
        <w:t xml:space="preserve">, с сечением трубы 1/2 дюйма, </w:t>
      </w:r>
      <w:r w:rsidR="00007A1E">
        <w:rPr>
          <w:rFonts w:ascii="Times New Roman" w:hAnsi="Times New Roman" w:cs="Times New Roman"/>
          <w:sz w:val="28"/>
          <w:szCs w:val="28"/>
        </w:rPr>
        <w:t>подключение осуществляется</w:t>
      </w:r>
      <w:r w:rsidR="00007A1E" w:rsidRPr="00007A1E">
        <w:rPr>
          <w:rFonts w:ascii="Times New Roman" w:hAnsi="Times New Roman" w:cs="Times New Roman"/>
          <w:sz w:val="28"/>
          <w:szCs w:val="28"/>
        </w:rPr>
        <w:t xml:space="preserve"> специалистами, имеющими допуск для проведения таких работ</w:t>
      </w:r>
      <w:r w:rsidR="00007A1E">
        <w:rPr>
          <w:rFonts w:ascii="Times New Roman" w:hAnsi="Times New Roman" w:cs="Times New Roman"/>
          <w:sz w:val="28"/>
          <w:szCs w:val="28"/>
        </w:rPr>
        <w:t>.</w:t>
      </w:r>
    </w:p>
    <w:p w:rsidR="004E5B30" w:rsidRPr="004E5B30" w:rsidRDefault="004E5B30" w:rsidP="004E5B30">
      <w:pPr>
        <w:pStyle w:val="a8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B30">
        <w:rPr>
          <w:rFonts w:ascii="Times New Roman" w:hAnsi="Times New Roman" w:cs="Times New Roman"/>
          <w:sz w:val="28"/>
          <w:szCs w:val="28"/>
        </w:rPr>
        <w:t>Изделие выпускается для работы на природном газе, перевод изделия на сжиженный газ по ГОСТ 20448-90 производится специалистом газовой службы. Розжиг горелки работает от электросети переменного тока частотой 50±0,4%Гц, напряжением 220В±10%.</w:t>
      </w:r>
    </w:p>
    <w:p w:rsidR="00E1681B" w:rsidRPr="00E1681B" w:rsidRDefault="00E1681B" w:rsidP="009F4EBB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Печь</w:t>
      </w:r>
      <w:r w:rsidRPr="00E1681B">
        <w:rPr>
          <w:rFonts w:ascii="Times New Roman" w:hAnsi="Times New Roman" w:cs="Times New Roman"/>
          <w:sz w:val="28"/>
          <w:szCs w:val="28"/>
        </w:rPr>
        <w:t xml:space="preserve"> должна включаться в электросеть от отдельного автоматического выключателя с током нагрузки не менее 50А, согласно эл</w:t>
      </w:r>
      <w:r w:rsidR="00A62846">
        <w:rPr>
          <w:rFonts w:ascii="Times New Roman" w:hAnsi="Times New Roman" w:cs="Times New Roman"/>
          <w:sz w:val="28"/>
          <w:szCs w:val="28"/>
        </w:rPr>
        <w:t xml:space="preserve">ектрической </w:t>
      </w:r>
      <w:r w:rsidRPr="00E1681B">
        <w:rPr>
          <w:rFonts w:ascii="Times New Roman" w:hAnsi="Times New Roman" w:cs="Times New Roman"/>
          <w:sz w:val="28"/>
          <w:szCs w:val="28"/>
        </w:rPr>
        <w:t>схеме</w:t>
      </w:r>
      <w:r>
        <w:rPr>
          <w:rFonts w:ascii="Times New Roman" w:hAnsi="Times New Roman" w:cs="Times New Roman"/>
          <w:sz w:val="28"/>
          <w:szCs w:val="28"/>
        </w:rPr>
        <w:t xml:space="preserve"> (см. П</w:t>
      </w:r>
      <w:r w:rsidR="00A62846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1).П</w:t>
      </w:r>
      <w:r w:rsidRPr="00E1681B">
        <w:rPr>
          <w:rFonts w:ascii="Times New Roman" w:hAnsi="Times New Roman" w:cs="Times New Roman"/>
          <w:sz w:val="28"/>
          <w:szCs w:val="28"/>
        </w:rPr>
        <w:t>одключ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E1681B">
        <w:rPr>
          <w:rFonts w:ascii="Times New Roman" w:hAnsi="Times New Roman" w:cs="Times New Roman"/>
          <w:sz w:val="28"/>
          <w:szCs w:val="28"/>
        </w:rPr>
        <w:t xml:space="preserve"> к электросети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1681B">
        <w:rPr>
          <w:rFonts w:ascii="Times New Roman" w:hAnsi="Times New Roman" w:cs="Times New Roman"/>
          <w:sz w:val="28"/>
          <w:szCs w:val="28"/>
        </w:rPr>
        <w:t>аттестованным специалистом, имеющим допуск для работы с электрооборудованием напряжением до 1000 В.</w:t>
      </w:r>
    </w:p>
    <w:p w:rsidR="00B25ECF" w:rsidRDefault="00007A1E" w:rsidP="009F4EBB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Печь</w:t>
      </w:r>
      <w:r w:rsidRPr="00007A1E">
        <w:rPr>
          <w:rFonts w:ascii="Times New Roman" w:hAnsi="Times New Roman" w:cs="Times New Roman"/>
          <w:sz w:val="28"/>
          <w:szCs w:val="28"/>
        </w:rPr>
        <w:t xml:space="preserve"> предназначена для эксплуатации в отапливаемом помещении с диапазоном температур окруж</w:t>
      </w:r>
      <w:r>
        <w:rPr>
          <w:rFonts w:ascii="Times New Roman" w:hAnsi="Times New Roman" w:cs="Times New Roman"/>
          <w:sz w:val="28"/>
          <w:szCs w:val="28"/>
        </w:rPr>
        <w:t>ающего воздуха от +5 до +35° C</w:t>
      </w:r>
      <w:r w:rsidR="00B25ECF" w:rsidRPr="00007A1E">
        <w:rPr>
          <w:rFonts w:ascii="Times New Roman" w:hAnsi="Times New Roman" w:cs="Times New Roman"/>
          <w:sz w:val="28"/>
          <w:szCs w:val="28"/>
        </w:rPr>
        <w:t>, относительной влажност</w:t>
      </w:r>
      <w:r w:rsidR="00863675">
        <w:rPr>
          <w:rFonts w:ascii="Times New Roman" w:hAnsi="Times New Roman" w:cs="Times New Roman"/>
          <w:sz w:val="28"/>
          <w:szCs w:val="28"/>
        </w:rPr>
        <w:t>ью</w:t>
      </w:r>
      <w:r w:rsidR="00B25ECF" w:rsidRPr="00007A1E">
        <w:rPr>
          <w:rFonts w:ascii="Times New Roman" w:hAnsi="Times New Roman" w:cs="Times New Roman"/>
          <w:sz w:val="28"/>
          <w:szCs w:val="28"/>
        </w:rPr>
        <w:t xml:space="preserve"> (без конденсации) возд</w:t>
      </w:r>
      <w:r w:rsidR="00863675">
        <w:rPr>
          <w:rFonts w:ascii="Times New Roman" w:hAnsi="Times New Roman" w:cs="Times New Roman"/>
          <w:sz w:val="28"/>
          <w:szCs w:val="28"/>
        </w:rPr>
        <w:t>уха 80% при 20°С, атмосферны</w:t>
      </w:r>
      <w:r w:rsidR="00B25ECF" w:rsidRPr="00007A1E">
        <w:rPr>
          <w:rFonts w:ascii="Times New Roman" w:hAnsi="Times New Roman" w:cs="Times New Roman"/>
          <w:sz w:val="28"/>
          <w:szCs w:val="28"/>
        </w:rPr>
        <w:t>м давлени</w:t>
      </w:r>
      <w:r w:rsidR="00863675">
        <w:rPr>
          <w:rFonts w:ascii="Times New Roman" w:hAnsi="Times New Roman" w:cs="Times New Roman"/>
          <w:sz w:val="28"/>
          <w:szCs w:val="28"/>
        </w:rPr>
        <w:t>ем</w:t>
      </w:r>
      <w:r w:rsidR="00B25ECF" w:rsidRPr="00007A1E">
        <w:rPr>
          <w:rFonts w:ascii="Times New Roman" w:hAnsi="Times New Roman" w:cs="Times New Roman"/>
          <w:sz w:val="28"/>
          <w:szCs w:val="28"/>
        </w:rPr>
        <w:t xml:space="preserve"> от 84кПа до 107кПа (от 630мм рт.ст. до </w:t>
      </w:r>
      <w:smartTag w:uri="urn:schemas-microsoft-com:office:smarttags" w:element="metricconverter">
        <w:smartTagPr>
          <w:attr w:name="ProductID" w:val="800 мм"/>
        </w:smartTagPr>
        <w:r w:rsidR="00B25ECF" w:rsidRPr="00007A1E">
          <w:rPr>
            <w:rFonts w:ascii="Times New Roman" w:hAnsi="Times New Roman" w:cs="Times New Roman"/>
            <w:sz w:val="28"/>
            <w:szCs w:val="28"/>
          </w:rPr>
          <w:t>800 мм</w:t>
        </w:r>
      </w:smartTag>
      <w:r w:rsidR="00B25ECF" w:rsidRPr="00007A1E">
        <w:rPr>
          <w:rFonts w:ascii="Times New Roman" w:hAnsi="Times New Roman" w:cs="Times New Roman"/>
          <w:sz w:val="28"/>
          <w:szCs w:val="28"/>
        </w:rPr>
        <w:t>рт.ст.).</w:t>
      </w:r>
      <w:r w:rsidR="00391467">
        <w:rPr>
          <w:rFonts w:ascii="Times New Roman" w:hAnsi="Times New Roman" w:cs="Times New Roman"/>
          <w:sz w:val="28"/>
          <w:szCs w:val="28"/>
        </w:rPr>
        <w:t xml:space="preserve"> Помещение должно быть оборудовано газоанализатором.</w:t>
      </w:r>
    </w:p>
    <w:p w:rsidR="00E1681B" w:rsidRDefault="00A62846" w:rsidP="009F4EBB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2846">
        <w:rPr>
          <w:rFonts w:ascii="Times New Roman" w:hAnsi="Times New Roman" w:cs="Times New Roman"/>
          <w:sz w:val="28"/>
          <w:szCs w:val="28"/>
        </w:rPr>
        <w:t>Изделие, для предотвращения травмирования персонала, устанавливается на устойчивом, горизонтальном несгораемом основании.</w:t>
      </w:r>
    </w:p>
    <w:p w:rsidR="00CF3E99" w:rsidRPr="00391467" w:rsidRDefault="00CF3E99" w:rsidP="009F4EBB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1467">
        <w:rPr>
          <w:rFonts w:ascii="Times New Roman" w:hAnsi="Times New Roman" w:cs="Times New Roman"/>
          <w:sz w:val="28"/>
          <w:szCs w:val="28"/>
        </w:rPr>
        <w:t xml:space="preserve">Для отвода от печи тепла и продуктов горения, необходимо установить над ней вытяжку, типа «зонт». Размер вытяжки </w:t>
      </w:r>
      <w:r w:rsidR="00391467" w:rsidRPr="00391467">
        <w:rPr>
          <w:rFonts w:ascii="Times New Roman" w:hAnsi="Times New Roman" w:cs="Times New Roman"/>
          <w:sz w:val="28"/>
          <w:szCs w:val="28"/>
        </w:rPr>
        <w:t>не менее 850</w:t>
      </w:r>
      <w:r w:rsidRPr="00391467">
        <w:rPr>
          <w:rFonts w:ascii="Times New Roman" w:hAnsi="Times New Roman" w:cs="Times New Roman"/>
          <w:sz w:val="28"/>
          <w:szCs w:val="28"/>
        </w:rPr>
        <w:t>х</w:t>
      </w:r>
      <w:r w:rsidR="00391467" w:rsidRPr="00391467">
        <w:rPr>
          <w:rFonts w:ascii="Times New Roman" w:hAnsi="Times New Roman" w:cs="Times New Roman"/>
          <w:sz w:val="28"/>
          <w:szCs w:val="28"/>
        </w:rPr>
        <w:t>850 мм</w:t>
      </w:r>
      <w:r w:rsidRPr="00391467">
        <w:rPr>
          <w:rFonts w:ascii="Times New Roman" w:hAnsi="Times New Roman" w:cs="Times New Roman"/>
          <w:sz w:val="28"/>
          <w:szCs w:val="28"/>
        </w:rPr>
        <w:t xml:space="preserve">. При виде сверху, вытяжка перекрывает </w:t>
      </w:r>
      <w:r w:rsidR="005A1A97">
        <w:rPr>
          <w:rFonts w:ascii="Times New Roman" w:hAnsi="Times New Roman" w:cs="Times New Roman"/>
          <w:sz w:val="28"/>
          <w:szCs w:val="28"/>
        </w:rPr>
        <w:t>оборудование</w:t>
      </w:r>
      <w:r w:rsidRPr="00391467">
        <w:rPr>
          <w:rFonts w:ascii="Times New Roman" w:hAnsi="Times New Roman" w:cs="Times New Roman"/>
          <w:sz w:val="28"/>
          <w:szCs w:val="28"/>
        </w:rPr>
        <w:t xml:space="preserve"> по периметру. Величина просвета между вытяжкой и печью 500…800мм. Сечение отвода вытяжки и</w:t>
      </w:r>
      <w:r w:rsidR="005A1A97">
        <w:rPr>
          <w:rFonts w:ascii="Times New Roman" w:hAnsi="Times New Roman" w:cs="Times New Roman"/>
          <w:sz w:val="28"/>
          <w:szCs w:val="28"/>
        </w:rPr>
        <w:t xml:space="preserve"> её производительность определяю</w:t>
      </w:r>
      <w:r w:rsidRPr="00391467">
        <w:rPr>
          <w:rFonts w:ascii="Times New Roman" w:hAnsi="Times New Roman" w:cs="Times New Roman"/>
          <w:sz w:val="28"/>
          <w:szCs w:val="28"/>
        </w:rPr>
        <w:t>т специалисты, выполняющие работы по проектированию вентиляции.</w:t>
      </w:r>
    </w:p>
    <w:p w:rsidR="00A62846" w:rsidRDefault="00A62846" w:rsidP="009F4EBB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2846">
        <w:rPr>
          <w:rFonts w:ascii="Times New Roman" w:hAnsi="Times New Roman" w:cs="Times New Roman"/>
          <w:sz w:val="28"/>
          <w:szCs w:val="28"/>
        </w:rPr>
        <w:t>При длительных перерывах в эксплуатации (на ночь) отключать изделие от сети газоснабжения и электроснабжения.</w:t>
      </w:r>
    </w:p>
    <w:p w:rsidR="00A62846" w:rsidRDefault="00A62846" w:rsidP="009F4EBB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2846">
        <w:rPr>
          <w:rFonts w:ascii="Times New Roman" w:hAnsi="Times New Roman" w:cs="Times New Roman"/>
          <w:sz w:val="28"/>
          <w:szCs w:val="28"/>
        </w:rPr>
        <w:t>Изделие обслуживается только обученным квалифицированным персоналом.</w:t>
      </w:r>
    </w:p>
    <w:p w:rsidR="00A62846" w:rsidRDefault="00A62846" w:rsidP="009F4EBB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2846">
        <w:rPr>
          <w:rFonts w:ascii="Times New Roman" w:hAnsi="Times New Roman" w:cs="Times New Roman"/>
          <w:sz w:val="28"/>
          <w:szCs w:val="28"/>
        </w:rPr>
        <w:t>Оберегайте изделие от ударов и небрежного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846" w:rsidRDefault="00A62846" w:rsidP="009F4EBB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2846">
        <w:rPr>
          <w:rFonts w:ascii="Times New Roman" w:hAnsi="Times New Roman" w:cs="Times New Roman"/>
          <w:sz w:val="28"/>
          <w:szCs w:val="28"/>
        </w:rPr>
        <w:t>При покупке изделия требуйте проверку комплектности.</w:t>
      </w:r>
    </w:p>
    <w:p w:rsidR="00A62846" w:rsidRDefault="00A62846" w:rsidP="009F4EBB">
      <w:pPr>
        <w:pStyle w:val="a8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62846">
        <w:rPr>
          <w:rFonts w:ascii="Times New Roman" w:hAnsi="Times New Roman" w:cs="Times New Roman"/>
          <w:sz w:val="28"/>
          <w:szCs w:val="28"/>
        </w:rPr>
        <w:t>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7330B9" w:rsidRDefault="007330B9" w:rsidP="009F4EBB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330B9" w:rsidRPr="007330B9" w:rsidRDefault="007330B9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330B9">
        <w:rPr>
          <w:rFonts w:ascii="Times New Roman" w:hAnsi="Times New Roman" w:cs="Times New Roman"/>
          <w:b/>
          <w:sz w:val="28"/>
          <w:szCs w:val="28"/>
        </w:rPr>
        <w:t>Назначение изделия</w:t>
      </w:r>
    </w:p>
    <w:p w:rsidR="007330B9" w:rsidRPr="00A56B4B" w:rsidRDefault="007330B9" w:rsidP="006009F1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04411" w:rsidRPr="00304411" w:rsidRDefault="00284E83" w:rsidP="006009F1">
      <w:pPr>
        <w:pStyle w:val="a8"/>
        <w:numPr>
          <w:ilvl w:val="0"/>
          <w:numId w:val="19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84E83">
        <w:rPr>
          <w:rFonts w:ascii="Times New Roman" w:hAnsi="Times New Roman" w:cs="Times New Roman"/>
          <w:sz w:val="28"/>
          <w:szCs w:val="28"/>
        </w:rPr>
        <w:t>Пароконвектомат газовый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 w:rsidR="007330B9" w:rsidRPr="00820F4A">
        <w:rPr>
          <w:rFonts w:ascii="Times New Roman" w:hAnsi="Times New Roman" w:cs="Times New Roman"/>
          <w:sz w:val="28"/>
          <w:szCs w:val="28"/>
        </w:rPr>
        <w:t>предназначен для тепловой обработки полуфабрикатов в функциональных емкостях жарения, тушения и пассивирования, для выпечки хлебобулочных изделий на предприятиях общественного питания.</w:t>
      </w:r>
      <w:r w:rsidR="00304411" w:rsidRPr="00304411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</w:t>
      </w:r>
      <w:r w:rsidR="00EA08AA">
        <w:rPr>
          <w:rFonts w:ascii="Times New Roman" w:hAnsi="Times New Roman" w:cs="Times New Roman"/>
          <w:sz w:val="28"/>
          <w:szCs w:val="28"/>
        </w:rPr>
        <w:t>.</w:t>
      </w:r>
    </w:p>
    <w:p w:rsidR="007330B9" w:rsidRPr="00820F4A" w:rsidRDefault="00284E83" w:rsidP="00820F4A">
      <w:pPr>
        <w:pStyle w:val="a8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84E83">
        <w:rPr>
          <w:rFonts w:ascii="Times New Roman" w:hAnsi="Times New Roman" w:cs="Times New Roman"/>
          <w:sz w:val="28"/>
          <w:szCs w:val="28"/>
        </w:rPr>
        <w:t>Пароконвектомат газовый (с инжекционным пароувлажнением)</w:t>
      </w:r>
      <w:r w:rsidR="007330B9" w:rsidRPr="00820F4A">
        <w:rPr>
          <w:rFonts w:ascii="Times New Roman" w:hAnsi="Times New Roman" w:cs="Times New Roman"/>
          <w:sz w:val="28"/>
          <w:szCs w:val="28"/>
        </w:rPr>
        <w:t>позволяет готовить с применением пара. Тип парообразования инжекторный, т.е. вода в небольшом количестве подается на вентилятор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330B9" w:rsidRPr="00820F4A">
        <w:rPr>
          <w:rFonts w:ascii="Times New Roman" w:hAnsi="Times New Roman" w:cs="Times New Roman"/>
          <w:sz w:val="28"/>
          <w:szCs w:val="28"/>
        </w:rPr>
        <w:t xml:space="preserve"> и разбрызгивается на </w:t>
      </w:r>
      <w:r w:rsidR="007330B9" w:rsidRPr="00820F4A">
        <w:rPr>
          <w:rFonts w:ascii="Times New Roman" w:hAnsi="Times New Roman" w:cs="Times New Roman"/>
          <w:sz w:val="28"/>
          <w:szCs w:val="28"/>
        </w:rPr>
        <w:lastRenderedPageBreak/>
        <w:t>нагревательны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330B9" w:rsidRPr="00820F4A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330B9" w:rsidRPr="00820F4A">
        <w:rPr>
          <w:rFonts w:ascii="Times New Roman" w:hAnsi="Times New Roman" w:cs="Times New Roman"/>
          <w:sz w:val="28"/>
          <w:szCs w:val="28"/>
        </w:rPr>
        <w:t>. Так в камере печи образуется пар с постоянной температурой.</w:t>
      </w:r>
    </w:p>
    <w:p w:rsidR="007330B9" w:rsidRPr="00820F4A" w:rsidRDefault="007330B9" w:rsidP="00820F4A">
      <w:pPr>
        <w:pStyle w:val="a8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20F4A">
        <w:rPr>
          <w:rFonts w:ascii="Times New Roman" w:hAnsi="Times New Roman" w:cs="Times New Roman"/>
          <w:sz w:val="28"/>
          <w:szCs w:val="28"/>
        </w:rPr>
        <w:t>Приобретая наше оборудование, внимательно ознакомьтесь с руководством по эксплуатации. Это поможет Вам успешно его использовать в Вашей профессиональной деятельности.</w:t>
      </w:r>
    </w:p>
    <w:p w:rsidR="007330B9" w:rsidRPr="00820F4A" w:rsidRDefault="007330B9" w:rsidP="00820F4A">
      <w:pPr>
        <w:pStyle w:val="a8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20F4A">
        <w:rPr>
          <w:rFonts w:ascii="Times New Roman" w:hAnsi="Times New Roman" w:cs="Times New Roman"/>
          <w:sz w:val="28"/>
          <w:szCs w:val="28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9F4EBB" w:rsidRDefault="009F4EBB" w:rsidP="009F4EB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0B9" w:rsidRDefault="00E15A9B" w:rsidP="006009F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A9B">
        <w:rPr>
          <w:rFonts w:ascii="Times New Roman" w:hAnsi="Times New Roman" w:cs="Times New Roman"/>
          <w:b/>
          <w:sz w:val="28"/>
          <w:szCs w:val="28"/>
        </w:rPr>
        <w:t>3. Технические характеристики изделия</w:t>
      </w:r>
    </w:p>
    <w:p w:rsidR="00E15A9B" w:rsidRDefault="00E15A9B" w:rsidP="006009F1">
      <w:pPr>
        <w:pStyle w:val="a8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F4EBB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f0"/>
        <w:tblW w:w="5000" w:type="pct"/>
        <w:tblLook w:val="04A0"/>
      </w:tblPr>
      <w:tblGrid>
        <w:gridCol w:w="1083"/>
        <w:gridCol w:w="2843"/>
        <w:gridCol w:w="3366"/>
        <w:gridCol w:w="1263"/>
        <w:gridCol w:w="1865"/>
      </w:tblGrid>
      <w:tr w:rsidR="00B773B3" w:rsidRPr="009A6862" w:rsidTr="00391467">
        <w:tc>
          <w:tcPr>
            <w:tcW w:w="519" w:type="pct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9" w:type="pct"/>
            <w:gridSpan w:val="2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6" w:type="pct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895" w:type="pct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B773B3" w:rsidRPr="009A6862" w:rsidTr="00391467">
        <w:tc>
          <w:tcPr>
            <w:tcW w:w="519" w:type="pct"/>
            <w:vAlign w:val="center"/>
          </w:tcPr>
          <w:p w:rsidR="00B773B3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9" w:type="pct"/>
            <w:gridSpan w:val="2"/>
            <w:vAlign w:val="center"/>
          </w:tcPr>
          <w:p w:rsidR="00B773B3" w:rsidRPr="009A6862" w:rsidRDefault="009F4EBB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(длина х ширина х высота)</w:t>
            </w:r>
            <w:r w:rsidR="008D1D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B773B3" w:rsidRPr="009A6862" w:rsidRDefault="009F4EBB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850х8</w:t>
            </w:r>
            <w:r w:rsidR="00B773B3" w:rsidRPr="009A68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73B3" w:rsidRPr="009A686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B773B3" w:rsidRPr="009A6862" w:rsidTr="00391467">
        <w:tc>
          <w:tcPr>
            <w:tcW w:w="519" w:type="pct"/>
            <w:vAlign w:val="center"/>
          </w:tcPr>
          <w:p w:rsidR="00B773B3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79" w:type="pct"/>
            <w:gridSpan w:val="2"/>
            <w:vAlign w:val="center"/>
          </w:tcPr>
          <w:p w:rsidR="00B773B3" w:rsidRPr="009A6862" w:rsidRDefault="009F4EBB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773B3" w:rsidRPr="009A6862">
              <w:rPr>
                <w:rFonts w:ascii="Times New Roman" w:hAnsi="Times New Roman" w:cs="Times New Roman"/>
                <w:sz w:val="24"/>
                <w:szCs w:val="24"/>
              </w:rPr>
              <w:t>горелок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95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3B3" w:rsidRPr="009A6862" w:rsidTr="00391467">
        <w:tc>
          <w:tcPr>
            <w:tcW w:w="519" w:type="pct"/>
            <w:vAlign w:val="center"/>
          </w:tcPr>
          <w:p w:rsidR="00B773B3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79" w:type="pct"/>
            <w:gridSpan w:val="2"/>
            <w:vAlign w:val="center"/>
          </w:tcPr>
          <w:p w:rsidR="00B773B3" w:rsidRPr="009A6862" w:rsidRDefault="00B773B3" w:rsidP="00791CF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Мощность горел</w:t>
            </w:r>
            <w:r w:rsidR="00791CF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 по газу, не более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895" w:type="pct"/>
            <w:vAlign w:val="center"/>
          </w:tcPr>
          <w:p w:rsidR="00B773B3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73B3" w:rsidRPr="009A6862" w:rsidTr="00391467">
        <w:trPr>
          <w:trHeight w:val="158"/>
        </w:trPr>
        <w:tc>
          <w:tcPr>
            <w:tcW w:w="519" w:type="pct"/>
            <w:vMerge w:val="restart"/>
            <w:vAlign w:val="center"/>
          </w:tcPr>
          <w:p w:rsidR="00B773B3" w:rsidRPr="009A6862" w:rsidRDefault="00B773B3" w:rsidP="0039146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64" w:type="pct"/>
            <w:vMerge w:val="restar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Расход газа, не более  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3B3" w:rsidRPr="009A6862" w:rsidRDefault="00B773B3" w:rsidP="00B773B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6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895" w:type="pct"/>
            <w:vAlign w:val="center"/>
          </w:tcPr>
          <w:p w:rsidR="00B773B3" w:rsidRPr="009A6862" w:rsidRDefault="00391467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0,954</w:t>
            </w:r>
          </w:p>
        </w:tc>
      </w:tr>
      <w:tr w:rsidR="00B773B3" w:rsidRPr="009A6862" w:rsidTr="00391467">
        <w:trPr>
          <w:trHeight w:val="157"/>
        </w:trPr>
        <w:tc>
          <w:tcPr>
            <w:tcW w:w="519" w:type="pct"/>
            <w:vMerge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vMerge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773B3" w:rsidRPr="009A6862" w:rsidRDefault="00B773B3" w:rsidP="00B773B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895" w:type="pct"/>
            <w:vAlign w:val="center"/>
          </w:tcPr>
          <w:p w:rsidR="00B773B3" w:rsidRPr="009A6862" w:rsidRDefault="00391467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CF3E99" w:rsidRPr="009A6862" w:rsidTr="00391467">
        <w:trPr>
          <w:trHeight w:val="157"/>
        </w:trPr>
        <w:tc>
          <w:tcPr>
            <w:tcW w:w="519" w:type="pct"/>
            <w:vAlign w:val="center"/>
          </w:tcPr>
          <w:p w:rsidR="00CF3E99" w:rsidRPr="009A6862" w:rsidRDefault="00391467" w:rsidP="00CF3E9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979" w:type="pct"/>
            <w:gridSpan w:val="2"/>
            <w:vAlign w:val="center"/>
          </w:tcPr>
          <w:p w:rsidR="00CF3E99" w:rsidRPr="009A6862" w:rsidRDefault="00CF3E99" w:rsidP="00BA4BA5">
            <w:pPr>
              <w:ind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BA4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</w:t>
            </w:r>
            <w:r w:rsidRPr="009A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горелке установлен</w:t>
            </w:r>
            <w:r w:rsidR="0040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5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сопло (на природный газ)</w:t>
            </w:r>
            <w:r w:rsidRPr="009A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диаметром отверстия</w:t>
            </w:r>
          </w:p>
        </w:tc>
        <w:tc>
          <w:tcPr>
            <w:tcW w:w="606" w:type="pct"/>
            <w:vAlign w:val="center"/>
          </w:tcPr>
          <w:p w:rsidR="00CF3E99" w:rsidRPr="009A6862" w:rsidRDefault="00CF3E99" w:rsidP="00CF3E9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CF3E99" w:rsidRPr="009A6862" w:rsidRDefault="00CF3E99" w:rsidP="00CF3E9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D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73B3" w:rsidRPr="009A6862" w:rsidTr="00391467">
        <w:tc>
          <w:tcPr>
            <w:tcW w:w="519" w:type="pct"/>
            <w:vAlign w:val="center"/>
          </w:tcPr>
          <w:p w:rsidR="00B773B3" w:rsidRPr="009A6862" w:rsidRDefault="00391467" w:rsidP="0039146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979" w:type="pct"/>
            <w:gridSpan w:val="2"/>
            <w:vAlign w:val="center"/>
          </w:tcPr>
          <w:p w:rsidR="00B773B3" w:rsidRPr="009A6862" w:rsidRDefault="009F4EBB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Потребляемая электрическая мощность, не более</w:t>
            </w:r>
          </w:p>
        </w:tc>
        <w:tc>
          <w:tcPr>
            <w:tcW w:w="606" w:type="pct"/>
            <w:vAlign w:val="center"/>
          </w:tcPr>
          <w:p w:rsidR="00B773B3" w:rsidRPr="009A6862" w:rsidRDefault="007D53A8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895" w:type="pct"/>
            <w:vAlign w:val="center"/>
          </w:tcPr>
          <w:p w:rsidR="00B773B3" w:rsidRPr="009A6862" w:rsidRDefault="00391467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0,5 кВт</w:t>
            </w:r>
          </w:p>
        </w:tc>
      </w:tr>
      <w:tr w:rsidR="00B773B3" w:rsidRPr="009A6862" w:rsidTr="00391467">
        <w:tc>
          <w:tcPr>
            <w:tcW w:w="519" w:type="pct"/>
            <w:vAlign w:val="center"/>
          </w:tcPr>
          <w:p w:rsidR="00B773B3" w:rsidRPr="009A6862" w:rsidRDefault="00391467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979" w:type="pct"/>
            <w:gridSpan w:val="2"/>
            <w:vAlign w:val="center"/>
          </w:tcPr>
          <w:p w:rsidR="00B773B3" w:rsidRPr="009A6862" w:rsidRDefault="009F4EBB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Пределы регулирования температуры</w:t>
            </w:r>
          </w:p>
        </w:tc>
        <w:tc>
          <w:tcPr>
            <w:tcW w:w="606" w:type="pct"/>
            <w:vAlign w:val="center"/>
          </w:tcPr>
          <w:p w:rsidR="00B773B3" w:rsidRPr="009A6862" w:rsidRDefault="007D53A8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895" w:type="pct"/>
            <w:vAlign w:val="center"/>
          </w:tcPr>
          <w:p w:rsidR="00B773B3" w:rsidRPr="009A6862" w:rsidRDefault="00EA1CF2" w:rsidP="00BA4BA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D53A8" w:rsidRPr="009A6862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BA4B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4EC6" w:rsidRPr="009A6862" w:rsidTr="00391467">
        <w:tc>
          <w:tcPr>
            <w:tcW w:w="519" w:type="pct"/>
            <w:vAlign w:val="center"/>
          </w:tcPr>
          <w:p w:rsidR="00244EC6" w:rsidRPr="009A6862" w:rsidRDefault="00244EC6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979" w:type="pct"/>
            <w:gridSpan w:val="2"/>
            <w:vAlign w:val="center"/>
          </w:tcPr>
          <w:p w:rsidR="00244EC6" w:rsidRPr="009A6862" w:rsidRDefault="00244EC6" w:rsidP="00244E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EC6">
              <w:rPr>
                <w:rFonts w:ascii="Times New Roman" w:hAnsi="Times New Roman" w:cs="Times New Roman"/>
                <w:sz w:val="24"/>
                <w:szCs w:val="24"/>
              </w:rPr>
              <w:t>Разогрев печи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градусов, не более</w:t>
            </w:r>
          </w:p>
        </w:tc>
        <w:tc>
          <w:tcPr>
            <w:tcW w:w="606" w:type="pct"/>
            <w:vAlign w:val="center"/>
          </w:tcPr>
          <w:p w:rsidR="00244EC6" w:rsidRPr="009A6862" w:rsidRDefault="00244EC6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895" w:type="pct"/>
            <w:vAlign w:val="center"/>
          </w:tcPr>
          <w:p w:rsidR="00244EC6" w:rsidRDefault="00244EC6" w:rsidP="00BA4BA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773B3" w:rsidRPr="009A6862" w:rsidTr="00391467">
        <w:tc>
          <w:tcPr>
            <w:tcW w:w="519" w:type="pct"/>
            <w:vAlign w:val="center"/>
          </w:tcPr>
          <w:p w:rsidR="00B773B3" w:rsidRPr="009A6862" w:rsidRDefault="00244EC6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979" w:type="pct"/>
            <w:gridSpan w:val="2"/>
            <w:vAlign w:val="center"/>
          </w:tcPr>
          <w:p w:rsidR="00B773B3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 электросети</w:t>
            </w:r>
          </w:p>
        </w:tc>
        <w:tc>
          <w:tcPr>
            <w:tcW w:w="606" w:type="pct"/>
            <w:vAlign w:val="center"/>
          </w:tcPr>
          <w:p w:rsidR="00B773B3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95" w:type="pct"/>
            <w:vAlign w:val="center"/>
          </w:tcPr>
          <w:p w:rsidR="00B773B3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CE21C0" w:rsidRPr="009A6862" w:rsidTr="00391467">
        <w:tc>
          <w:tcPr>
            <w:tcW w:w="519" w:type="pct"/>
            <w:vAlign w:val="center"/>
          </w:tcPr>
          <w:p w:rsidR="00CE21C0" w:rsidRPr="009A6862" w:rsidRDefault="00391467" w:rsidP="00244E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4E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9" w:type="pct"/>
            <w:gridSpan w:val="2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Частота тока</w:t>
            </w:r>
          </w:p>
        </w:tc>
        <w:tc>
          <w:tcPr>
            <w:tcW w:w="606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  <w:tc>
          <w:tcPr>
            <w:tcW w:w="895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E21C0" w:rsidRPr="009A6862" w:rsidTr="00391467">
        <w:tc>
          <w:tcPr>
            <w:tcW w:w="519" w:type="pct"/>
            <w:vAlign w:val="center"/>
          </w:tcPr>
          <w:p w:rsidR="00CE21C0" w:rsidRPr="009A6862" w:rsidRDefault="00244EC6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979" w:type="pct"/>
            <w:gridSpan w:val="2"/>
            <w:vAlign w:val="center"/>
          </w:tcPr>
          <w:p w:rsidR="00CE21C0" w:rsidRPr="009A6862" w:rsidRDefault="00CE21C0" w:rsidP="00BD7E3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Габаритные размеры камеры (длина х ширина х высота)</w:t>
            </w:r>
          </w:p>
        </w:tc>
        <w:tc>
          <w:tcPr>
            <w:tcW w:w="606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CE21C0" w:rsidRPr="009A6862" w:rsidRDefault="00CE21C0" w:rsidP="00CF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698х584х490</w:t>
            </w:r>
          </w:p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C0" w:rsidRPr="009A6862" w:rsidTr="00391467">
        <w:tc>
          <w:tcPr>
            <w:tcW w:w="519" w:type="pct"/>
            <w:vAlign w:val="center"/>
          </w:tcPr>
          <w:p w:rsidR="00CE21C0" w:rsidRPr="009A6862" w:rsidRDefault="00244EC6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979" w:type="pct"/>
            <w:gridSpan w:val="2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Таймер</w:t>
            </w:r>
          </w:p>
        </w:tc>
        <w:tc>
          <w:tcPr>
            <w:tcW w:w="606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895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E21C0" w:rsidRPr="009A6862" w:rsidTr="00391467">
        <w:tc>
          <w:tcPr>
            <w:tcW w:w="519" w:type="pct"/>
            <w:vAlign w:val="center"/>
          </w:tcPr>
          <w:p w:rsidR="00CE21C0" w:rsidRPr="009A6862" w:rsidRDefault="00391467" w:rsidP="00244E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4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pct"/>
            <w:gridSpan w:val="2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606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E21C0" w:rsidRPr="009A6862" w:rsidTr="00391467">
        <w:tc>
          <w:tcPr>
            <w:tcW w:w="519" w:type="pct"/>
            <w:vAlign w:val="center"/>
          </w:tcPr>
          <w:p w:rsidR="00CE21C0" w:rsidRPr="009A6862" w:rsidRDefault="00391467" w:rsidP="00244E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44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9" w:type="pct"/>
            <w:gridSpan w:val="2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Количество уровней</w:t>
            </w:r>
          </w:p>
        </w:tc>
        <w:tc>
          <w:tcPr>
            <w:tcW w:w="606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95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21C0" w:rsidRPr="009A6862" w:rsidTr="00391467">
        <w:tc>
          <w:tcPr>
            <w:tcW w:w="519" w:type="pct"/>
            <w:vAlign w:val="center"/>
          </w:tcPr>
          <w:p w:rsidR="00CE21C0" w:rsidRPr="009A6862" w:rsidRDefault="00391467" w:rsidP="00244E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44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pct"/>
            <w:gridSpan w:val="2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Шаг уровней</w:t>
            </w:r>
          </w:p>
        </w:tc>
        <w:tc>
          <w:tcPr>
            <w:tcW w:w="606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91467" w:rsidRPr="009A6862" w:rsidTr="00391467">
        <w:trPr>
          <w:trHeight w:val="323"/>
        </w:trPr>
        <w:tc>
          <w:tcPr>
            <w:tcW w:w="519" w:type="pct"/>
            <w:vMerge w:val="restart"/>
            <w:vAlign w:val="center"/>
          </w:tcPr>
          <w:p w:rsidR="00391467" w:rsidRPr="009A6862" w:rsidRDefault="00391467" w:rsidP="00244E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44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pct"/>
            <w:gridSpan w:val="2"/>
            <w:vMerge w:val="restart"/>
            <w:vAlign w:val="center"/>
          </w:tcPr>
          <w:p w:rsidR="00391467" w:rsidRPr="009A6862" w:rsidRDefault="00391467" w:rsidP="00890B9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Размер противней</w:t>
            </w:r>
          </w:p>
        </w:tc>
        <w:tc>
          <w:tcPr>
            <w:tcW w:w="606" w:type="pct"/>
            <w:vMerge w:val="restart"/>
            <w:vAlign w:val="center"/>
          </w:tcPr>
          <w:p w:rsidR="00391467" w:rsidRPr="009A6862" w:rsidRDefault="00391467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391467" w:rsidRPr="009A6862" w:rsidRDefault="00391467" w:rsidP="0039146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 1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/1 </w:t>
            </w:r>
          </w:p>
        </w:tc>
      </w:tr>
      <w:tr w:rsidR="00391467" w:rsidRPr="009A6862" w:rsidTr="00391467">
        <w:trPr>
          <w:trHeight w:val="322"/>
        </w:trPr>
        <w:tc>
          <w:tcPr>
            <w:tcW w:w="519" w:type="pct"/>
            <w:vMerge/>
            <w:vAlign w:val="center"/>
          </w:tcPr>
          <w:p w:rsidR="00391467" w:rsidRPr="009A6862" w:rsidRDefault="00391467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pct"/>
            <w:gridSpan w:val="2"/>
            <w:vMerge/>
            <w:vAlign w:val="center"/>
          </w:tcPr>
          <w:p w:rsidR="00391467" w:rsidRPr="009A6862" w:rsidRDefault="00391467" w:rsidP="00890B9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vAlign w:val="center"/>
          </w:tcPr>
          <w:p w:rsidR="00391467" w:rsidRPr="009A6862" w:rsidRDefault="00391467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391467" w:rsidRPr="009A6862" w:rsidRDefault="00391467" w:rsidP="0039146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600х400 мм</w:t>
            </w:r>
          </w:p>
        </w:tc>
      </w:tr>
      <w:tr w:rsidR="00CE21C0" w:rsidRPr="009A6862" w:rsidTr="002838CA">
        <w:trPr>
          <w:trHeight w:val="314"/>
        </w:trPr>
        <w:tc>
          <w:tcPr>
            <w:tcW w:w="519" w:type="pct"/>
            <w:vAlign w:val="center"/>
          </w:tcPr>
          <w:p w:rsidR="00CE21C0" w:rsidRPr="009A6862" w:rsidRDefault="00391467" w:rsidP="00244E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44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pct"/>
            <w:gridSpan w:val="2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606" w:type="pct"/>
            <w:vAlign w:val="center"/>
          </w:tcPr>
          <w:p w:rsidR="00CE21C0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95" w:type="pct"/>
            <w:vAlign w:val="center"/>
          </w:tcPr>
          <w:p w:rsidR="00CE21C0" w:rsidRPr="009A6862" w:rsidRDefault="00CE21C0" w:rsidP="00563E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63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A41" w:rsidRPr="009A6862" w:rsidTr="002838CA">
        <w:trPr>
          <w:trHeight w:val="314"/>
        </w:trPr>
        <w:tc>
          <w:tcPr>
            <w:tcW w:w="519" w:type="pct"/>
            <w:vAlign w:val="center"/>
          </w:tcPr>
          <w:p w:rsidR="00C52A41" w:rsidRPr="009A6862" w:rsidRDefault="00C52A41" w:rsidP="00244E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2979" w:type="pct"/>
            <w:gridSpan w:val="2"/>
            <w:vAlign w:val="center"/>
          </w:tcPr>
          <w:p w:rsidR="00C52A41" w:rsidRPr="009A6862" w:rsidRDefault="00C52A41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газа </w:t>
            </w:r>
          </w:p>
        </w:tc>
        <w:tc>
          <w:tcPr>
            <w:tcW w:w="606" w:type="pct"/>
            <w:vAlign w:val="center"/>
          </w:tcPr>
          <w:p w:rsidR="00C52A41" w:rsidRPr="009A6862" w:rsidRDefault="00C52A41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</w:p>
        </w:tc>
        <w:tc>
          <w:tcPr>
            <w:tcW w:w="895" w:type="pct"/>
            <w:vAlign w:val="center"/>
          </w:tcPr>
          <w:p w:rsidR="00C52A41" w:rsidRPr="009A6862" w:rsidRDefault="00C52A41" w:rsidP="00563E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– 3,0</w:t>
            </w:r>
          </w:p>
        </w:tc>
      </w:tr>
      <w:tr w:rsidR="00C52A41" w:rsidRPr="009A6862" w:rsidTr="002838CA">
        <w:trPr>
          <w:trHeight w:val="314"/>
        </w:trPr>
        <w:tc>
          <w:tcPr>
            <w:tcW w:w="519" w:type="pct"/>
            <w:vAlign w:val="center"/>
          </w:tcPr>
          <w:p w:rsidR="00C52A41" w:rsidRDefault="00C52A41" w:rsidP="00244E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-122555</wp:posOffset>
                  </wp:positionH>
                  <wp:positionV relativeFrom="paragraph">
                    <wp:posOffset>91440</wp:posOffset>
                  </wp:positionV>
                  <wp:extent cx="6477000" cy="3067050"/>
                  <wp:effectExtent l="1905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2979" w:type="pct"/>
            <w:gridSpan w:val="2"/>
            <w:vAlign w:val="center"/>
          </w:tcPr>
          <w:p w:rsidR="00C52A41" w:rsidRDefault="00C52A41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газа</w:t>
            </w:r>
          </w:p>
        </w:tc>
        <w:tc>
          <w:tcPr>
            <w:tcW w:w="606" w:type="pct"/>
            <w:vAlign w:val="center"/>
          </w:tcPr>
          <w:p w:rsidR="00C52A41" w:rsidRDefault="00C52A41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C52A41" w:rsidRPr="00C52A41" w:rsidRDefault="00C52A41" w:rsidP="00563EB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</w:p>
        </w:tc>
      </w:tr>
    </w:tbl>
    <w:p w:rsidR="00B773B3" w:rsidRDefault="00B773B3" w:rsidP="009F4EBB">
      <w:pPr>
        <w:pStyle w:val="a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773B3" w:rsidRDefault="00B773B3" w:rsidP="009F4EBB">
      <w:pPr>
        <w:pStyle w:val="a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773B3" w:rsidRPr="009F4EBB" w:rsidRDefault="00B773B3" w:rsidP="009F4EBB">
      <w:pPr>
        <w:pStyle w:val="a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A56B4B" w:rsidRDefault="00A56B4B" w:rsidP="00A56B4B">
      <w:pPr>
        <w:pStyle w:val="a8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56B4B" w:rsidRDefault="00A56B4B" w:rsidP="00A56B4B">
      <w:pPr>
        <w:pStyle w:val="a8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56B4B" w:rsidRDefault="00A56B4B" w:rsidP="00A56B4B">
      <w:pPr>
        <w:pStyle w:val="a8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E15A9B" w:rsidRDefault="00E15A9B" w:rsidP="00A56B4B">
      <w:pPr>
        <w:pStyle w:val="a8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56B4B" w:rsidRDefault="00A56B4B" w:rsidP="00A56B4B">
      <w:pPr>
        <w:pStyle w:val="a8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56B4B" w:rsidRDefault="00A56B4B" w:rsidP="00A56B4B">
      <w:pPr>
        <w:pStyle w:val="a8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56B4B" w:rsidRDefault="00A56B4B" w:rsidP="00A56B4B">
      <w:pPr>
        <w:pStyle w:val="a8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56B4B" w:rsidRDefault="00A56B4B" w:rsidP="00A56B4B">
      <w:pPr>
        <w:pStyle w:val="a8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A6862" w:rsidRDefault="009A6862" w:rsidP="00A56B4B">
      <w:pPr>
        <w:pStyle w:val="a8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A56B4B" w:rsidRDefault="00A56B4B" w:rsidP="00A56B4B">
      <w:pPr>
        <w:pStyle w:val="a8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 1</w:t>
      </w:r>
    </w:p>
    <w:p w:rsidR="00EA1CF2" w:rsidRDefault="00EA1CF2" w:rsidP="006009F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85F" w:rsidRPr="00C7685F" w:rsidRDefault="00C7685F" w:rsidP="00EA1CF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7685F">
        <w:rPr>
          <w:rFonts w:ascii="Times New Roman" w:hAnsi="Times New Roman" w:cs="Times New Roman"/>
          <w:b/>
          <w:sz w:val="28"/>
          <w:szCs w:val="28"/>
        </w:rPr>
        <w:t>Комплектность</w:t>
      </w:r>
    </w:p>
    <w:p w:rsidR="00C7685F" w:rsidRPr="00C7685F" w:rsidRDefault="00C7685F" w:rsidP="006009F1">
      <w:pPr>
        <w:pStyle w:val="a8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7685F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f0"/>
        <w:tblpPr w:leftFromText="180" w:rightFromText="180" w:vertAnchor="text" w:horzAnchor="margin" w:tblpY="10"/>
        <w:tblW w:w="5000" w:type="pct"/>
        <w:tblLook w:val="04A0"/>
      </w:tblPr>
      <w:tblGrid>
        <w:gridCol w:w="8496"/>
        <w:gridCol w:w="1924"/>
      </w:tblGrid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F012AD" w:rsidRDefault="00304411" w:rsidP="00EA1CF2">
            <w:pPr>
              <w:pStyle w:val="a8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EA1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37">
              <w:rPr>
                <w:rFonts w:ascii="Times New Roman" w:hAnsi="Times New Roman" w:cs="Times New Roman"/>
                <w:sz w:val="24"/>
                <w:szCs w:val="24"/>
              </w:rPr>
              <w:t>1.Пароконвектомат газовый (с инжекционным пароувлажнением)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2.Сопло(основной горелки) </w:t>
            </w:r>
            <w:r w:rsidRPr="00400FFA">
              <w:rPr>
                <w:rFonts w:ascii="Times New Roman" w:hAnsi="Times New Roman" w:cs="Times New Roman"/>
                <w:sz w:val="24"/>
                <w:szCs w:val="24"/>
              </w:rPr>
              <w:t xml:space="preserve">для перевода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сжиженный газ </w:t>
            </w:r>
            <w:r w:rsidRPr="00F3789A">
              <w:rPr>
                <w:rFonts w:ascii="Times New Roman" w:hAnsi="Times New Roman" w:cs="Times New Roman"/>
                <w:sz w:val="24"/>
                <w:szCs w:val="24"/>
              </w:rPr>
              <w:t xml:space="preserve">с диаметром отверстия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 мм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7E37">
              <w:rPr>
                <w:rFonts w:ascii="Times New Roman" w:hAnsi="Times New Roman" w:cs="Times New Roman"/>
                <w:sz w:val="24"/>
                <w:szCs w:val="24"/>
              </w:rPr>
              <w:t>.Руководство по эксплуатации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E37">
              <w:rPr>
                <w:rFonts w:ascii="Times New Roman" w:hAnsi="Times New Roman" w:cs="Times New Roman"/>
                <w:sz w:val="24"/>
                <w:szCs w:val="24"/>
              </w:rPr>
              <w:t>.Сертификат соответствия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3E99" w:rsidRDefault="00CF3E99" w:rsidP="00A56B4B">
      <w:pPr>
        <w:pStyle w:val="a8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F3E99" w:rsidRDefault="00890B95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90B95">
        <w:rPr>
          <w:rFonts w:ascii="Times New Roman" w:hAnsi="Times New Roman" w:cs="Times New Roman"/>
          <w:b/>
          <w:sz w:val="28"/>
          <w:szCs w:val="28"/>
        </w:rPr>
        <w:t>Устройство и принцип работы</w:t>
      </w:r>
    </w:p>
    <w:p w:rsidR="00890B95" w:rsidRDefault="00890B95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103E26" w:rsidRPr="0024563F" w:rsidRDefault="0049554C" w:rsidP="006009F1">
      <w:pPr>
        <w:pStyle w:val="a8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Розжиг</w:t>
      </w:r>
      <w:r w:rsidR="009E330A" w:rsidRPr="0024563F">
        <w:rPr>
          <w:rFonts w:ascii="Times New Roman" w:hAnsi="Times New Roman" w:cs="Times New Roman"/>
          <w:sz w:val="28"/>
          <w:szCs w:val="28"/>
        </w:rPr>
        <w:t xml:space="preserve"> пилотн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E330A" w:rsidRPr="0024563F">
        <w:rPr>
          <w:rFonts w:ascii="Times New Roman" w:hAnsi="Times New Roman" w:cs="Times New Roman"/>
          <w:sz w:val="28"/>
          <w:szCs w:val="28"/>
        </w:rPr>
        <w:t xml:space="preserve"> горелк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E330A" w:rsidRPr="0024563F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9A6862" w:rsidRPr="0024563F">
        <w:rPr>
          <w:rFonts w:ascii="Times New Roman" w:hAnsi="Times New Roman" w:cs="Times New Roman"/>
          <w:sz w:val="28"/>
          <w:szCs w:val="28"/>
        </w:rPr>
        <w:t>е</w:t>
      </w:r>
      <w:r w:rsidR="009E330A" w:rsidRPr="0024563F">
        <w:rPr>
          <w:rFonts w:ascii="Times New Roman" w:hAnsi="Times New Roman" w:cs="Times New Roman"/>
          <w:sz w:val="28"/>
          <w:szCs w:val="28"/>
        </w:rPr>
        <w:t>т воспламенение основн</w:t>
      </w:r>
      <w:r w:rsidR="009A6862" w:rsidRPr="0024563F">
        <w:rPr>
          <w:rFonts w:ascii="Times New Roman" w:hAnsi="Times New Roman" w:cs="Times New Roman"/>
          <w:sz w:val="28"/>
          <w:szCs w:val="28"/>
        </w:rPr>
        <w:t>ой</w:t>
      </w:r>
      <w:r w:rsidR="009E330A" w:rsidRPr="0024563F">
        <w:rPr>
          <w:rFonts w:ascii="Times New Roman" w:hAnsi="Times New Roman" w:cs="Times New Roman"/>
          <w:sz w:val="28"/>
          <w:szCs w:val="28"/>
        </w:rPr>
        <w:t xml:space="preserve"> горел</w:t>
      </w:r>
      <w:r w:rsidR="009A6862" w:rsidRPr="0024563F">
        <w:rPr>
          <w:rFonts w:ascii="Times New Roman" w:hAnsi="Times New Roman" w:cs="Times New Roman"/>
          <w:sz w:val="28"/>
          <w:szCs w:val="28"/>
        </w:rPr>
        <w:t>ки</w:t>
      </w:r>
      <w:r w:rsidR="009E330A" w:rsidRPr="0024563F">
        <w:rPr>
          <w:rFonts w:ascii="Times New Roman" w:hAnsi="Times New Roman" w:cs="Times New Roman"/>
          <w:sz w:val="28"/>
          <w:szCs w:val="28"/>
        </w:rPr>
        <w:t>. Тепло от горел</w:t>
      </w:r>
      <w:r w:rsidR="009A6862" w:rsidRPr="0024563F">
        <w:rPr>
          <w:rFonts w:ascii="Times New Roman" w:hAnsi="Times New Roman" w:cs="Times New Roman"/>
          <w:sz w:val="28"/>
          <w:szCs w:val="28"/>
        </w:rPr>
        <w:t>ки</w:t>
      </w:r>
      <w:r w:rsidR="00C52A41" w:rsidRPr="00C52A41">
        <w:rPr>
          <w:rFonts w:ascii="Times New Roman" w:hAnsi="Times New Roman" w:cs="Times New Roman"/>
          <w:sz w:val="28"/>
          <w:szCs w:val="28"/>
        </w:rPr>
        <w:t xml:space="preserve"> </w:t>
      </w:r>
      <w:r w:rsidR="00692328" w:rsidRPr="0024563F">
        <w:rPr>
          <w:rFonts w:ascii="Times New Roman" w:hAnsi="Times New Roman" w:cs="Times New Roman"/>
          <w:sz w:val="28"/>
          <w:szCs w:val="28"/>
        </w:rPr>
        <w:t xml:space="preserve">поступает на нагревательные элементы (трубы) и </w:t>
      </w:r>
      <w:r w:rsidR="009E330A" w:rsidRPr="0024563F">
        <w:rPr>
          <w:rFonts w:ascii="Times New Roman" w:hAnsi="Times New Roman" w:cs="Times New Roman"/>
          <w:sz w:val="28"/>
          <w:szCs w:val="28"/>
        </w:rPr>
        <w:t>распределяется по всему объему печи</w:t>
      </w:r>
      <w:r w:rsidR="009A6862" w:rsidRPr="0024563F">
        <w:rPr>
          <w:rFonts w:ascii="Times New Roman" w:hAnsi="Times New Roman" w:cs="Times New Roman"/>
          <w:sz w:val="28"/>
          <w:szCs w:val="28"/>
        </w:rPr>
        <w:t>,</w:t>
      </w:r>
      <w:r w:rsidR="00C52A41" w:rsidRPr="00C52A41">
        <w:rPr>
          <w:rFonts w:ascii="Times New Roman" w:hAnsi="Times New Roman" w:cs="Times New Roman"/>
          <w:sz w:val="28"/>
          <w:szCs w:val="28"/>
        </w:rPr>
        <w:t xml:space="preserve"> </w:t>
      </w:r>
      <w:r w:rsidR="009A6862" w:rsidRPr="0024563F">
        <w:rPr>
          <w:rFonts w:ascii="Times New Roman" w:hAnsi="Times New Roman" w:cs="Times New Roman"/>
          <w:sz w:val="28"/>
          <w:szCs w:val="28"/>
        </w:rPr>
        <w:t>б</w:t>
      </w:r>
      <w:r w:rsidR="00692328" w:rsidRPr="0024563F">
        <w:rPr>
          <w:rFonts w:ascii="Times New Roman" w:hAnsi="Times New Roman" w:cs="Times New Roman"/>
          <w:sz w:val="28"/>
          <w:szCs w:val="28"/>
        </w:rPr>
        <w:t>лагодаря вентиляторам с реверсивным вращением происходит равномерное распределение температуры на всех уровнях рабочей камеры</w:t>
      </w:r>
      <w:r w:rsidR="009E330A" w:rsidRPr="0024563F">
        <w:rPr>
          <w:rFonts w:ascii="Times New Roman" w:hAnsi="Times New Roman" w:cs="Times New Roman"/>
          <w:sz w:val="28"/>
          <w:szCs w:val="28"/>
        </w:rPr>
        <w:t xml:space="preserve">. </w:t>
      </w:r>
      <w:r w:rsidR="00103E26" w:rsidRPr="0024563F">
        <w:rPr>
          <w:rFonts w:ascii="Times New Roman" w:hAnsi="Times New Roman" w:cs="Times New Roman"/>
          <w:sz w:val="28"/>
          <w:szCs w:val="28"/>
        </w:rPr>
        <w:t xml:space="preserve">Это гарантирует равномерное приготовление даже при полной загрузке </w:t>
      </w:r>
      <w:r>
        <w:rPr>
          <w:rFonts w:ascii="Times New Roman" w:hAnsi="Times New Roman" w:cs="Times New Roman"/>
          <w:sz w:val="28"/>
          <w:szCs w:val="28"/>
        </w:rPr>
        <w:t>пароконвектомата</w:t>
      </w:r>
      <w:r w:rsidR="00103E26" w:rsidRPr="0024563F">
        <w:rPr>
          <w:rFonts w:ascii="Times New Roman" w:hAnsi="Times New Roman" w:cs="Times New Roman"/>
          <w:sz w:val="28"/>
          <w:szCs w:val="28"/>
        </w:rPr>
        <w:t xml:space="preserve">. </w:t>
      </w:r>
      <w:r w:rsidR="009E330A" w:rsidRPr="0024563F">
        <w:rPr>
          <w:rFonts w:ascii="Times New Roman" w:hAnsi="Times New Roman" w:cs="Times New Roman"/>
          <w:sz w:val="28"/>
          <w:szCs w:val="28"/>
        </w:rPr>
        <w:t>Ручк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330A" w:rsidRPr="0024563F">
        <w:rPr>
          <w:rFonts w:ascii="Times New Roman" w:hAnsi="Times New Roman" w:cs="Times New Roman"/>
          <w:sz w:val="28"/>
          <w:szCs w:val="28"/>
        </w:rPr>
        <w:t xml:space="preserve"> управления газовым </w:t>
      </w:r>
      <w:r w:rsidR="00692328" w:rsidRPr="0024563F">
        <w:rPr>
          <w:rFonts w:ascii="Times New Roman" w:hAnsi="Times New Roman" w:cs="Times New Roman"/>
          <w:sz w:val="28"/>
          <w:szCs w:val="28"/>
        </w:rPr>
        <w:t>краном</w:t>
      </w:r>
      <w:r w:rsidR="009E330A" w:rsidRPr="0024563F">
        <w:rPr>
          <w:rFonts w:ascii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330A" w:rsidRPr="0024563F">
        <w:rPr>
          <w:rFonts w:ascii="Times New Roman" w:hAnsi="Times New Roman" w:cs="Times New Roman"/>
          <w:sz w:val="28"/>
          <w:szCs w:val="28"/>
        </w:rPr>
        <w:t>т регулировать температуру в печи.</w:t>
      </w:r>
    </w:p>
    <w:p w:rsidR="00103E26" w:rsidRPr="0024563F" w:rsidRDefault="00890B95" w:rsidP="0024563F">
      <w:pPr>
        <w:pStyle w:val="a8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4563F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49554C">
        <w:rPr>
          <w:rFonts w:ascii="Times New Roman" w:hAnsi="Times New Roman" w:cs="Times New Roman"/>
          <w:sz w:val="28"/>
          <w:szCs w:val="28"/>
        </w:rPr>
        <w:t>пароконвектомата</w:t>
      </w:r>
      <w:r w:rsidRPr="0024563F">
        <w:rPr>
          <w:rFonts w:ascii="Times New Roman" w:hAnsi="Times New Roman" w:cs="Times New Roman"/>
          <w:sz w:val="28"/>
          <w:szCs w:val="28"/>
        </w:rPr>
        <w:t xml:space="preserve"> установлены съемные направляющие для про</w:t>
      </w:r>
      <w:r w:rsidR="0049554C">
        <w:rPr>
          <w:rFonts w:ascii="Times New Roman" w:hAnsi="Times New Roman" w:cs="Times New Roman"/>
          <w:sz w:val="28"/>
          <w:szCs w:val="28"/>
        </w:rPr>
        <w:t>тивней с шагом 80 мм. Есть лампы</w:t>
      </w:r>
      <w:r w:rsidRPr="0024563F">
        <w:rPr>
          <w:rFonts w:ascii="Times New Roman" w:hAnsi="Times New Roman" w:cs="Times New Roman"/>
          <w:sz w:val="28"/>
          <w:szCs w:val="28"/>
        </w:rPr>
        <w:t xml:space="preserve"> подсветки для контроля приготовления блюд через стеклянную дверь. В конструкции двери предусмотрен промежуток меж</w:t>
      </w:r>
      <w:r w:rsidR="00103E26" w:rsidRPr="0024563F">
        <w:rPr>
          <w:rFonts w:ascii="Times New Roman" w:hAnsi="Times New Roman" w:cs="Times New Roman"/>
          <w:sz w:val="28"/>
          <w:szCs w:val="28"/>
        </w:rPr>
        <w:t>ду внутренним и внешним стеклом</w:t>
      </w:r>
      <w:r w:rsidRPr="0024563F">
        <w:rPr>
          <w:rFonts w:ascii="Times New Roman" w:hAnsi="Times New Roman" w:cs="Times New Roman"/>
          <w:sz w:val="28"/>
          <w:szCs w:val="28"/>
        </w:rPr>
        <w:t>, в котором происходит естественная циркуляция горячего воздуха и его охлаждение</w:t>
      </w:r>
      <w:r w:rsidR="00103E26" w:rsidRPr="0024563F">
        <w:rPr>
          <w:rFonts w:ascii="Times New Roman" w:hAnsi="Times New Roman" w:cs="Times New Roman"/>
          <w:sz w:val="28"/>
          <w:szCs w:val="28"/>
        </w:rPr>
        <w:t>.</w:t>
      </w:r>
    </w:p>
    <w:p w:rsidR="00103E26" w:rsidRPr="0024563F" w:rsidRDefault="00103E26" w:rsidP="0024563F">
      <w:pPr>
        <w:pStyle w:val="a8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4563F">
        <w:rPr>
          <w:rFonts w:ascii="Times New Roman" w:hAnsi="Times New Roman" w:cs="Times New Roman"/>
          <w:sz w:val="28"/>
          <w:szCs w:val="28"/>
        </w:rPr>
        <w:t xml:space="preserve">Возможно включение автоматического или ручного режима пароувлажнения, </w:t>
      </w:r>
      <w:r w:rsidR="00464C63" w:rsidRPr="0024563F">
        <w:rPr>
          <w:rFonts w:ascii="Times New Roman" w:hAnsi="Times New Roman" w:cs="Times New Roman"/>
          <w:sz w:val="28"/>
          <w:szCs w:val="28"/>
        </w:rPr>
        <w:t>обеспечивающего подачу нужного количества пара через требуемый промежуток времени.</w:t>
      </w:r>
    </w:p>
    <w:p w:rsidR="00464C63" w:rsidRPr="0024563F" w:rsidRDefault="00853B52" w:rsidP="0024563F">
      <w:pPr>
        <w:pStyle w:val="a8"/>
        <w:numPr>
          <w:ilvl w:val="0"/>
          <w:numId w:val="2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3331210</wp:posOffset>
            </wp:positionH>
            <wp:positionV relativeFrom="paragraph">
              <wp:posOffset>106680</wp:posOffset>
            </wp:positionV>
            <wp:extent cx="4316803" cy="3514725"/>
            <wp:effectExtent l="0" t="0" r="762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803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5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268605</wp:posOffset>
            </wp:positionV>
            <wp:extent cx="3990975" cy="3333750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C63" w:rsidRPr="0024563F">
        <w:rPr>
          <w:rFonts w:ascii="Times New Roman" w:hAnsi="Times New Roman" w:cs="Times New Roman"/>
          <w:sz w:val="28"/>
          <w:szCs w:val="28"/>
        </w:rPr>
        <w:t>Основные части изделия указаны на Рис.2 и перечислены в Таблице 3.</w:t>
      </w: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Pr="00F012AD" w:rsidRDefault="00F012AD" w:rsidP="00F0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63" w:rsidRDefault="00626DDD" w:rsidP="00626DDD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</w:t>
      </w:r>
    </w:p>
    <w:p w:rsidR="00390F3F" w:rsidRDefault="00390F3F" w:rsidP="00626DDD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464C63" w:rsidRDefault="00F012AD" w:rsidP="00F012AD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pPr w:leftFromText="180" w:rightFromText="180" w:vertAnchor="page" w:horzAnchor="margin" w:tblpXSpec="center" w:tblpY="99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942"/>
        <w:gridCol w:w="4220"/>
        <w:gridCol w:w="867"/>
        <w:gridCol w:w="4391"/>
      </w:tblGrid>
      <w:tr w:rsidR="00F012AD" w:rsidRPr="00F012AD" w:rsidTr="00F012AD">
        <w:trPr>
          <w:cantSplit/>
          <w:trHeight w:val="406"/>
        </w:trPr>
        <w:tc>
          <w:tcPr>
            <w:tcW w:w="452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5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16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07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F012AD" w:rsidRPr="00F012AD" w:rsidTr="00F012AD">
        <w:trPr>
          <w:cantSplit/>
          <w:trHeight w:val="403"/>
        </w:trPr>
        <w:tc>
          <w:tcPr>
            <w:tcW w:w="452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pct"/>
            <w:noWrap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Дверь со стеклом</w:t>
            </w:r>
          </w:p>
        </w:tc>
        <w:tc>
          <w:tcPr>
            <w:tcW w:w="416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7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Штуцер трубы подачи воды</w:t>
            </w:r>
          </w:p>
        </w:tc>
      </w:tr>
      <w:tr w:rsidR="00F012AD" w:rsidRPr="00F012AD" w:rsidTr="00F012AD">
        <w:trPr>
          <w:cantSplit/>
          <w:trHeight w:val="408"/>
        </w:trPr>
        <w:tc>
          <w:tcPr>
            <w:tcW w:w="452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Ручка двери</w:t>
            </w:r>
          </w:p>
        </w:tc>
        <w:tc>
          <w:tcPr>
            <w:tcW w:w="416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7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Вытяжка</w:t>
            </w:r>
          </w:p>
        </w:tc>
      </w:tr>
      <w:tr w:rsidR="00F012AD" w:rsidRPr="00F012AD" w:rsidTr="00F012AD">
        <w:trPr>
          <w:cantSplit/>
          <w:trHeight w:val="399"/>
        </w:trPr>
        <w:tc>
          <w:tcPr>
            <w:tcW w:w="452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16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7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Труба для выпуска пара</w:t>
            </w:r>
          </w:p>
        </w:tc>
      </w:tr>
      <w:tr w:rsidR="00F012AD" w:rsidRPr="00F012AD" w:rsidTr="00F012AD">
        <w:trPr>
          <w:cantSplit/>
          <w:trHeight w:val="405"/>
        </w:trPr>
        <w:tc>
          <w:tcPr>
            <w:tcW w:w="452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</w:p>
        </w:tc>
        <w:tc>
          <w:tcPr>
            <w:tcW w:w="416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7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Горелка</w:t>
            </w:r>
          </w:p>
        </w:tc>
      </w:tr>
      <w:tr w:rsidR="00F012AD" w:rsidRPr="00F012AD" w:rsidTr="00F012AD">
        <w:trPr>
          <w:cantSplit/>
          <w:trHeight w:val="412"/>
        </w:trPr>
        <w:tc>
          <w:tcPr>
            <w:tcW w:w="452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Панель управления</w:t>
            </w:r>
          </w:p>
        </w:tc>
        <w:tc>
          <w:tcPr>
            <w:tcW w:w="416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7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Штуцер трубы подачи газа</w:t>
            </w:r>
          </w:p>
        </w:tc>
      </w:tr>
      <w:tr w:rsidR="00F012AD" w:rsidRPr="00F012AD" w:rsidTr="00F012AD">
        <w:trPr>
          <w:cantSplit/>
          <w:trHeight w:val="404"/>
        </w:trPr>
        <w:tc>
          <w:tcPr>
            <w:tcW w:w="452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Направляющая</w:t>
            </w:r>
          </w:p>
        </w:tc>
        <w:tc>
          <w:tcPr>
            <w:tcW w:w="416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7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 xml:space="preserve">Электрошнур </w:t>
            </w:r>
          </w:p>
        </w:tc>
      </w:tr>
      <w:tr w:rsidR="00F012AD" w:rsidRPr="00F012AD" w:rsidTr="00F012AD">
        <w:trPr>
          <w:cantSplit/>
          <w:trHeight w:val="409"/>
        </w:trPr>
        <w:tc>
          <w:tcPr>
            <w:tcW w:w="452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Стенка задняя низ</w:t>
            </w:r>
          </w:p>
        </w:tc>
        <w:tc>
          <w:tcPr>
            <w:tcW w:w="416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7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Евровилка</w:t>
            </w:r>
          </w:p>
        </w:tc>
      </w:tr>
      <w:tr w:rsidR="00F012AD" w:rsidRPr="00F012AD" w:rsidTr="00F012AD">
        <w:trPr>
          <w:cantSplit/>
          <w:trHeight w:val="388"/>
        </w:trPr>
        <w:tc>
          <w:tcPr>
            <w:tcW w:w="452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5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Ножки</w:t>
            </w:r>
          </w:p>
        </w:tc>
        <w:tc>
          <w:tcPr>
            <w:tcW w:w="416" w:type="pct"/>
            <w:vAlign w:val="center"/>
          </w:tcPr>
          <w:p w:rsidR="00F012AD" w:rsidRPr="00F012AD" w:rsidRDefault="00F012AD" w:rsidP="00F0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7" w:type="pct"/>
            <w:vAlign w:val="center"/>
          </w:tcPr>
          <w:p w:rsidR="00F012AD" w:rsidRPr="00F012AD" w:rsidRDefault="00C21A11" w:rsidP="00C21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з</w:t>
            </w:r>
            <w:r w:rsidR="00F012AD" w:rsidRPr="00F012AD">
              <w:rPr>
                <w:rFonts w:ascii="Times New Roman" w:hAnsi="Times New Roman" w:cs="Times New Roman"/>
                <w:sz w:val="24"/>
                <w:szCs w:val="24"/>
              </w:rPr>
              <w:t>аземлени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F012AD" w:rsidRDefault="00F012AD" w:rsidP="00F0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2AD" w:rsidRPr="0024563F" w:rsidRDefault="0024563F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r w:rsidR="0049554C">
        <w:rPr>
          <w:rFonts w:ascii="Times New Roman" w:hAnsi="Times New Roman" w:cs="Times New Roman"/>
          <w:sz w:val="28"/>
          <w:szCs w:val="28"/>
        </w:rPr>
        <w:t>Элементы управления указаны на Р</w:t>
      </w:r>
      <w:r w:rsidR="00626DDD" w:rsidRPr="0024563F">
        <w:rPr>
          <w:rFonts w:ascii="Times New Roman" w:hAnsi="Times New Roman" w:cs="Times New Roman"/>
          <w:sz w:val="28"/>
          <w:szCs w:val="28"/>
        </w:rPr>
        <w:t>ис.3 и перечислены в Таблице 4.</w:t>
      </w:r>
    </w:p>
    <w:p w:rsidR="00626DDD" w:rsidRDefault="00626DDD" w:rsidP="00626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6DDD" w:rsidRDefault="00C22E50" w:rsidP="005302B6">
      <w:pPr>
        <w:tabs>
          <w:tab w:val="left" w:pos="1545"/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2" o:spid="_x0000_s1049" type="#_x0000_t32" style="position:absolute;margin-left:59.45pt;margin-top:16.95pt;width:24pt;height:58.5pt;flip:x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3" o:spid="_x0000_s1048" type="#_x0000_t32" style="position:absolute;margin-left:91.7pt;margin-top:15.45pt;width:29.8pt;height:74.2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3" o:spid="_x0000_s1047" type="#_x0000_t32" style="position:absolute;margin-left:283.7pt;margin-top:17.2pt;width:32.25pt;height:72.75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5" o:spid="_x0000_s1046" type="#_x0000_t32" style="position:absolute;margin-left:423.95pt;margin-top:20.2pt;width:24pt;height:69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6" o:spid="_x0000_s1045" type="#_x0000_t32" style="position:absolute;margin-left:456.95pt;margin-top:20.2pt;width:25.5pt;height:1in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2" o:spid="_x0000_s1044" type="#_x0000_t32" style="position:absolute;margin-left:258.95pt;margin-top:15.7pt;width:31.5pt;height:74.2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1" o:spid="_x0000_s1043" type="#_x0000_t32" style="position:absolute;margin-left:191.45pt;margin-top:14.95pt;width:31.5pt;height:7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" strokecolor="black [3200]" strokeweight=".5pt">
            <v:stroke endarrow="block" joinstyle="miter"/>
          </v:shape>
        </w:pict>
      </w:r>
      <w:r w:rsidR="005302B6">
        <w:rPr>
          <w:rFonts w:ascii="Times New Roman" w:hAnsi="Times New Roman" w:cs="Times New Roman"/>
          <w:sz w:val="28"/>
          <w:szCs w:val="28"/>
        </w:rPr>
        <w:tab/>
      </w:r>
      <w:r w:rsidR="00497B87">
        <w:rPr>
          <w:rFonts w:ascii="Times New Roman" w:hAnsi="Times New Roman" w:cs="Times New Roman"/>
          <w:sz w:val="28"/>
          <w:szCs w:val="28"/>
        </w:rPr>
        <w:t xml:space="preserve">  2     </w:t>
      </w:r>
      <w:r w:rsidR="005302B6">
        <w:rPr>
          <w:rFonts w:ascii="Times New Roman" w:hAnsi="Times New Roman" w:cs="Times New Roman"/>
          <w:sz w:val="28"/>
          <w:szCs w:val="28"/>
        </w:rPr>
        <w:t xml:space="preserve">   3                           5</w:t>
      </w:r>
      <w:r w:rsidR="005302B6">
        <w:rPr>
          <w:rFonts w:ascii="Times New Roman" w:hAnsi="Times New Roman" w:cs="Times New Roman"/>
          <w:sz w:val="28"/>
          <w:szCs w:val="28"/>
        </w:rPr>
        <w:tab/>
        <w:t>7     8                         10        11</w:t>
      </w:r>
    </w:p>
    <w:p w:rsidR="00626DDD" w:rsidRDefault="00626DDD" w:rsidP="00626D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AF7" w:rsidRDefault="00C22E50" w:rsidP="00626DD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8" o:spid="_x0000_s1042" type="#_x0000_t32" style="position:absolute;left:0;text-align:left;margin-left:8.45pt;margin-top:41.5pt;width:37.5pt;height:67.5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" strokecolor="black [3200]" strokeweight=".5pt">
            <v:stroke endarrow="block" joinstyle="miter"/>
          </v:shape>
        </w:pict>
      </w:r>
      <w:r w:rsidR="00B41C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117475</wp:posOffset>
            </wp:positionV>
            <wp:extent cx="1283346" cy="82867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46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0" o:spid="_x0000_s1041" type="#_x0000_t32" style="position:absolute;left:0;text-align:left;margin-left:317.45pt;margin-top:44pt;width:24.75pt;height:69.75pt;flip:x y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9" o:spid="_x0000_s1040" type="#_x0000_t32" style="position:absolute;left:0;text-align:left;margin-left:229.7pt;margin-top:42.8pt;width:21.75pt;height:70.5pt;flip:x y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8" o:spid="_x0000_s1039" type="#_x0000_t32" style="position:absolute;left:0;text-align:left;margin-left:164.45pt;margin-top:42.8pt;width:21pt;height:70.5pt;flip:x y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" strokecolor="black [3200]" strokeweight=".5pt">
            <v:stroke endarrow="block" joinstyle="miter"/>
          </v:shape>
        </w:pict>
      </w:r>
      <w:r w:rsidR="00626D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10405" cy="10953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905" cy="109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DDD">
        <w:rPr>
          <w:rFonts w:ascii="Times New Roman" w:hAnsi="Times New Roman" w:cs="Times New Roman"/>
          <w:sz w:val="28"/>
          <w:szCs w:val="28"/>
        </w:rPr>
        <w:t>Рис. 3</w:t>
      </w:r>
    </w:p>
    <w:p w:rsidR="00F012AD" w:rsidRDefault="00626DDD" w:rsidP="00626DDD">
      <w:pPr>
        <w:tabs>
          <w:tab w:val="left" w:pos="3780"/>
          <w:tab w:val="center" w:pos="510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0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4                 6                         9</w:t>
      </w:r>
    </w:p>
    <w:tbl>
      <w:tblPr>
        <w:tblpPr w:leftFromText="180" w:rightFromText="180" w:vertAnchor="page" w:horzAnchor="margin" w:tblpXSpec="center" w:tblpY="10261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942"/>
        <w:gridCol w:w="4220"/>
        <w:gridCol w:w="867"/>
        <w:gridCol w:w="4391"/>
      </w:tblGrid>
      <w:tr w:rsidR="00CF1E07" w:rsidRPr="00F012AD" w:rsidTr="00390F3F">
        <w:trPr>
          <w:cantSplit/>
          <w:trHeight w:val="406"/>
          <w:jc w:val="center"/>
        </w:trPr>
        <w:tc>
          <w:tcPr>
            <w:tcW w:w="452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5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16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07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CF1E07" w:rsidRPr="00F012AD" w:rsidTr="00390F3F">
        <w:trPr>
          <w:cantSplit/>
          <w:trHeight w:val="402"/>
          <w:jc w:val="center"/>
        </w:trPr>
        <w:tc>
          <w:tcPr>
            <w:tcW w:w="452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pct"/>
            <w:noWrap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режима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подачи </w:t>
            </w:r>
            <w:r w:rsidR="00B51ABD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</w:tr>
      <w:tr w:rsidR="00CF1E07" w:rsidRPr="00F012AD" w:rsidTr="00390F3F">
        <w:trPr>
          <w:cantSplit/>
          <w:trHeight w:val="408"/>
          <w:jc w:val="center"/>
        </w:trPr>
        <w:tc>
          <w:tcPr>
            <w:tcW w:w="452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Сигнальный индикатор </w:t>
            </w:r>
          </w:p>
        </w:tc>
        <w:tc>
          <w:tcPr>
            <w:tcW w:w="416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7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Кнопка ручной подачи </w:t>
            </w:r>
            <w:r w:rsidR="00B51ABD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</w:tr>
      <w:tr w:rsidR="00CF1E07" w:rsidRPr="00F012AD" w:rsidTr="00390F3F">
        <w:trPr>
          <w:cantSplit/>
          <w:trHeight w:val="399"/>
          <w:jc w:val="center"/>
        </w:trPr>
        <w:tc>
          <w:tcPr>
            <w:tcW w:w="452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 регулятора температуры</w:t>
            </w:r>
          </w:p>
        </w:tc>
        <w:tc>
          <w:tcPr>
            <w:tcW w:w="416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7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Переключение режимов </w:t>
            </w:r>
            <w:r w:rsidR="00B51ABD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</w:p>
        </w:tc>
      </w:tr>
      <w:tr w:rsidR="00CF1E07" w:rsidRPr="00F012AD" w:rsidTr="00390F3F">
        <w:trPr>
          <w:cantSplit/>
          <w:trHeight w:val="405"/>
          <w:jc w:val="center"/>
        </w:trPr>
        <w:tc>
          <w:tcPr>
            <w:tcW w:w="452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Таймер 120 мин</w:t>
            </w:r>
          </w:p>
        </w:tc>
        <w:tc>
          <w:tcPr>
            <w:tcW w:w="416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7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сигнальный индикатор</w:t>
            </w:r>
          </w:p>
        </w:tc>
      </w:tr>
      <w:tr w:rsidR="00CF1E07" w:rsidRPr="00F012AD" w:rsidTr="00390F3F">
        <w:trPr>
          <w:cantSplit/>
          <w:trHeight w:val="412"/>
          <w:jc w:val="center"/>
        </w:trPr>
        <w:tc>
          <w:tcPr>
            <w:tcW w:w="452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работы таймера</w:t>
            </w:r>
          </w:p>
        </w:tc>
        <w:tc>
          <w:tcPr>
            <w:tcW w:w="416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7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электрической сети</w:t>
            </w:r>
          </w:p>
        </w:tc>
      </w:tr>
      <w:tr w:rsidR="00CF1E07" w:rsidRPr="00F012AD" w:rsidTr="00390F3F">
        <w:trPr>
          <w:cantSplit/>
          <w:trHeight w:val="404"/>
          <w:jc w:val="center"/>
        </w:trPr>
        <w:tc>
          <w:tcPr>
            <w:tcW w:w="452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pct"/>
            <w:vAlign w:val="center"/>
          </w:tcPr>
          <w:p w:rsidR="00CF1E07" w:rsidRPr="00F012AD" w:rsidRDefault="00086C6C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E07">
              <w:rPr>
                <w:rFonts w:ascii="Times New Roman" w:hAnsi="Times New Roman" w:cs="Times New Roman"/>
                <w:sz w:val="24"/>
                <w:szCs w:val="24"/>
              </w:rPr>
              <w:t xml:space="preserve">егулятор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автоматическо</w:t>
            </w:r>
            <w:r w:rsidRPr="00086C6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CF1E07"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 w:rsidR="00B51ABD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416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7" w:type="pct"/>
            <w:vAlign w:val="center"/>
          </w:tcPr>
          <w:p w:rsidR="00CF1E07" w:rsidRPr="00F012AD" w:rsidRDefault="00CF1E07" w:rsidP="0039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2B6" w:rsidRDefault="005302B6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390F3F" w:rsidRDefault="00390F3F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20E6" w:rsidRPr="0024563F" w:rsidRDefault="0024563F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</w:r>
      <w:r w:rsidR="000220E6" w:rsidRPr="0024563F">
        <w:rPr>
          <w:rFonts w:ascii="Times New Roman" w:hAnsi="Times New Roman" w:cs="Times New Roman"/>
          <w:sz w:val="28"/>
          <w:szCs w:val="28"/>
        </w:rPr>
        <w:t>Показатели температуры в рабочей камере, в зависимости от положения терморегулятора, представлены в Таблице 5.</w:t>
      </w:r>
    </w:p>
    <w:p w:rsidR="000220E6" w:rsidRDefault="000220E6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220E6" w:rsidRDefault="00390F3F" w:rsidP="00C52A4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220E6"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tbl>
      <w:tblPr>
        <w:tblpPr w:leftFromText="180" w:rightFromText="180" w:vertAnchor="page" w:horzAnchor="margin" w:tblpXSpec="center" w:tblpY="1126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5108"/>
        <w:gridCol w:w="5312"/>
      </w:tblGrid>
      <w:tr w:rsidR="000220E6" w:rsidRPr="000220E6" w:rsidTr="00505811">
        <w:trPr>
          <w:cantSplit/>
          <w:trHeight w:val="406"/>
          <w:jc w:val="center"/>
        </w:trPr>
        <w:tc>
          <w:tcPr>
            <w:tcW w:w="2451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терморегулятора</w:t>
            </w:r>
          </w:p>
        </w:tc>
        <w:tc>
          <w:tcPr>
            <w:tcW w:w="2549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температуры, °С</w:t>
            </w:r>
          </w:p>
        </w:tc>
      </w:tr>
      <w:tr w:rsidR="000220E6" w:rsidRPr="000220E6" w:rsidTr="0049554C">
        <w:trPr>
          <w:cantSplit/>
          <w:trHeight w:val="377"/>
          <w:jc w:val="center"/>
        </w:trPr>
        <w:tc>
          <w:tcPr>
            <w:tcW w:w="2451" w:type="pct"/>
            <w:noWrap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220E6" w:rsidRPr="000220E6" w:rsidTr="0049554C">
        <w:trPr>
          <w:cantSplit/>
          <w:trHeight w:val="200"/>
          <w:jc w:val="center"/>
        </w:trPr>
        <w:tc>
          <w:tcPr>
            <w:tcW w:w="2451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49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220E6" w:rsidRPr="000220E6" w:rsidTr="00505811">
        <w:trPr>
          <w:cantSplit/>
          <w:trHeight w:val="399"/>
          <w:jc w:val="center"/>
        </w:trPr>
        <w:tc>
          <w:tcPr>
            <w:tcW w:w="2451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220E6" w:rsidRPr="000220E6" w:rsidTr="00505811">
        <w:trPr>
          <w:cantSplit/>
          <w:trHeight w:val="405"/>
          <w:jc w:val="center"/>
        </w:trPr>
        <w:tc>
          <w:tcPr>
            <w:tcW w:w="2451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220E6" w:rsidRPr="000220E6" w:rsidTr="00505811">
        <w:trPr>
          <w:cantSplit/>
          <w:trHeight w:val="412"/>
          <w:jc w:val="center"/>
        </w:trPr>
        <w:tc>
          <w:tcPr>
            <w:tcW w:w="2451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0220E6" w:rsidRPr="000220E6" w:rsidTr="00505811">
        <w:trPr>
          <w:cantSplit/>
          <w:trHeight w:val="404"/>
          <w:jc w:val="center"/>
        </w:trPr>
        <w:tc>
          <w:tcPr>
            <w:tcW w:w="2451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9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0220E6" w:rsidRPr="000220E6" w:rsidTr="00505811">
        <w:trPr>
          <w:cantSplit/>
          <w:trHeight w:val="404"/>
          <w:jc w:val="center"/>
        </w:trPr>
        <w:tc>
          <w:tcPr>
            <w:tcW w:w="2451" w:type="pct"/>
            <w:vAlign w:val="center"/>
          </w:tcPr>
          <w:p w:rsidR="000220E6" w:rsidRPr="000220E6" w:rsidRDefault="000220E6" w:rsidP="000220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9" w:type="pct"/>
            <w:vAlign w:val="center"/>
          </w:tcPr>
          <w:p w:rsidR="000220E6" w:rsidRPr="000220E6" w:rsidRDefault="000220E6" w:rsidP="00BA4B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A4B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12AD" w:rsidRDefault="00F012AD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1589F" w:rsidRDefault="0091589F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89F">
        <w:rPr>
          <w:rFonts w:ascii="Times New Roman" w:hAnsi="Times New Roman" w:cs="Times New Roman"/>
          <w:b/>
          <w:sz w:val="28"/>
          <w:szCs w:val="28"/>
        </w:rPr>
        <w:t>6. Подготовка к работе</w:t>
      </w:r>
    </w:p>
    <w:p w:rsidR="0091589F" w:rsidRDefault="0091589F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6009F1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CA54D5">
        <w:rPr>
          <w:rFonts w:ascii="Times New Roman" w:hAnsi="Times New Roman" w:cs="Times New Roman"/>
          <w:sz w:val="28"/>
          <w:szCs w:val="28"/>
        </w:rPr>
        <w:t xml:space="preserve">изделия </w:t>
      </w:r>
      <w:r w:rsidRPr="0091589F">
        <w:rPr>
          <w:rFonts w:ascii="Times New Roman" w:hAnsi="Times New Roman" w:cs="Times New Roman"/>
          <w:sz w:val="28"/>
          <w:szCs w:val="28"/>
        </w:rPr>
        <w:t>к работе</w:t>
      </w:r>
      <w:r w:rsidR="00CA54D5">
        <w:rPr>
          <w:rFonts w:ascii="Times New Roman" w:hAnsi="Times New Roman" w:cs="Times New Roman"/>
          <w:sz w:val="28"/>
          <w:szCs w:val="28"/>
        </w:rPr>
        <w:t>,</w:t>
      </w:r>
      <w:r w:rsidRPr="0091589F">
        <w:rPr>
          <w:rFonts w:ascii="Times New Roman" w:hAnsi="Times New Roman" w:cs="Times New Roman"/>
          <w:sz w:val="28"/>
          <w:szCs w:val="28"/>
        </w:rPr>
        <w:t xml:space="preserve"> после транспортирования при отрицательных температурах</w:t>
      </w:r>
      <w:r w:rsidR="00CA54D5">
        <w:rPr>
          <w:rFonts w:ascii="Times New Roman" w:hAnsi="Times New Roman" w:cs="Times New Roman"/>
          <w:sz w:val="28"/>
          <w:szCs w:val="28"/>
        </w:rPr>
        <w:t>,</w:t>
      </w:r>
      <w:r w:rsidRPr="0091589F">
        <w:rPr>
          <w:rFonts w:ascii="Times New Roman" w:hAnsi="Times New Roman" w:cs="Times New Roman"/>
          <w:sz w:val="28"/>
          <w:szCs w:val="28"/>
        </w:rPr>
        <w:t xml:space="preserve"> следует проводить в условиях эксплуатации, предварительно выдержав изделие </w:t>
      </w:r>
      <w:r w:rsidR="007762FA" w:rsidRPr="0091589F">
        <w:rPr>
          <w:rFonts w:ascii="Times New Roman" w:hAnsi="Times New Roman" w:cs="Times New Roman"/>
          <w:sz w:val="28"/>
          <w:szCs w:val="28"/>
        </w:rPr>
        <w:t>не распакованным</w:t>
      </w:r>
      <w:r w:rsidRPr="0091589F">
        <w:rPr>
          <w:rFonts w:ascii="Times New Roman" w:hAnsi="Times New Roman" w:cs="Times New Roman"/>
          <w:sz w:val="28"/>
          <w:szCs w:val="28"/>
        </w:rPr>
        <w:t xml:space="preserve"> в течение З-6 часов в этих условиях.</w:t>
      </w:r>
    </w:p>
    <w:p w:rsidR="0091589F" w:rsidRPr="0091589F" w:rsidRDefault="0091589F" w:rsidP="0091589F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После распаковывания изделия следует убедиться в его целостности и комплектности, удалить защитную пленку, произвести санитарную обработку рабочей поверхности плиты с помощью стандартных средств очистки.</w:t>
      </w:r>
    </w:p>
    <w:p w:rsidR="0091589F" w:rsidRPr="0091589F" w:rsidRDefault="0091589F" w:rsidP="0091589F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Изделие установить на устойчивом, горизонтальном основании на расстоянии не менее 500мм от легко воспламеняющихся предметов. Выравнивание поверхности </w:t>
      </w:r>
      <w:r w:rsidR="007762FA">
        <w:rPr>
          <w:rFonts w:ascii="Times New Roman" w:hAnsi="Times New Roman" w:cs="Times New Roman"/>
          <w:sz w:val="28"/>
          <w:szCs w:val="28"/>
        </w:rPr>
        <w:t>печи</w:t>
      </w:r>
      <w:r w:rsidRPr="0091589F">
        <w:rPr>
          <w:rFonts w:ascii="Times New Roman" w:hAnsi="Times New Roman" w:cs="Times New Roman"/>
          <w:sz w:val="28"/>
          <w:szCs w:val="28"/>
        </w:rPr>
        <w:t xml:space="preserve"> производится регулировкой высоты ножек</w:t>
      </w:r>
      <w:r w:rsidR="007762FA">
        <w:rPr>
          <w:rFonts w:ascii="Times New Roman" w:hAnsi="Times New Roman" w:cs="Times New Roman"/>
          <w:sz w:val="28"/>
          <w:szCs w:val="28"/>
        </w:rPr>
        <w:t xml:space="preserve"> (Поз.8, Рис.2)</w:t>
      </w:r>
      <w:r w:rsidRPr="0091589F">
        <w:rPr>
          <w:rFonts w:ascii="Times New Roman" w:hAnsi="Times New Roman" w:cs="Times New Roman"/>
          <w:sz w:val="28"/>
          <w:szCs w:val="28"/>
        </w:rPr>
        <w:t>.</w:t>
      </w:r>
    </w:p>
    <w:p w:rsidR="0091589F" w:rsidRPr="0091589F" w:rsidRDefault="007762FA" w:rsidP="0091589F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91589F" w:rsidRPr="0091589F">
        <w:rPr>
          <w:rFonts w:ascii="Times New Roman" w:hAnsi="Times New Roman" w:cs="Times New Roman"/>
          <w:sz w:val="28"/>
          <w:szCs w:val="28"/>
        </w:rPr>
        <w:t xml:space="preserve"> следует установить с соблюдением ГОСТ 12.2.124-90 «Оборудование продовольственное. Общие требования безопасности», но не менее 300мм от задней стенки </w:t>
      </w:r>
      <w:r w:rsidR="00CA54D5">
        <w:rPr>
          <w:rFonts w:ascii="Times New Roman" w:hAnsi="Times New Roman" w:cs="Times New Roman"/>
          <w:sz w:val="28"/>
          <w:szCs w:val="28"/>
        </w:rPr>
        <w:t>печи</w:t>
      </w:r>
      <w:r w:rsidR="0091589F" w:rsidRPr="0091589F">
        <w:rPr>
          <w:rFonts w:ascii="Times New Roman" w:hAnsi="Times New Roman" w:cs="Times New Roman"/>
          <w:sz w:val="28"/>
          <w:szCs w:val="28"/>
        </w:rPr>
        <w:t xml:space="preserve"> до стены и не менее 800мм от боковых стенок установки до рядом стоящего оборудования.</w:t>
      </w:r>
    </w:p>
    <w:p w:rsidR="0091589F" w:rsidRPr="0091589F" w:rsidRDefault="007762FA" w:rsidP="0091589F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91589F" w:rsidRPr="0091589F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1589F" w:rsidRPr="0091589F">
        <w:rPr>
          <w:rFonts w:ascii="Times New Roman" w:hAnsi="Times New Roman" w:cs="Times New Roman"/>
          <w:sz w:val="28"/>
          <w:szCs w:val="28"/>
        </w:rPr>
        <w:t xml:space="preserve"> устанавливаться в хорошо проветриваемом помещении</w:t>
      </w:r>
      <w:r>
        <w:rPr>
          <w:rFonts w:ascii="Times New Roman" w:hAnsi="Times New Roman" w:cs="Times New Roman"/>
          <w:sz w:val="28"/>
          <w:szCs w:val="28"/>
        </w:rPr>
        <w:t xml:space="preserve"> и обеспечиваться вытяжкой </w:t>
      </w:r>
      <w:r w:rsidR="00C21A11" w:rsidRPr="00C21A11">
        <w:rPr>
          <w:rFonts w:ascii="Times New Roman" w:hAnsi="Times New Roman" w:cs="Times New Roman"/>
          <w:sz w:val="28"/>
          <w:szCs w:val="28"/>
        </w:rPr>
        <w:t xml:space="preserve">типа «зонт» </w:t>
      </w:r>
      <w:r>
        <w:rPr>
          <w:rFonts w:ascii="Times New Roman" w:hAnsi="Times New Roman" w:cs="Times New Roman"/>
          <w:sz w:val="28"/>
          <w:szCs w:val="28"/>
        </w:rPr>
        <w:t>(в соответствии с общими указаниями (Пункт 1.6</w:t>
      </w:r>
      <w:r w:rsidR="00DA0F1D">
        <w:rPr>
          <w:rFonts w:ascii="Times New Roman" w:hAnsi="Times New Roman" w:cs="Times New Roman"/>
          <w:sz w:val="28"/>
          <w:szCs w:val="28"/>
        </w:rPr>
        <w:t>, стр.3</w:t>
      </w:r>
      <w:r>
        <w:rPr>
          <w:rFonts w:ascii="Times New Roman" w:hAnsi="Times New Roman" w:cs="Times New Roman"/>
          <w:sz w:val="28"/>
          <w:szCs w:val="28"/>
        </w:rPr>
        <w:t xml:space="preserve">)) для </w:t>
      </w:r>
      <w:r w:rsidR="00C21A11">
        <w:rPr>
          <w:rFonts w:ascii="Times New Roman" w:hAnsi="Times New Roman" w:cs="Times New Roman"/>
          <w:sz w:val="28"/>
          <w:szCs w:val="28"/>
        </w:rPr>
        <w:t xml:space="preserve">отвода </w:t>
      </w:r>
      <w:r w:rsidRPr="007762FA">
        <w:rPr>
          <w:rFonts w:ascii="Times New Roman" w:hAnsi="Times New Roman" w:cs="Times New Roman"/>
          <w:sz w:val="28"/>
          <w:szCs w:val="28"/>
        </w:rPr>
        <w:t>тепла и продуктов горения</w:t>
      </w:r>
      <w:r w:rsidR="00C21A11">
        <w:rPr>
          <w:rFonts w:ascii="Times New Roman" w:hAnsi="Times New Roman" w:cs="Times New Roman"/>
          <w:sz w:val="28"/>
          <w:szCs w:val="28"/>
        </w:rPr>
        <w:t xml:space="preserve"> от вытяжки (Поз.10, Рис.2) и удаления избыточного пара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 w:rsidR="00C21A11" w:rsidRPr="00C21A11">
        <w:rPr>
          <w:rFonts w:ascii="Times New Roman" w:hAnsi="Times New Roman" w:cs="Times New Roman"/>
          <w:sz w:val="28"/>
          <w:szCs w:val="28"/>
        </w:rPr>
        <w:t>от</w:t>
      </w:r>
      <w:r w:rsidR="00C21A11">
        <w:rPr>
          <w:rFonts w:ascii="Times New Roman" w:hAnsi="Times New Roman" w:cs="Times New Roman"/>
          <w:sz w:val="28"/>
          <w:szCs w:val="28"/>
        </w:rPr>
        <w:t xml:space="preserve"> т</w:t>
      </w:r>
      <w:r w:rsidR="00C21A11" w:rsidRPr="00C21A11">
        <w:rPr>
          <w:rFonts w:ascii="Times New Roman" w:hAnsi="Times New Roman" w:cs="Times New Roman"/>
          <w:sz w:val="28"/>
          <w:szCs w:val="28"/>
        </w:rPr>
        <w:t>руб</w:t>
      </w:r>
      <w:r w:rsidR="00C21A11">
        <w:rPr>
          <w:rFonts w:ascii="Times New Roman" w:hAnsi="Times New Roman" w:cs="Times New Roman"/>
          <w:sz w:val="28"/>
          <w:szCs w:val="28"/>
        </w:rPr>
        <w:t>ы (Поз.11, Рис.2).</w:t>
      </w:r>
    </w:p>
    <w:p w:rsidR="0091589F" w:rsidRPr="0091589F" w:rsidRDefault="0091589F" w:rsidP="0091589F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>Подсоедин</w:t>
      </w:r>
      <w:r w:rsidR="00C21A11">
        <w:rPr>
          <w:rFonts w:ascii="Times New Roman" w:hAnsi="Times New Roman" w:cs="Times New Roman"/>
          <w:sz w:val="28"/>
          <w:szCs w:val="28"/>
        </w:rPr>
        <w:t>ение</w:t>
      </w:r>
      <w:r w:rsidRPr="0091589F">
        <w:rPr>
          <w:rFonts w:ascii="Times New Roman" w:hAnsi="Times New Roman" w:cs="Times New Roman"/>
          <w:sz w:val="28"/>
          <w:szCs w:val="28"/>
        </w:rPr>
        <w:t xml:space="preserve"> заземлени</w:t>
      </w:r>
      <w:r w:rsidR="00C21A11">
        <w:rPr>
          <w:rFonts w:ascii="Times New Roman" w:hAnsi="Times New Roman" w:cs="Times New Roman"/>
          <w:sz w:val="28"/>
          <w:szCs w:val="28"/>
        </w:rPr>
        <w:t>я</w:t>
      </w:r>
      <w:r w:rsidRPr="0091589F">
        <w:rPr>
          <w:rFonts w:ascii="Times New Roman" w:hAnsi="Times New Roman" w:cs="Times New Roman"/>
          <w:sz w:val="28"/>
          <w:szCs w:val="28"/>
        </w:rPr>
        <w:t xml:space="preserve"> корпуса </w:t>
      </w:r>
      <w:r w:rsidR="00C21A11">
        <w:rPr>
          <w:rFonts w:ascii="Times New Roman" w:hAnsi="Times New Roman" w:cs="Times New Roman"/>
          <w:sz w:val="28"/>
          <w:szCs w:val="28"/>
        </w:rPr>
        <w:t>пароконвектомата</w:t>
      </w:r>
      <w:r w:rsidRPr="0091589F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</w:t>
      </w:r>
      <w:r w:rsidR="00C21A1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1589F">
        <w:rPr>
          <w:rFonts w:ascii="Times New Roman" w:hAnsi="Times New Roman" w:cs="Times New Roman"/>
          <w:sz w:val="28"/>
          <w:szCs w:val="28"/>
        </w:rPr>
        <w:t>согласно ГОСТ 27570.0-87</w:t>
      </w:r>
      <w:r w:rsidR="00C21A11">
        <w:rPr>
          <w:rFonts w:ascii="Times New Roman" w:hAnsi="Times New Roman" w:cs="Times New Roman"/>
          <w:sz w:val="28"/>
          <w:szCs w:val="28"/>
        </w:rPr>
        <w:t xml:space="preserve"> с помощью болта заземления (Поз.16, Рис.2)</w:t>
      </w:r>
    </w:p>
    <w:p w:rsidR="0091589F" w:rsidRPr="0091589F" w:rsidRDefault="00BA30E1" w:rsidP="0091589F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Электрошнур с евровилкой (Поз.14,15, Рис.2)печи</w:t>
      </w:r>
      <w:r w:rsidR="0091589F" w:rsidRPr="0091589F">
        <w:rPr>
          <w:rFonts w:ascii="Times New Roman" w:hAnsi="Times New Roman" w:cs="Times New Roman"/>
          <w:sz w:val="28"/>
          <w:szCs w:val="28"/>
        </w:rPr>
        <w:t xml:space="preserve"> подключить в розетку с электропитанием 220 В, 50Гц.</w:t>
      </w:r>
    </w:p>
    <w:p w:rsidR="0091589F" w:rsidRPr="0091589F" w:rsidRDefault="0091589F" w:rsidP="0091589F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Газовая труба присоединяется к выводу с наружной резьбой </w:t>
      </w:r>
      <w:r w:rsidRPr="0091589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1589F">
        <w:rPr>
          <w:rFonts w:ascii="Times New Roman" w:hAnsi="Times New Roman" w:cs="Times New Roman"/>
          <w:sz w:val="28"/>
          <w:szCs w:val="28"/>
        </w:rPr>
        <w:t xml:space="preserve">1/2, находящемуся на задней стенке </w:t>
      </w:r>
      <w:r w:rsidR="00EA294D">
        <w:rPr>
          <w:rFonts w:ascii="Times New Roman" w:hAnsi="Times New Roman" w:cs="Times New Roman"/>
          <w:sz w:val="28"/>
          <w:szCs w:val="28"/>
        </w:rPr>
        <w:t>печи</w:t>
      </w:r>
      <w:r w:rsidR="003059E5">
        <w:rPr>
          <w:rFonts w:ascii="Times New Roman" w:hAnsi="Times New Roman" w:cs="Times New Roman"/>
          <w:sz w:val="28"/>
          <w:szCs w:val="28"/>
        </w:rPr>
        <w:t xml:space="preserve"> (Поз.13, Рис.2)</w:t>
      </w:r>
      <w:r w:rsidRPr="0091589F">
        <w:rPr>
          <w:rFonts w:ascii="Times New Roman" w:hAnsi="Times New Roman" w:cs="Times New Roman"/>
          <w:sz w:val="28"/>
          <w:szCs w:val="28"/>
        </w:rPr>
        <w:t>. Используйте только трубы и прокладки, соответствующие национальным стандартам. После подключения удостоверьтесь, что труба не касается движущихся предметов и не пережата.</w:t>
      </w:r>
    </w:p>
    <w:p w:rsidR="0091589F" w:rsidRDefault="0091589F" w:rsidP="005F5005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059E5">
        <w:rPr>
          <w:rFonts w:ascii="Times New Roman" w:hAnsi="Times New Roman" w:cs="Times New Roman"/>
          <w:sz w:val="28"/>
          <w:szCs w:val="28"/>
        </w:rPr>
        <w:t>После подключения к газовой магистрали обязательно проверьте плотность соединения и давления газа в магистрали</w:t>
      </w:r>
      <w:r w:rsidR="003059E5">
        <w:rPr>
          <w:rFonts w:ascii="Times New Roman" w:hAnsi="Times New Roman" w:cs="Times New Roman"/>
          <w:sz w:val="28"/>
          <w:szCs w:val="28"/>
        </w:rPr>
        <w:t>,н</w:t>
      </w:r>
      <w:r w:rsidRPr="003059E5">
        <w:rPr>
          <w:rFonts w:ascii="Times New Roman" w:hAnsi="Times New Roman" w:cs="Times New Roman"/>
          <w:sz w:val="28"/>
          <w:szCs w:val="28"/>
        </w:rPr>
        <w:t>аличие его утечек, используя мыльный раствор.</w:t>
      </w:r>
      <w:r w:rsidR="003059E5">
        <w:rPr>
          <w:rFonts w:ascii="Times New Roman" w:hAnsi="Times New Roman" w:cs="Times New Roman"/>
          <w:sz w:val="28"/>
          <w:szCs w:val="28"/>
        </w:rPr>
        <w:t xml:space="preserve"> З</w:t>
      </w:r>
      <w:r w:rsidRPr="003059E5">
        <w:rPr>
          <w:rFonts w:ascii="Times New Roman" w:hAnsi="Times New Roman" w:cs="Times New Roman"/>
          <w:sz w:val="28"/>
          <w:szCs w:val="28"/>
        </w:rPr>
        <w:t>апрещается использовать</w:t>
      </w:r>
      <w:r w:rsidR="003059E5">
        <w:rPr>
          <w:rFonts w:ascii="Times New Roman" w:hAnsi="Times New Roman" w:cs="Times New Roman"/>
          <w:sz w:val="28"/>
          <w:szCs w:val="28"/>
        </w:rPr>
        <w:t xml:space="preserve"> для проверки утечек пламя</w:t>
      </w:r>
      <w:r w:rsidRPr="003059E5">
        <w:rPr>
          <w:rFonts w:ascii="Times New Roman" w:hAnsi="Times New Roman" w:cs="Times New Roman"/>
          <w:sz w:val="28"/>
          <w:szCs w:val="28"/>
        </w:rPr>
        <w:t>.</w:t>
      </w:r>
    </w:p>
    <w:p w:rsidR="0015131A" w:rsidRPr="0015131A" w:rsidRDefault="0015131A" w:rsidP="005F5005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131A">
        <w:rPr>
          <w:rFonts w:ascii="Times New Roman" w:hAnsi="Times New Roman" w:cs="Times New Roman"/>
          <w:sz w:val="28"/>
          <w:szCs w:val="28"/>
        </w:rPr>
        <w:lastRenderedPageBreak/>
        <w:t>Присоедин</w:t>
      </w:r>
      <w:r w:rsidR="00870337">
        <w:rPr>
          <w:rFonts w:ascii="Times New Roman" w:hAnsi="Times New Roman" w:cs="Times New Roman"/>
          <w:sz w:val="28"/>
          <w:szCs w:val="28"/>
        </w:rPr>
        <w:t>ение</w:t>
      </w:r>
      <w:r w:rsidRPr="0015131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870337">
        <w:rPr>
          <w:rFonts w:ascii="Times New Roman" w:hAnsi="Times New Roman" w:cs="Times New Roman"/>
          <w:sz w:val="28"/>
          <w:szCs w:val="28"/>
        </w:rPr>
        <w:t>и</w:t>
      </w:r>
      <w:r w:rsidRPr="0015131A">
        <w:rPr>
          <w:rFonts w:ascii="Times New Roman" w:hAnsi="Times New Roman" w:cs="Times New Roman"/>
          <w:sz w:val="28"/>
          <w:szCs w:val="28"/>
        </w:rPr>
        <w:t xml:space="preserve"> к водопроводной сети</w:t>
      </w:r>
      <w:r w:rsidR="00870337">
        <w:rPr>
          <w:rFonts w:ascii="Times New Roman" w:hAnsi="Times New Roman" w:cs="Times New Roman"/>
          <w:sz w:val="28"/>
          <w:szCs w:val="28"/>
        </w:rPr>
        <w:t xml:space="preserve"> осуществляется с помощью штуцера (Поз.9, Рис.2)</w:t>
      </w:r>
      <w:r w:rsidRPr="0015131A">
        <w:rPr>
          <w:rFonts w:ascii="Times New Roman" w:hAnsi="Times New Roman" w:cs="Times New Roman"/>
          <w:sz w:val="28"/>
          <w:szCs w:val="28"/>
        </w:rPr>
        <w:t>. Рекомендуемое давление воды в водопроводе, от которого питается печь, должно быть не менее 25кПа и не более 50кПа (0,25-0,5бар). Жесткость воды, используемой для тепловой обработки паром, не должна превышать 2…2,2</w:t>
      </w:r>
      <w:r w:rsidR="00F2783F">
        <w:rPr>
          <w:rFonts w:ascii="Times New Roman" w:hAnsi="Times New Roman" w:cs="Times New Roman"/>
          <w:sz w:val="28"/>
          <w:szCs w:val="28"/>
        </w:rPr>
        <w:t>°Ж</w:t>
      </w:r>
      <w:r w:rsidRPr="0015131A">
        <w:rPr>
          <w:rFonts w:ascii="Times New Roman" w:hAnsi="Times New Roman" w:cs="Times New Roman"/>
          <w:sz w:val="28"/>
          <w:szCs w:val="28"/>
        </w:rPr>
        <w:t>. При использовании обычной природной или водопроводной воды, ее следует пропустить через системы очистки (через фильтр) и водоумягчения.</w:t>
      </w:r>
    </w:p>
    <w:p w:rsidR="0091589F" w:rsidRPr="0091589F" w:rsidRDefault="0091589F" w:rsidP="0091589F">
      <w:pPr>
        <w:pStyle w:val="a8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1589F">
        <w:rPr>
          <w:rFonts w:ascii="Times New Roman" w:hAnsi="Times New Roman" w:cs="Times New Roman"/>
          <w:sz w:val="28"/>
          <w:szCs w:val="28"/>
        </w:rPr>
        <w:t xml:space="preserve">Первый раз установка должна быть использована без загрузки, при максимальной температуре для удаления остаточных продуктов обработки. Чтобы вывести запах изоматериала при первом использовании нагревайте </w:t>
      </w:r>
      <w:r w:rsidR="00EC3471">
        <w:rPr>
          <w:rFonts w:ascii="Times New Roman" w:hAnsi="Times New Roman" w:cs="Times New Roman"/>
          <w:sz w:val="28"/>
          <w:szCs w:val="28"/>
        </w:rPr>
        <w:t>пароконвектомат</w:t>
      </w:r>
      <w:r w:rsidRPr="0091589F">
        <w:rPr>
          <w:rFonts w:ascii="Times New Roman" w:hAnsi="Times New Roman" w:cs="Times New Roman"/>
          <w:sz w:val="28"/>
          <w:szCs w:val="28"/>
        </w:rPr>
        <w:t xml:space="preserve"> примерно в течение часа. Закрыв дверь </w:t>
      </w:r>
      <w:r w:rsidR="00EC3471">
        <w:rPr>
          <w:rFonts w:ascii="Times New Roman" w:hAnsi="Times New Roman" w:cs="Times New Roman"/>
          <w:sz w:val="28"/>
          <w:szCs w:val="28"/>
        </w:rPr>
        <w:t>печи</w:t>
      </w:r>
      <w:r w:rsidRPr="0091589F">
        <w:rPr>
          <w:rFonts w:ascii="Times New Roman" w:hAnsi="Times New Roman" w:cs="Times New Roman"/>
          <w:sz w:val="28"/>
          <w:szCs w:val="28"/>
        </w:rPr>
        <w:t>, установит</w:t>
      </w:r>
      <w:r w:rsidR="00EC3471">
        <w:rPr>
          <w:rFonts w:ascii="Times New Roman" w:hAnsi="Times New Roman" w:cs="Times New Roman"/>
          <w:sz w:val="28"/>
          <w:szCs w:val="28"/>
        </w:rPr>
        <w:t>е</w:t>
      </w:r>
      <w:r w:rsidRPr="0091589F">
        <w:rPr>
          <w:rFonts w:ascii="Times New Roman" w:hAnsi="Times New Roman" w:cs="Times New Roman"/>
          <w:sz w:val="28"/>
          <w:szCs w:val="28"/>
        </w:rPr>
        <w:t xml:space="preserve"> максимальный температурный режим. В процессе работы образуется дым и не</w:t>
      </w:r>
      <w:r w:rsidR="00D67E68">
        <w:rPr>
          <w:rFonts w:ascii="Times New Roman" w:hAnsi="Times New Roman" w:cs="Times New Roman"/>
          <w:sz w:val="28"/>
          <w:szCs w:val="28"/>
        </w:rPr>
        <w:t>приятные запахи. После истечение</w:t>
      </w:r>
      <w:r w:rsidRPr="0091589F">
        <w:rPr>
          <w:rFonts w:ascii="Times New Roman" w:hAnsi="Times New Roman" w:cs="Times New Roman"/>
          <w:sz w:val="28"/>
          <w:szCs w:val="28"/>
        </w:rPr>
        <w:t xml:space="preserve"> времени отключит</w:t>
      </w:r>
      <w:r w:rsidR="00EC3471">
        <w:rPr>
          <w:rFonts w:ascii="Times New Roman" w:hAnsi="Times New Roman" w:cs="Times New Roman"/>
          <w:sz w:val="28"/>
          <w:szCs w:val="28"/>
        </w:rPr>
        <w:t>е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 w:rsidR="00EC3471">
        <w:rPr>
          <w:rFonts w:ascii="Times New Roman" w:hAnsi="Times New Roman" w:cs="Times New Roman"/>
          <w:sz w:val="28"/>
          <w:szCs w:val="28"/>
        </w:rPr>
        <w:t>печь</w:t>
      </w:r>
      <w:r w:rsidRPr="0091589F">
        <w:rPr>
          <w:rFonts w:ascii="Times New Roman" w:hAnsi="Times New Roman" w:cs="Times New Roman"/>
          <w:sz w:val="28"/>
          <w:szCs w:val="28"/>
        </w:rPr>
        <w:t>. Да</w:t>
      </w:r>
      <w:r w:rsidR="00EC3471">
        <w:rPr>
          <w:rFonts w:ascii="Times New Roman" w:hAnsi="Times New Roman" w:cs="Times New Roman"/>
          <w:sz w:val="28"/>
          <w:szCs w:val="28"/>
        </w:rPr>
        <w:t>йте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 w:rsidR="00EC3471">
        <w:rPr>
          <w:rFonts w:ascii="Times New Roman" w:hAnsi="Times New Roman" w:cs="Times New Roman"/>
          <w:sz w:val="28"/>
          <w:szCs w:val="28"/>
        </w:rPr>
        <w:t>ей</w:t>
      </w:r>
      <w:r w:rsidRPr="0091589F">
        <w:rPr>
          <w:rFonts w:ascii="Times New Roman" w:hAnsi="Times New Roman" w:cs="Times New Roman"/>
          <w:sz w:val="28"/>
          <w:szCs w:val="28"/>
        </w:rPr>
        <w:t xml:space="preserve"> остыть.</w:t>
      </w:r>
    </w:p>
    <w:p w:rsidR="0091589F" w:rsidRPr="0091589F" w:rsidRDefault="0091589F" w:rsidP="0091589F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A13F8" w:rsidRDefault="00C60539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работы</w:t>
      </w:r>
    </w:p>
    <w:p w:rsidR="00634911" w:rsidRPr="009A13F8" w:rsidRDefault="00634911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11" w:rsidRDefault="00634911" w:rsidP="006009F1">
      <w:pPr>
        <w:pStyle w:val="a8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57647F">
        <w:rPr>
          <w:rFonts w:ascii="Times New Roman" w:hAnsi="Times New Roman" w:cs="Times New Roman"/>
          <w:sz w:val="28"/>
          <w:szCs w:val="28"/>
        </w:rPr>
        <w:t>электрическую сеть с помощью клавиши (Поз.11, Рис.3). О наличии питания свидетельствует включенная подсветка камеры и работа вентиляторов.</w:t>
      </w:r>
    </w:p>
    <w:p w:rsidR="00593D12" w:rsidRDefault="00593D12" w:rsidP="006009F1">
      <w:pPr>
        <w:pStyle w:val="a8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подачу газа открыв газовый кран, установленный на общей газовой сети.</w:t>
      </w:r>
    </w:p>
    <w:p w:rsidR="00634911" w:rsidRPr="00634911" w:rsidRDefault="00634911" w:rsidP="00007CA1">
      <w:pPr>
        <w:pStyle w:val="a8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Розжиг основной горелки (Поз.12. Рис.2) пароконвектомата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от </w:t>
      </w:r>
      <w:r w:rsidRPr="00634911">
        <w:rPr>
          <w:rFonts w:ascii="Times New Roman" w:hAnsi="Times New Roman" w:cs="Times New Roman"/>
          <w:sz w:val="28"/>
          <w:szCs w:val="28"/>
        </w:rPr>
        <w:t>запальн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4911">
        <w:rPr>
          <w:rFonts w:ascii="Times New Roman" w:hAnsi="Times New Roman" w:cs="Times New Roman"/>
          <w:sz w:val="28"/>
          <w:szCs w:val="28"/>
        </w:rPr>
        <w:t xml:space="preserve"> горелк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4911">
        <w:rPr>
          <w:rFonts w:ascii="Times New Roman" w:hAnsi="Times New Roman" w:cs="Times New Roman"/>
          <w:sz w:val="28"/>
          <w:szCs w:val="28"/>
        </w:rPr>
        <w:t xml:space="preserve"> (пилот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4911">
        <w:rPr>
          <w:rFonts w:ascii="Times New Roman" w:hAnsi="Times New Roman" w:cs="Times New Roman"/>
          <w:sz w:val="28"/>
          <w:szCs w:val="28"/>
        </w:rPr>
        <w:t>)</w:t>
      </w:r>
      <w:r w:rsidR="00576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A7D" w:rsidRDefault="00634911" w:rsidP="00E6359A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491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2E4E84">
        <w:rPr>
          <w:rFonts w:ascii="Times New Roman" w:hAnsi="Times New Roman" w:cs="Times New Roman"/>
          <w:sz w:val="28"/>
          <w:szCs w:val="28"/>
        </w:rPr>
        <w:t>запальной</w:t>
      </w:r>
      <w:r w:rsidRPr="00634911">
        <w:rPr>
          <w:rFonts w:ascii="Times New Roman" w:hAnsi="Times New Roman" w:cs="Times New Roman"/>
          <w:sz w:val="28"/>
          <w:szCs w:val="28"/>
        </w:rPr>
        <w:t xml:space="preserve"> горелки </w:t>
      </w:r>
      <w:r w:rsidR="00007CA1">
        <w:rPr>
          <w:rFonts w:ascii="Times New Roman" w:hAnsi="Times New Roman" w:cs="Times New Roman"/>
          <w:sz w:val="28"/>
          <w:szCs w:val="28"/>
        </w:rPr>
        <w:t>необходимо п</w:t>
      </w:r>
      <w:r w:rsidR="00007CA1" w:rsidRPr="00007CA1">
        <w:rPr>
          <w:rFonts w:ascii="Times New Roman" w:hAnsi="Times New Roman" w:cs="Times New Roman"/>
          <w:sz w:val="28"/>
          <w:szCs w:val="28"/>
        </w:rPr>
        <w:t>овернуть ручку выбора режимов</w:t>
      </w:r>
      <w:r w:rsidR="00007CA1">
        <w:rPr>
          <w:rFonts w:ascii="Times New Roman" w:hAnsi="Times New Roman" w:cs="Times New Roman"/>
          <w:sz w:val="28"/>
          <w:szCs w:val="28"/>
        </w:rPr>
        <w:t xml:space="preserve"> (Поз.1, Рис.3) против ча</w:t>
      </w:r>
      <w:r w:rsidR="00007CA1" w:rsidRPr="00007CA1">
        <w:rPr>
          <w:rFonts w:ascii="Times New Roman" w:hAnsi="Times New Roman" w:cs="Times New Roman"/>
          <w:sz w:val="28"/>
          <w:szCs w:val="28"/>
        </w:rPr>
        <w:t>совой стрелки в положение ON. Нажать и</w:t>
      </w:r>
      <w:r w:rsidR="00C303E2">
        <w:rPr>
          <w:rFonts w:ascii="Times New Roman" w:hAnsi="Times New Roman" w:cs="Times New Roman"/>
          <w:sz w:val="28"/>
          <w:szCs w:val="28"/>
        </w:rPr>
        <w:t>удерживать нажатым ручку терморегулятора, чтобы</w:t>
      </w:r>
      <w:r w:rsidR="00007CA1" w:rsidRPr="00007CA1">
        <w:rPr>
          <w:rFonts w:ascii="Times New Roman" w:hAnsi="Times New Roman" w:cs="Times New Roman"/>
          <w:sz w:val="28"/>
          <w:szCs w:val="28"/>
        </w:rPr>
        <w:t xml:space="preserve"> электронный розжиг</w:t>
      </w:r>
      <w:r w:rsidR="00C303E2">
        <w:rPr>
          <w:rFonts w:ascii="Times New Roman" w:hAnsi="Times New Roman" w:cs="Times New Roman"/>
          <w:sz w:val="28"/>
          <w:szCs w:val="28"/>
        </w:rPr>
        <w:t>зажег запальную горелку (пилот)</w:t>
      </w:r>
      <w:r w:rsidR="00007CA1">
        <w:rPr>
          <w:rFonts w:ascii="Times New Roman" w:hAnsi="Times New Roman" w:cs="Times New Roman"/>
          <w:sz w:val="28"/>
          <w:szCs w:val="28"/>
        </w:rPr>
        <w:t>.</w:t>
      </w:r>
      <w:r w:rsidR="00E6359A">
        <w:rPr>
          <w:rFonts w:ascii="Times New Roman" w:hAnsi="Times New Roman" w:cs="Times New Roman"/>
          <w:sz w:val="28"/>
          <w:szCs w:val="28"/>
        </w:rPr>
        <w:t xml:space="preserve">В момент </w:t>
      </w:r>
      <w:r w:rsidR="002E4E84">
        <w:rPr>
          <w:rFonts w:ascii="Times New Roman" w:hAnsi="Times New Roman" w:cs="Times New Roman"/>
          <w:sz w:val="28"/>
          <w:szCs w:val="28"/>
        </w:rPr>
        <w:t>возгорания</w:t>
      </w:r>
      <w:r w:rsidR="00E6359A">
        <w:rPr>
          <w:rFonts w:ascii="Times New Roman" w:hAnsi="Times New Roman" w:cs="Times New Roman"/>
          <w:sz w:val="28"/>
          <w:szCs w:val="28"/>
        </w:rPr>
        <w:t xml:space="preserve"> запальной горелки</w:t>
      </w:r>
      <w:r w:rsidR="000D7E3D">
        <w:rPr>
          <w:rFonts w:ascii="Times New Roman" w:hAnsi="Times New Roman" w:cs="Times New Roman"/>
          <w:sz w:val="28"/>
          <w:szCs w:val="28"/>
        </w:rPr>
        <w:t>,</w:t>
      </w:r>
      <w:r w:rsidR="00E6359A">
        <w:rPr>
          <w:rFonts w:ascii="Times New Roman" w:hAnsi="Times New Roman" w:cs="Times New Roman"/>
          <w:sz w:val="28"/>
          <w:szCs w:val="28"/>
        </w:rPr>
        <w:t xml:space="preserve"> загорается сигнальный индикатор (Поз.2, Рис.3), свидетельствующий о наличии пламени на </w:t>
      </w:r>
      <w:r w:rsidR="00E6359A" w:rsidRPr="00E6359A">
        <w:rPr>
          <w:rFonts w:ascii="Times New Roman" w:hAnsi="Times New Roman" w:cs="Times New Roman"/>
          <w:sz w:val="28"/>
          <w:szCs w:val="28"/>
        </w:rPr>
        <w:t>пилотной горелке</w:t>
      </w:r>
      <w:r w:rsidR="00E6359A">
        <w:rPr>
          <w:rFonts w:ascii="Times New Roman" w:hAnsi="Times New Roman" w:cs="Times New Roman"/>
          <w:sz w:val="28"/>
          <w:szCs w:val="28"/>
        </w:rPr>
        <w:t xml:space="preserve">. </w:t>
      </w:r>
      <w:r w:rsidR="002E4E84">
        <w:rPr>
          <w:rFonts w:ascii="Times New Roman" w:hAnsi="Times New Roman" w:cs="Times New Roman"/>
          <w:sz w:val="28"/>
          <w:szCs w:val="28"/>
        </w:rPr>
        <w:t xml:space="preserve">После возгорания пилота следует удерживать ручку нажатой </w:t>
      </w:r>
      <w:r w:rsidR="00F927F6">
        <w:rPr>
          <w:rFonts w:ascii="Times New Roman" w:hAnsi="Times New Roman" w:cs="Times New Roman"/>
          <w:sz w:val="28"/>
          <w:szCs w:val="28"/>
        </w:rPr>
        <w:t>15-20</w:t>
      </w:r>
      <w:r w:rsidR="002E4E84">
        <w:rPr>
          <w:rFonts w:ascii="Times New Roman" w:hAnsi="Times New Roman" w:cs="Times New Roman"/>
          <w:sz w:val="28"/>
          <w:szCs w:val="28"/>
        </w:rPr>
        <w:t xml:space="preserve"> секунд, после чего отпустить, в этот момент сигнальный индикатор </w:t>
      </w:r>
      <w:r w:rsidR="00DE773E">
        <w:rPr>
          <w:rFonts w:ascii="Times New Roman" w:hAnsi="Times New Roman" w:cs="Times New Roman"/>
          <w:sz w:val="28"/>
          <w:szCs w:val="28"/>
        </w:rPr>
        <w:t>(П</w:t>
      </w:r>
      <w:r w:rsidR="002E4E84">
        <w:rPr>
          <w:rFonts w:ascii="Times New Roman" w:hAnsi="Times New Roman" w:cs="Times New Roman"/>
          <w:sz w:val="28"/>
          <w:szCs w:val="28"/>
        </w:rPr>
        <w:t>оз.2, Рис.3) начинает мигать, что говорит об устойчивом горении запальной горелки.</w:t>
      </w:r>
      <w:r w:rsidRPr="00C0345F">
        <w:rPr>
          <w:rFonts w:ascii="Times New Roman" w:hAnsi="Times New Roman" w:cs="Times New Roman"/>
          <w:sz w:val="28"/>
          <w:szCs w:val="28"/>
        </w:rPr>
        <w:t xml:space="preserve">Если </w:t>
      </w:r>
      <w:r w:rsidR="00C0345F">
        <w:rPr>
          <w:rFonts w:ascii="Times New Roman" w:hAnsi="Times New Roman" w:cs="Times New Roman"/>
          <w:sz w:val="28"/>
          <w:szCs w:val="28"/>
        </w:rPr>
        <w:t>пилот не разгорелся</w:t>
      </w:r>
      <w:r w:rsidRPr="00C0345F">
        <w:rPr>
          <w:rFonts w:ascii="Times New Roman" w:hAnsi="Times New Roman" w:cs="Times New Roman"/>
          <w:sz w:val="28"/>
          <w:szCs w:val="28"/>
        </w:rPr>
        <w:t>, верните ручку в исходное положение и повторите операцию.</w:t>
      </w:r>
    </w:p>
    <w:p w:rsidR="00E6359A" w:rsidRPr="00A50E7E" w:rsidRDefault="00A50E7E" w:rsidP="00E6359A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0E7E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Выключение сигнального индикатора (Поз.2, Рис.3) в процессе работы пароконвектомата свидетельствует о затухании запальной горелки. В этом случае следует немедленно перевести ручку выбора режимов (Поз.1, Рис.3) в положение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Off</w:t>
      </w:r>
      <w:r>
        <w:rPr>
          <w:rFonts w:ascii="Times New Roman" w:hAnsi="Times New Roman" w:cs="Times New Roman"/>
          <w:sz w:val="28"/>
          <w:szCs w:val="28"/>
        </w:rPr>
        <w:t xml:space="preserve"> и провести повторный розжиг.</w:t>
      </w:r>
    </w:p>
    <w:p w:rsidR="007543AB" w:rsidRPr="00B51ABD" w:rsidRDefault="007543AB" w:rsidP="00E6359A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розжига основной горелки и выхода на требуемую рабочую температуру необходимо установить ручку регулятора температуры (Поз.3, Рис.3) в нужное положение (Таблица 5).</w:t>
      </w:r>
    </w:p>
    <w:p w:rsidR="00B51ABD" w:rsidRPr="00B51ABD" w:rsidRDefault="000D7E3D" w:rsidP="00E6359A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отклю</w:t>
      </w:r>
      <w:r w:rsidR="00B51ABD" w:rsidRPr="00B51ABD">
        <w:rPr>
          <w:rFonts w:ascii="Times New Roman" w:hAnsi="Times New Roman" w:cs="Times New Roman"/>
          <w:sz w:val="28"/>
          <w:szCs w:val="28"/>
        </w:rPr>
        <w:t>чения горелки необходимо повернуть ручку выбор</w:t>
      </w:r>
      <w:r w:rsidR="00B51ABD">
        <w:rPr>
          <w:rFonts w:ascii="Times New Roman" w:hAnsi="Times New Roman" w:cs="Times New Roman"/>
          <w:sz w:val="28"/>
          <w:szCs w:val="28"/>
        </w:rPr>
        <w:t>а</w:t>
      </w:r>
      <w:r w:rsidR="00B51ABD" w:rsidRPr="00B51ABD">
        <w:rPr>
          <w:rFonts w:ascii="Times New Roman" w:hAnsi="Times New Roman" w:cs="Times New Roman"/>
          <w:sz w:val="28"/>
          <w:szCs w:val="28"/>
        </w:rPr>
        <w:t xml:space="preserve"> режима (</w:t>
      </w:r>
      <w:r w:rsidR="00B51ABD" w:rsidRPr="00B51AB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B51ABD" w:rsidRPr="00B51ABD">
        <w:rPr>
          <w:rFonts w:ascii="Times New Roman" w:hAnsi="Times New Roman" w:cs="Times New Roman"/>
          <w:sz w:val="28"/>
          <w:szCs w:val="28"/>
        </w:rPr>
        <w:t>-</w:t>
      </w:r>
      <w:r w:rsidR="00B51ABD" w:rsidRPr="00B51ABD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B51ABD" w:rsidRPr="00B51ABD">
        <w:rPr>
          <w:rFonts w:ascii="Times New Roman" w:hAnsi="Times New Roman" w:cs="Times New Roman"/>
          <w:sz w:val="28"/>
          <w:szCs w:val="28"/>
        </w:rPr>
        <w:t>)</w:t>
      </w:r>
      <w:r w:rsidR="00B51ABD">
        <w:rPr>
          <w:rFonts w:ascii="Times New Roman" w:hAnsi="Times New Roman" w:cs="Times New Roman"/>
          <w:sz w:val="28"/>
          <w:szCs w:val="28"/>
        </w:rPr>
        <w:t xml:space="preserve"> (Поз.1, Рис.3) в положение Off.</w:t>
      </w:r>
    </w:p>
    <w:p w:rsidR="00351B46" w:rsidRDefault="00351B46" w:rsidP="00B51ABD">
      <w:pPr>
        <w:pStyle w:val="a8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 «Таймер» (Поз.4, Рис.3) позволяет задать необходимое время приготовления (в пределах 120мин), по окончанию которого прозвучит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звуковой сигнал, свидетельствующий об окончании заданного время. </w:t>
      </w:r>
      <w:r w:rsidR="00A506E0">
        <w:rPr>
          <w:rFonts w:ascii="Times New Roman" w:hAnsi="Times New Roman" w:cs="Times New Roman"/>
          <w:sz w:val="28"/>
          <w:szCs w:val="28"/>
        </w:rPr>
        <w:t xml:space="preserve">При включении функции «Таймер» загорается сигнальный индикатор </w:t>
      </w:r>
      <w:r w:rsidR="00DE773E">
        <w:rPr>
          <w:rFonts w:ascii="Times New Roman" w:hAnsi="Times New Roman" w:cs="Times New Roman"/>
          <w:sz w:val="28"/>
          <w:szCs w:val="28"/>
        </w:rPr>
        <w:t>(П</w:t>
      </w:r>
      <w:r w:rsidR="00A506E0" w:rsidRPr="00A506E0">
        <w:rPr>
          <w:rFonts w:ascii="Times New Roman" w:hAnsi="Times New Roman" w:cs="Times New Roman"/>
          <w:sz w:val="28"/>
          <w:szCs w:val="28"/>
        </w:rPr>
        <w:t>оз.5, Рис.3)</w:t>
      </w:r>
      <w:r w:rsidR="00A506E0">
        <w:rPr>
          <w:rFonts w:ascii="Times New Roman" w:hAnsi="Times New Roman" w:cs="Times New Roman"/>
          <w:sz w:val="28"/>
          <w:szCs w:val="28"/>
        </w:rPr>
        <w:t>, свидетельствующий о работе т</w:t>
      </w:r>
      <w:r w:rsidR="00392242">
        <w:rPr>
          <w:rFonts w:ascii="Times New Roman" w:hAnsi="Times New Roman" w:cs="Times New Roman"/>
          <w:sz w:val="28"/>
          <w:szCs w:val="28"/>
        </w:rPr>
        <w:t>аймера</w:t>
      </w:r>
      <w:r w:rsidR="00A506E0">
        <w:rPr>
          <w:rFonts w:ascii="Times New Roman" w:hAnsi="Times New Roman" w:cs="Times New Roman"/>
          <w:sz w:val="28"/>
          <w:szCs w:val="28"/>
        </w:rPr>
        <w:t>.</w:t>
      </w:r>
    </w:p>
    <w:p w:rsidR="000D7E3D" w:rsidRDefault="009355FB" w:rsidP="009355FB">
      <w:pPr>
        <w:pStyle w:val="a8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53AAB">
        <w:rPr>
          <w:rFonts w:ascii="Times New Roman" w:hAnsi="Times New Roman" w:cs="Times New Roman"/>
          <w:sz w:val="28"/>
          <w:szCs w:val="28"/>
        </w:rPr>
        <w:t>Функция «Пароувлажнение» может осуществляться двумя способами, ручным и автоматическим. Выбор режима пароувлажнения осущес</w:t>
      </w:r>
      <w:r w:rsidR="000D7E3D">
        <w:rPr>
          <w:rFonts w:ascii="Times New Roman" w:hAnsi="Times New Roman" w:cs="Times New Roman"/>
          <w:sz w:val="28"/>
          <w:szCs w:val="28"/>
        </w:rPr>
        <w:t>твляется клавишей (Поз.9, Рис.3</w:t>
      </w:r>
      <w:r w:rsidRPr="00A53A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355FB" w:rsidRDefault="009355FB" w:rsidP="000D7E3D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7E3D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A53AAB">
        <w:rPr>
          <w:rFonts w:ascii="Times New Roman" w:hAnsi="Times New Roman" w:cs="Times New Roman"/>
          <w:sz w:val="28"/>
          <w:szCs w:val="28"/>
        </w:rPr>
        <w:t xml:space="preserve"> включать функцию «Пароувлажнение» до тех пор</w:t>
      </w:r>
      <w:r w:rsidR="000D7E3D">
        <w:rPr>
          <w:rFonts w:ascii="Times New Roman" w:hAnsi="Times New Roman" w:cs="Times New Roman"/>
          <w:sz w:val="28"/>
          <w:szCs w:val="28"/>
        </w:rPr>
        <w:t>,</w:t>
      </w:r>
      <w:r w:rsidRPr="00A53AAB">
        <w:rPr>
          <w:rFonts w:ascii="Times New Roman" w:hAnsi="Times New Roman" w:cs="Times New Roman"/>
          <w:sz w:val="28"/>
          <w:szCs w:val="28"/>
        </w:rPr>
        <w:t xml:space="preserve"> пока температура в камере не достигнет минимум 140</w:t>
      </w:r>
      <w:r w:rsidRPr="00A53AA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53A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5FB" w:rsidRDefault="009355FB" w:rsidP="009355FB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Автоматическая подача воды осуществляется с помощью</w:t>
      </w:r>
      <w:r w:rsidR="00C52A41" w:rsidRPr="00C52A41">
        <w:rPr>
          <w:rFonts w:ascii="Times New Roman" w:hAnsi="Times New Roman" w:cs="Times New Roman"/>
          <w:sz w:val="28"/>
          <w:szCs w:val="28"/>
        </w:rPr>
        <w:t xml:space="preserve"> </w:t>
      </w:r>
      <w:r w:rsidRPr="00086C6C">
        <w:rPr>
          <w:rFonts w:ascii="Times New Roman" w:hAnsi="Times New Roman" w:cs="Times New Roman"/>
          <w:sz w:val="28"/>
          <w:szCs w:val="28"/>
        </w:rPr>
        <w:t>регулятор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C6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втоматическо</w:t>
      </w:r>
      <w:r w:rsidRPr="00086C6C">
        <w:rPr>
          <w:rFonts w:ascii="Times New Roman" w:hAnsi="Times New Roman" w:cs="Times New Roman"/>
          <w:sz w:val="28"/>
          <w:szCs w:val="28"/>
        </w:rPr>
        <w:t>й подачи воды</w:t>
      </w:r>
      <w:r>
        <w:rPr>
          <w:rFonts w:ascii="Times New Roman" w:hAnsi="Times New Roman" w:cs="Times New Roman"/>
          <w:sz w:val="28"/>
          <w:szCs w:val="28"/>
        </w:rPr>
        <w:t xml:space="preserve"> (Поз.6, Рис.3). Крайне</w:t>
      </w:r>
      <w:r w:rsidR="00EC5F9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лево</w:t>
      </w:r>
      <w:r w:rsidR="00EC5F9A">
        <w:rPr>
          <w:rFonts w:ascii="Times New Roman" w:hAnsi="Times New Roman" w:cs="Times New Roman"/>
          <w:sz w:val="28"/>
          <w:szCs w:val="28"/>
        </w:rPr>
        <w:t>му положению ручки регулятора характерен впрыск воды продолжительностью 2с каждые 10 мин. К</w:t>
      </w:r>
      <w:r>
        <w:rPr>
          <w:rFonts w:ascii="Times New Roman" w:hAnsi="Times New Roman" w:cs="Times New Roman"/>
          <w:sz w:val="28"/>
          <w:szCs w:val="28"/>
        </w:rPr>
        <w:t>райне</w:t>
      </w:r>
      <w:r w:rsidR="00EC5F9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="00EC5F9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C5F9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B6147">
        <w:rPr>
          <w:rFonts w:ascii="Times New Roman" w:hAnsi="Times New Roman" w:cs="Times New Roman"/>
          <w:sz w:val="28"/>
          <w:szCs w:val="28"/>
        </w:rPr>
        <w:t xml:space="preserve">учки регулятора </w:t>
      </w:r>
      <w:r w:rsidR="00EC5F9A">
        <w:rPr>
          <w:rFonts w:ascii="Times New Roman" w:hAnsi="Times New Roman" w:cs="Times New Roman"/>
          <w:sz w:val="28"/>
          <w:szCs w:val="28"/>
        </w:rPr>
        <w:t>характерен впрыск</w:t>
      </w:r>
      <w:r w:rsidR="00EC5F9A" w:rsidRPr="00EC5F9A">
        <w:rPr>
          <w:rFonts w:ascii="Times New Roman" w:hAnsi="Times New Roman" w:cs="Times New Roman"/>
          <w:sz w:val="28"/>
          <w:szCs w:val="28"/>
        </w:rPr>
        <w:t xml:space="preserve"> воды продолжительностью 2с</w:t>
      </w:r>
      <w:r w:rsidR="00EC5F9A">
        <w:rPr>
          <w:rFonts w:ascii="Times New Roman" w:hAnsi="Times New Roman" w:cs="Times New Roman"/>
          <w:sz w:val="28"/>
          <w:szCs w:val="28"/>
        </w:rPr>
        <w:t>, с частотой 1 мин.</w:t>
      </w:r>
      <w:r w:rsidR="002F7363" w:rsidRPr="002F7363">
        <w:rPr>
          <w:rFonts w:ascii="Times New Roman" w:hAnsi="Times New Roman" w:cs="Times New Roman"/>
          <w:sz w:val="28"/>
          <w:szCs w:val="28"/>
        </w:rPr>
        <w:t>В момент использования функции «Пароувлажнение» горит сигнальный индикатор (Поз.7, Рис.3), свидетельствующий о подач</w:t>
      </w:r>
      <w:r w:rsidR="00DE773E">
        <w:rPr>
          <w:rFonts w:ascii="Times New Roman" w:hAnsi="Times New Roman" w:cs="Times New Roman"/>
          <w:sz w:val="28"/>
          <w:szCs w:val="28"/>
        </w:rPr>
        <w:t>е</w:t>
      </w:r>
      <w:r w:rsidR="00C52A41" w:rsidRPr="00C52A41">
        <w:rPr>
          <w:rFonts w:ascii="Times New Roman" w:hAnsi="Times New Roman" w:cs="Times New Roman"/>
          <w:sz w:val="28"/>
          <w:szCs w:val="28"/>
        </w:rPr>
        <w:t xml:space="preserve"> </w:t>
      </w:r>
      <w:r w:rsidR="00DE773E">
        <w:rPr>
          <w:rFonts w:ascii="Times New Roman" w:hAnsi="Times New Roman" w:cs="Times New Roman"/>
          <w:sz w:val="28"/>
          <w:szCs w:val="28"/>
        </w:rPr>
        <w:t>воды</w:t>
      </w:r>
      <w:r w:rsidR="002F7363" w:rsidRPr="002F7363">
        <w:rPr>
          <w:rFonts w:ascii="Times New Roman" w:hAnsi="Times New Roman" w:cs="Times New Roman"/>
          <w:sz w:val="28"/>
          <w:szCs w:val="28"/>
        </w:rPr>
        <w:t xml:space="preserve"> в камеру пароконвектомата</w:t>
      </w:r>
      <w:r w:rsidR="002F7363">
        <w:rPr>
          <w:rFonts w:ascii="Times New Roman" w:hAnsi="Times New Roman" w:cs="Times New Roman"/>
          <w:sz w:val="28"/>
          <w:szCs w:val="28"/>
        </w:rPr>
        <w:t>.</w:t>
      </w:r>
    </w:p>
    <w:p w:rsidR="00A8642B" w:rsidRDefault="00A8642B" w:rsidP="009355FB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использование данной функции в автоматическом режиме не требуется</w:t>
      </w:r>
      <w:r w:rsidR="00C56A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перевести клавишу (Поз.9, Рис.3) в положение ручного режима пароувлажнения.</w:t>
      </w:r>
      <w:r w:rsidRPr="00A8642B">
        <w:rPr>
          <w:rFonts w:ascii="Times New Roman" w:hAnsi="Times New Roman" w:cs="Times New Roman"/>
          <w:sz w:val="28"/>
          <w:szCs w:val="28"/>
        </w:rPr>
        <w:t xml:space="preserve"> Ручная подача воды осуществляется, по мере необходимости увлажнения в камере, с помощью кнопки (Поз.8, Рис.3). Подавать воду</w:t>
      </w:r>
      <w:r w:rsidR="00D67E68">
        <w:rPr>
          <w:rFonts w:ascii="Times New Roman" w:hAnsi="Times New Roman" w:cs="Times New Roman"/>
          <w:sz w:val="28"/>
          <w:szCs w:val="28"/>
        </w:rPr>
        <w:t xml:space="preserve"> необходимо импульсами в течение</w:t>
      </w:r>
      <w:r w:rsidRPr="00A8642B">
        <w:rPr>
          <w:rFonts w:ascii="Times New Roman" w:hAnsi="Times New Roman" w:cs="Times New Roman"/>
          <w:sz w:val="28"/>
          <w:szCs w:val="28"/>
        </w:rPr>
        <w:t xml:space="preserve"> не более 2-3 секунд.</w:t>
      </w:r>
    </w:p>
    <w:p w:rsidR="009355FB" w:rsidRDefault="002F7363" w:rsidP="009355FB">
      <w:pPr>
        <w:pStyle w:val="a8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открывании двери (Поз.1, Рис.2) с помощью ручки (Поз.2, Рис.2) для загрузки или выгрузки рабочей камеры пароконвектомата (Поз.4, Рис.2)</w:t>
      </w:r>
      <w:r w:rsidR="006156FC">
        <w:rPr>
          <w:rFonts w:ascii="Times New Roman" w:hAnsi="Times New Roman" w:cs="Times New Roman"/>
          <w:sz w:val="28"/>
          <w:szCs w:val="28"/>
        </w:rPr>
        <w:t xml:space="preserve"> останавливается работа вентиляторов и прекращается работа основной горелки, в этот момент загорается сигнальный индикатор (Поз.10, Рис.3), свидетельствующий об отсутствии подачи газа на основную горелку. После закрывания двери осуществляется автоматическое включение вентиляторов и </w:t>
      </w:r>
      <w:r w:rsidR="00214F16">
        <w:rPr>
          <w:rFonts w:ascii="Times New Roman" w:hAnsi="Times New Roman" w:cs="Times New Roman"/>
          <w:sz w:val="28"/>
          <w:szCs w:val="28"/>
        </w:rPr>
        <w:t xml:space="preserve">автоматический </w:t>
      </w:r>
      <w:r w:rsidR="006156FC">
        <w:rPr>
          <w:rFonts w:ascii="Times New Roman" w:hAnsi="Times New Roman" w:cs="Times New Roman"/>
          <w:sz w:val="28"/>
          <w:szCs w:val="28"/>
        </w:rPr>
        <w:t>розжиг основной горелки</w:t>
      </w:r>
      <w:r w:rsidR="00214F16">
        <w:rPr>
          <w:rFonts w:ascii="Times New Roman" w:hAnsi="Times New Roman" w:cs="Times New Roman"/>
          <w:sz w:val="28"/>
          <w:szCs w:val="28"/>
        </w:rPr>
        <w:t>.</w:t>
      </w:r>
    </w:p>
    <w:p w:rsidR="005F246C" w:rsidRPr="005F246C" w:rsidRDefault="005F246C" w:rsidP="005F246C">
      <w:pPr>
        <w:pStyle w:val="a8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Печь снабжена устройством защиты, которое срабатывает в случае повышения температуры в камере выше 320°C, вызванного серьезной неисправностью</w:t>
      </w:r>
      <w:r>
        <w:rPr>
          <w:rFonts w:ascii="Times New Roman" w:hAnsi="Times New Roman" w:cs="Times New Roman"/>
          <w:sz w:val="28"/>
          <w:szCs w:val="28"/>
        </w:rPr>
        <w:t>, в результате этого прекращаетсяподача газа на основную горелку и также загорается сигнальный индикатор (Поз.10, Рис.3).</w:t>
      </w:r>
    </w:p>
    <w:p w:rsidR="00A53AAB" w:rsidRPr="00A53AAB" w:rsidRDefault="00A53AAB" w:rsidP="006009F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F246C" w:rsidRPr="005F246C" w:rsidRDefault="005F246C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5F246C">
        <w:rPr>
          <w:rFonts w:ascii="Times New Roman" w:hAnsi="Times New Roman" w:cs="Times New Roman"/>
          <w:b/>
          <w:sz w:val="28"/>
          <w:szCs w:val="28"/>
        </w:rPr>
        <w:t>Требования по технике безопасности и пожарной безопасности</w:t>
      </w:r>
    </w:p>
    <w:p w:rsidR="005F246C" w:rsidRPr="005F246C" w:rsidRDefault="005F246C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6C" w:rsidRPr="005F246C" w:rsidRDefault="005F246C" w:rsidP="006009F1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Общие требования безопасности к газовым установкам в соответствии с «Правилами безопасности в газовом хозяйстве», утвержденным Госгортехнадзором России и ГОСТ 12.2.003-91.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5F246C" w:rsidRDefault="00621A12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выполнено</w:t>
      </w:r>
      <w:r w:rsidR="005F246C" w:rsidRPr="005F246C">
        <w:rPr>
          <w:rFonts w:ascii="Times New Roman" w:hAnsi="Times New Roman" w:cs="Times New Roman"/>
          <w:sz w:val="28"/>
          <w:szCs w:val="28"/>
        </w:rPr>
        <w:t xml:space="preserve"> с защитой от поражения электрическим током по классу 1 по ГОСТ 27570.0, степень защиты по ГОСТ 14254-IP33.</w:t>
      </w:r>
    </w:p>
    <w:p w:rsidR="006D449D" w:rsidRPr="005F246C" w:rsidRDefault="006D449D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D449D">
        <w:rPr>
          <w:rFonts w:ascii="Times New Roman" w:hAnsi="Times New Roman" w:cs="Times New Roman"/>
          <w:sz w:val="28"/>
          <w:szCs w:val="28"/>
        </w:rPr>
        <w:t xml:space="preserve">Давление газа, в питающей магистрали, не должно превышать </w:t>
      </w:r>
      <w:r>
        <w:rPr>
          <w:rFonts w:ascii="Times New Roman" w:hAnsi="Times New Roman" w:cs="Times New Roman"/>
          <w:sz w:val="28"/>
          <w:szCs w:val="28"/>
        </w:rPr>
        <w:t>2,5кПа.</w:t>
      </w:r>
    </w:p>
    <w:p w:rsid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Не загроможда</w:t>
      </w:r>
      <w:r w:rsidR="00621A12">
        <w:rPr>
          <w:rFonts w:ascii="Times New Roman" w:hAnsi="Times New Roman" w:cs="Times New Roman"/>
          <w:sz w:val="28"/>
          <w:szCs w:val="28"/>
        </w:rPr>
        <w:t>ть</w:t>
      </w:r>
      <w:r w:rsidRPr="005F246C">
        <w:rPr>
          <w:rFonts w:ascii="Times New Roman" w:hAnsi="Times New Roman" w:cs="Times New Roman"/>
          <w:sz w:val="28"/>
          <w:szCs w:val="28"/>
        </w:rPr>
        <w:t xml:space="preserve"> подходы к установке.</w:t>
      </w:r>
    </w:p>
    <w:p w:rsidR="005276D6" w:rsidRPr="005276D6" w:rsidRDefault="005276D6" w:rsidP="00CA0832">
      <w:pPr>
        <w:pStyle w:val="a8"/>
        <w:numPr>
          <w:ilvl w:val="0"/>
          <w:numId w:val="27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276D6">
        <w:rPr>
          <w:rFonts w:ascii="Times New Roman" w:hAnsi="Times New Roman" w:cs="Times New Roman"/>
          <w:sz w:val="28"/>
          <w:szCs w:val="28"/>
        </w:rPr>
        <w:t>Следит</w:t>
      </w:r>
      <w:r w:rsidR="0052123C">
        <w:rPr>
          <w:rFonts w:ascii="Times New Roman" w:hAnsi="Times New Roman" w:cs="Times New Roman"/>
          <w:sz w:val="28"/>
          <w:szCs w:val="28"/>
        </w:rPr>
        <w:t>ь</w:t>
      </w:r>
      <w:r w:rsidRPr="005276D6">
        <w:rPr>
          <w:rFonts w:ascii="Times New Roman" w:hAnsi="Times New Roman" w:cs="Times New Roman"/>
          <w:sz w:val="28"/>
          <w:szCs w:val="28"/>
        </w:rPr>
        <w:t xml:space="preserve"> за тем, чтобы направляющие (</w:t>
      </w:r>
      <w:r>
        <w:rPr>
          <w:rFonts w:ascii="Times New Roman" w:hAnsi="Times New Roman" w:cs="Times New Roman"/>
          <w:sz w:val="28"/>
          <w:szCs w:val="28"/>
        </w:rPr>
        <w:t>Поз.6, Рис.2</w:t>
      </w:r>
      <w:r w:rsidR="00CA0832">
        <w:rPr>
          <w:rFonts w:ascii="Times New Roman" w:hAnsi="Times New Roman" w:cs="Times New Roman"/>
          <w:sz w:val="28"/>
          <w:szCs w:val="28"/>
        </w:rPr>
        <w:t>)</w:t>
      </w:r>
      <w:r w:rsidRPr="005276D6">
        <w:rPr>
          <w:rFonts w:ascii="Times New Roman" w:hAnsi="Times New Roman" w:cs="Times New Roman"/>
          <w:sz w:val="28"/>
          <w:szCs w:val="28"/>
        </w:rPr>
        <w:t xml:space="preserve"> были установлены надежно в рабочей камере после чистки и техобслуживания.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lastRenderedPageBreak/>
        <w:t>Перед включением установки убедит</w:t>
      </w:r>
      <w:r w:rsidR="0052123C">
        <w:rPr>
          <w:rFonts w:ascii="Times New Roman" w:hAnsi="Times New Roman" w:cs="Times New Roman"/>
          <w:sz w:val="28"/>
          <w:szCs w:val="28"/>
        </w:rPr>
        <w:t>ься</w:t>
      </w:r>
      <w:r w:rsidRPr="005F246C">
        <w:rPr>
          <w:rFonts w:ascii="Times New Roman" w:hAnsi="Times New Roman" w:cs="Times New Roman"/>
          <w:sz w:val="28"/>
          <w:szCs w:val="28"/>
        </w:rPr>
        <w:t>, что шланги подвода газа не касаются задней стенки аппарата и не находятся в зоне выхода горячего воздуха (над вытяжкой).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Периодически (один раз в день) проверять состояние шлангов подвода газа. При обнаружении каких-либо дефектов (трещин, порезов, следов оплавления, затвердения материала шланга или утраты им начальной упругости) немедленно обра</w:t>
      </w:r>
      <w:r w:rsidR="0052123C">
        <w:rPr>
          <w:rFonts w:ascii="Times New Roman" w:hAnsi="Times New Roman" w:cs="Times New Roman"/>
          <w:sz w:val="28"/>
          <w:szCs w:val="28"/>
        </w:rPr>
        <w:t>титься</w:t>
      </w:r>
      <w:r w:rsidRPr="005F246C">
        <w:rPr>
          <w:rFonts w:ascii="Times New Roman" w:hAnsi="Times New Roman" w:cs="Times New Roman"/>
          <w:sz w:val="28"/>
          <w:szCs w:val="28"/>
        </w:rPr>
        <w:t xml:space="preserve"> в ремонтную службу.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В случае подключения изделия от баллона со сжиженным газом, на баллон со сжатым газом установить понижающий редуктор через прокладку, входящую в комплект редуктора.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Соединить газовый баллон с установкой подводкой сильфонного типа для газа с внутренней резьбой нужного диаметра.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Помещение, где эксплуатируется установка, должно быть оснащено </w:t>
      </w:r>
      <w:r w:rsidR="00621A12">
        <w:rPr>
          <w:rFonts w:ascii="Times New Roman" w:hAnsi="Times New Roman" w:cs="Times New Roman"/>
          <w:sz w:val="28"/>
          <w:szCs w:val="28"/>
        </w:rPr>
        <w:t xml:space="preserve">газоанализатором и </w:t>
      </w:r>
      <w:r w:rsidRPr="005F246C">
        <w:rPr>
          <w:rFonts w:ascii="Times New Roman" w:hAnsi="Times New Roman" w:cs="Times New Roman"/>
          <w:sz w:val="28"/>
          <w:szCs w:val="28"/>
        </w:rPr>
        <w:t>огнетушителем.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 </w:t>
      </w:r>
      <w:r w:rsidR="00621A12">
        <w:rPr>
          <w:rFonts w:ascii="Times New Roman" w:hAnsi="Times New Roman" w:cs="Times New Roman"/>
          <w:b/>
          <w:bCs/>
          <w:sz w:val="28"/>
          <w:szCs w:val="28"/>
        </w:rPr>
        <w:t>При отключении электроэнергии в помещении, где установлено оборудование выключить горелку, повернув ручку в</w:t>
      </w:r>
      <w:r w:rsidR="00621A12" w:rsidRPr="00621A12">
        <w:rPr>
          <w:rFonts w:ascii="Times New Roman" w:hAnsi="Times New Roman" w:cs="Times New Roman"/>
          <w:b/>
          <w:bCs/>
          <w:sz w:val="28"/>
          <w:szCs w:val="28"/>
        </w:rPr>
        <w:t>ыбор</w:t>
      </w:r>
      <w:r w:rsidR="00621A1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21A12" w:rsidRPr="00621A12">
        <w:rPr>
          <w:rFonts w:ascii="Times New Roman" w:hAnsi="Times New Roman" w:cs="Times New Roman"/>
          <w:b/>
          <w:bCs/>
          <w:sz w:val="28"/>
          <w:szCs w:val="28"/>
        </w:rPr>
        <w:t xml:space="preserve"> режима (</w:t>
      </w:r>
      <w:r w:rsidR="00621A12" w:rsidRPr="00621A12">
        <w:rPr>
          <w:rFonts w:ascii="Times New Roman" w:hAnsi="Times New Roman" w:cs="Times New Roman"/>
          <w:b/>
          <w:bCs/>
          <w:sz w:val="28"/>
          <w:szCs w:val="28"/>
          <w:lang w:val="en-US"/>
        </w:rPr>
        <w:t>On</w:t>
      </w:r>
      <w:r w:rsidR="00621A12" w:rsidRPr="00621A1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21A12" w:rsidRPr="00621A12">
        <w:rPr>
          <w:rFonts w:ascii="Times New Roman" w:hAnsi="Times New Roman" w:cs="Times New Roman"/>
          <w:b/>
          <w:bCs/>
          <w:sz w:val="28"/>
          <w:szCs w:val="28"/>
          <w:lang w:val="en-US"/>
        </w:rPr>
        <w:t>Off</w:t>
      </w:r>
      <w:r w:rsidR="00621A12" w:rsidRPr="00621A1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21A12">
        <w:rPr>
          <w:rFonts w:ascii="Times New Roman" w:hAnsi="Times New Roman" w:cs="Times New Roman"/>
          <w:b/>
          <w:bCs/>
          <w:sz w:val="28"/>
          <w:szCs w:val="28"/>
        </w:rPr>
        <w:t xml:space="preserve"> (Поз.1, Рис. 3) в положение </w:t>
      </w:r>
      <w:r w:rsidR="00621A12">
        <w:rPr>
          <w:rFonts w:ascii="Times New Roman" w:hAnsi="Times New Roman" w:cs="Times New Roman"/>
          <w:b/>
          <w:bCs/>
          <w:sz w:val="28"/>
          <w:szCs w:val="28"/>
          <w:lang w:val="en-US"/>
        </w:rPr>
        <w:t>Off</w:t>
      </w:r>
      <w:r w:rsidR="00621A1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При перемещениях установки на новое место необходимо отключать ее от сети газоснабжения, электроснабжения</w:t>
      </w:r>
      <w:r w:rsidR="00621A12">
        <w:rPr>
          <w:rFonts w:ascii="Times New Roman" w:hAnsi="Times New Roman" w:cs="Times New Roman"/>
          <w:sz w:val="28"/>
          <w:szCs w:val="28"/>
        </w:rPr>
        <w:t>, водоснабжения</w:t>
      </w:r>
      <w:r w:rsidRPr="005F246C">
        <w:rPr>
          <w:rFonts w:ascii="Times New Roman" w:hAnsi="Times New Roman" w:cs="Times New Roman"/>
          <w:sz w:val="28"/>
          <w:szCs w:val="28"/>
        </w:rPr>
        <w:t xml:space="preserve"> и заземления.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Перед использованием </w:t>
      </w:r>
      <w:r w:rsidR="00621A12">
        <w:rPr>
          <w:rFonts w:ascii="Times New Roman" w:hAnsi="Times New Roman" w:cs="Times New Roman"/>
          <w:sz w:val="28"/>
          <w:szCs w:val="28"/>
        </w:rPr>
        <w:t>печи</w:t>
      </w:r>
      <w:r w:rsidRPr="005F246C">
        <w:rPr>
          <w:rFonts w:ascii="Times New Roman" w:hAnsi="Times New Roman" w:cs="Times New Roman"/>
          <w:sz w:val="28"/>
          <w:szCs w:val="28"/>
        </w:rPr>
        <w:t xml:space="preserve"> убедит</w:t>
      </w:r>
      <w:r w:rsidR="00A43D18">
        <w:rPr>
          <w:rFonts w:ascii="Times New Roman" w:hAnsi="Times New Roman" w:cs="Times New Roman"/>
          <w:sz w:val="28"/>
          <w:szCs w:val="28"/>
        </w:rPr>
        <w:t>ься</w:t>
      </w:r>
      <w:r w:rsidRPr="005F246C">
        <w:rPr>
          <w:rFonts w:ascii="Times New Roman" w:hAnsi="Times New Roman" w:cs="Times New Roman"/>
          <w:sz w:val="28"/>
          <w:szCs w:val="28"/>
        </w:rPr>
        <w:t xml:space="preserve"> в отсутствии посторонних предметов в рабочей камере.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Открывая двер</w:t>
      </w:r>
      <w:r w:rsidR="00621A12">
        <w:rPr>
          <w:rFonts w:ascii="Times New Roman" w:hAnsi="Times New Roman" w:cs="Times New Roman"/>
          <w:sz w:val="28"/>
          <w:szCs w:val="28"/>
        </w:rPr>
        <w:t>ь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 w:rsidR="00621A12">
        <w:rPr>
          <w:rFonts w:ascii="Times New Roman" w:hAnsi="Times New Roman" w:cs="Times New Roman"/>
          <w:sz w:val="28"/>
          <w:szCs w:val="28"/>
        </w:rPr>
        <w:t>пароконвектомата</w:t>
      </w:r>
      <w:r w:rsidRPr="005F246C">
        <w:rPr>
          <w:rFonts w:ascii="Times New Roman" w:hAnsi="Times New Roman" w:cs="Times New Roman"/>
          <w:sz w:val="28"/>
          <w:szCs w:val="28"/>
        </w:rPr>
        <w:t xml:space="preserve">, </w:t>
      </w:r>
      <w:r w:rsidR="00A43D18">
        <w:rPr>
          <w:rFonts w:ascii="Times New Roman" w:hAnsi="Times New Roman" w:cs="Times New Roman"/>
          <w:sz w:val="28"/>
          <w:szCs w:val="28"/>
        </w:rPr>
        <w:t>соблюдать осторожность</w:t>
      </w:r>
      <w:r w:rsidRPr="005F246C">
        <w:rPr>
          <w:rFonts w:ascii="Times New Roman" w:hAnsi="Times New Roman" w:cs="Times New Roman"/>
          <w:sz w:val="28"/>
          <w:szCs w:val="28"/>
        </w:rPr>
        <w:t>,</w:t>
      </w:r>
      <w:r w:rsidR="00621A12">
        <w:rPr>
          <w:rFonts w:ascii="Times New Roman" w:hAnsi="Times New Roman" w:cs="Times New Roman"/>
          <w:sz w:val="28"/>
          <w:szCs w:val="28"/>
        </w:rPr>
        <w:t xml:space="preserve"> поскольку можно обжечься </w:t>
      </w:r>
      <w:r w:rsidRPr="005F246C">
        <w:rPr>
          <w:rFonts w:ascii="Times New Roman" w:hAnsi="Times New Roman" w:cs="Times New Roman"/>
          <w:sz w:val="28"/>
          <w:szCs w:val="28"/>
        </w:rPr>
        <w:t>горячим паром.</w:t>
      </w:r>
    </w:p>
    <w:p w:rsidR="005F246C" w:rsidRPr="005F246C" w:rsidRDefault="00621A12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загрузки и выгрузки камеры пароконвектомата</w:t>
      </w:r>
      <w:r w:rsidR="005F246C" w:rsidRPr="005F246C">
        <w:rPr>
          <w:rFonts w:ascii="Times New Roman" w:hAnsi="Times New Roman" w:cs="Times New Roman"/>
          <w:sz w:val="28"/>
          <w:szCs w:val="28"/>
        </w:rPr>
        <w:t xml:space="preserve"> польз</w:t>
      </w:r>
      <w:r w:rsidR="00E6728E">
        <w:rPr>
          <w:rFonts w:ascii="Times New Roman" w:hAnsi="Times New Roman" w:cs="Times New Roman"/>
          <w:sz w:val="28"/>
          <w:szCs w:val="28"/>
        </w:rPr>
        <w:t>оваться</w:t>
      </w:r>
      <w:r w:rsidR="005F246C" w:rsidRPr="005F246C">
        <w:rPr>
          <w:rFonts w:ascii="Times New Roman" w:hAnsi="Times New Roman" w:cs="Times New Roman"/>
          <w:sz w:val="28"/>
          <w:szCs w:val="28"/>
        </w:rPr>
        <w:t xml:space="preserve"> специальными рукавицами или </w:t>
      </w:r>
      <w:r w:rsidR="00C303E2">
        <w:rPr>
          <w:rFonts w:ascii="Times New Roman" w:hAnsi="Times New Roman" w:cs="Times New Roman"/>
          <w:sz w:val="28"/>
          <w:szCs w:val="28"/>
        </w:rPr>
        <w:t>прихватками</w:t>
      </w:r>
      <w:r w:rsidR="005F246C" w:rsidRPr="005F246C">
        <w:rPr>
          <w:rFonts w:ascii="Times New Roman" w:hAnsi="Times New Roman" w:cs="Times New Roman"/>
          <w:sz w:val="28"/>
          <w:szCs w:val="28"/>
        </w:rPr>
        <w:t>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После использования </w:t>
      </w:r>
      <w:r w:rsidR="00621A12">
        <w:rPr>
          <w:rFonts w:ascii="Times New Roman" w:hAnsi="Times New Roman" w:cs="Times New Roman"/>
          <w:sz w:val="28"/>
          <w:szCs w:val="28"/>
        </w:rPr>
        <w:t>оборудования</w:t>
      </w:r>
      <w:r w:rsidRPr="005F246C">
        <w:rPr>
          <w:rFonts w:ascii="Times New Roman" w:hAnsi="Times New Roman" w:cs="Times New Roman"/>
          <w:sz w:val="28"/>
          <w:szCs w:val="28"/>
        </w:rPr>
        <w:t xml:space="preserve"> убедит</w:t>
      </w:r>
      <w:r w:rsidR="00E6728E">
        <w:rPr>
          <w:rFonts w:ascii="Times New Roman" w:hAnsi="Times New Roman" w:cs="Times New Roman"/>
          <w:sz w:val="28"/>
          <w:szCs w:val="28"/>
        </w:rPr>
        <w:t>ься</w:t>
      </w:r>
      <w:r w:rsidRPr="005F246C">
        <w:rPr>
          <w:rFonts w:ascii="Times New Roman" w:hAnsi="Times New Roman" w:cs="Times New Roman"/>
          <w:sz w:val="28"/>
          <w:szCs w:val="28"/>
        </w:rPr>
        <w:t>, что все ручки и кнопки находятся в выключенном положении.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621A12">
        <w:rPr>
          <w:rFonts w:ascii="Times New Roman" w:hAnsi="Times New Roman" w:cs="Times New Roman"/>
          <w:sz w:val="28"/>
          <w:szCs w:val="28"/>
        </w:rPr>
        <w:t>печи</w:t>
      </w:r>
      <w:r w:rsidRPr="005F246C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</w:t>
      </w:r>
      <w:r w:rsidR="00621A12">
        <w:rPr>
          <w:rFonts w:ascii="Times New Roman" w:hAnsi="Times New Roman" w:cs="Times New Roman"/>
          <w:sz w:val="28"/>
          <w:szCs w:val="28"/>
        </w:rPr>
        <w:t>проведение таких работ.</w:t>
      </w:r>
      <w:r w:rsidR="005D6A48">
        <w:rPr>
          <w:rFonts w:ascii="Times New Roman" w:hAnsi="Times New Roman" w:cs="Times New Roman"/>
          <w:sz w:val="28"/>
          <w:szCs w:val="28"/>
        </w:rPr>
        <w:t xml:space="preserve"> Обслуживание горелки (Поз.12, Рис.2) осуществляется при снятии задней стенки (Поз.7, Рис.2) корпуса (Поз.3, Рис.2)</w:t>
      </w:r>
    </w:p>
    <w:p w:rsidR="005F246C" w:rsidRPr="005F246C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5F246C">
        <w:rPr>
          <w:rFonts w:ascii="Times New Roman" w:hAnsi="Times New Roman" w:cs="Times New Roman"/>
          <w:sz w:val="28"/>
          <w:szCs w:val="28"/>
        </w:rPr>
        <w:t>При появлении в помещении запаха газа:</w:t>
      </w:r>
    </w:p>
    <w:p w:rsidR="005F246C" w:rsidRPr="005F246C" w:rsidRDefault="005F246C" w:rsidP="00621A12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- погасить открытые огни;</w:t>
      </w:r>
    </w:p>
    <w:p w:rsidR="005F246C" w:rsidRPr="005F246C" w:rsidRDefault="005F246C" w:rsidP="00621A12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- закрыть общий газовый кран; открыть окна и проветрить помещение;</w:t>
      </w:r>
    </w:p>
    <w:p w:rsidR="005F246C" w:rsidRPr="005F246C" w:rsidRDefault="005F246C" w:rsidP="00621A12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F246C" w:rsidRPr="005F246C" w:rsidRDefault="00C303E2" w:rsidP="00621A12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246C" w:rsidRPr="005F246C">
        <w:rPr>
          <w:rFonts w:ascii="Times New Roman" w:hAnsi="Times New Roman" w:cs="Times New Roman"/>
          <w:sz w:val="28"/>
          <w:szCs w:val="28"/>
        </w:rPr>
        <w:t>до устранения утечек газа не проводить работ, связанных с искрообразованием, не зажигать огонь.</w:t>
      </w:r>
    </w:p>
    <w:p w:rsidR="000E3601" w:rsidRPr="000E3601" w:rsidRDefault="005F246C" w:rsidP="005F246C">
      <w:pPr>
        <w:pStyle w:val="a8"/>
        <w:numPr>
          <w:ilvl w:val="0"/>
          <w:numId w:val="2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b/>
          <w:bCs/>
          <w:sz w:val="28"/>
          <w:szCs w:val="28"/>
        </w:rPr>
        <w:t>ЗАПРЕЩАЕТСЯ</w:t>
      </w:r>
      <w:r w:rsidR="000E36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F246C" w:rsidRPr="005F246C" w:rsidRDefault="000E3601" w:rsidP="000E3601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F246C" w:rsidRPr="005F246C">
        <w:rPr>
          <w:rFonts w:ascii="Times New Roman" w:hAnsi="Times New Roman" w:cs="Times New Roman"/>
          <w:sz w:val="28"/>
          <w:szCs w:val="28"/>
        </w:rPr>
        <w:t>эксплуатация изделия без подключения к контуру заземления.</w:t>
      </w:r>
    </w:p>
    <w:p w:rsidR="005F246C" w:rsidRPr="005F246C" w:rsidRDefault="000E3601" w:rsidP="000E3601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F246C" w:rsidRPr="005F246C">
        <w:rPr>
          <w:rFonts w:ascii="Times New Roman" w:hAnsi="Times New Roman" w:cs="Times New Roman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5F246C" w:rsidRPr="005F246C" w:rsidRDefault="000E3601" w:rsidP="000E3601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F246C" w:rsidRPr="005F246C">
        <w:rPr>
          <w:rFonts w:ascii="Times New Roman" w:hAnsi="Times New Roman" w:cs="Times New Roman"/>
          <w:sz w:val="28"/>
          <w:szCs w:val="28"/>
        </w:rPr>
        <w:t xml:space="preserve"> использовать изделие для обогрева помещения.</w:t>
      </w:r>
    </w:p>
    <w:p w:rsidR="005F246C" w:rsidRPr="005F246C" w:rsidRDefault="005F246C" w:rsidP="00B2719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22951">
        <w:rPr>
          <w:rFonts w:ascii="Times New Roman" w:hAnsi="Times New Roman" w:cs="Times New Roman"/>
          <w:sz w:val="28"/>
          <w:szCs w:val="28"/>
        </w:rPr>
        <w:t>о</w:t>
      </w:r>
      <w:r w:rsidRPr="005F246C">
        <w:rPr>
          <w:rFonts w:ascii="Times New Roman" w:hAnsi="Times New Roman" w:cs="Times New Roman"/>
          <w:sz w:val="28"/>
          <w:szCs w:val="28"/>
        </w:rPr>
        <w:t>ставлять без надзора изделие с включенными горелками.</w:t>
      </w:r>
    </w:p>
    <w:p w:rsidR="005F246C" w:rsidRPr="005F246C" w:rsidRDefault="00522951" w:rsidP="00B2719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F246C" w:rsidRPr="005F246C">
        <w:rPr>
          <w:rFonts w:ascii="Times New Roman" w:hAnsi="Times New Roman" w:cs="Times New Roman"/>
          <w:sz w:val="28"/>
          <w:szCs w:val="28"/>
        </w:rPr>
        <w:t>ержать вблизи включенной установки легковоспламеняющиеся вещества и предметы.</w:t>
      </w:r>
    </w:p>
    <w:p w:rsidR="005F246C" w:rsidRPr="005F246C" w:rsidRDefault="00522951" w:rsidP="00B2719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="005F246C" w:rsidRPr="005F246C">
        <w:rPr>
          <w:rFonts w:ascii="Times New Roman" w:hAnsi="Times New Roman" w:cs="Times New Roman"/>
          <w:sz w:val="28"/>
          <w:szCs w:val="28"/>
        </w:rPr>
        <w:t>лительная работа установки с включенными горелками без нагрузки.</w:t>
      </w:r>
    </w:p>
    <w:p w:rsidR="005F246C" w:rsidRPr="005F246C" w:rsidRDefault="00B27197" w:rsidP="00B2719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неисправным оборудованием</w:t>
      </w:r>
      <w:r w:rsidR="005F246C" w:rsidRPr="005F24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246C" w:rsidRPr="005F246C" w:rsidRDefault="005F246C" w:rsidP="00B2719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5F246C" w:rsidRPr="005F246C" w:rsidRDefault="005F246C" w:rsidP="00B2719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- устанавливать </w:t>
      </w:r>
      <w:r w:rsidR="00B27197">
        <w:rPr>
          <w:rFonts w:ascii="Times New Roman" w:hAnsi="Times New Roman" w:cs="Times New Roman"/>
          <w:sz w:val="28"/>
          <w:szCs w:val="28"/>
        </w:rPr>
        <w:t>оборудование</w:t>
      </w:r>
      <w:r w:rsidRPr="005F246C">
        <w:rPr>
          <w:rFonts w:ascii="Times New Roman" w:hAnsi="Times New Roman" w:cs="Times New Roman"/>
          <w:sz w:val="28"/>
          <w:szCs w:val="28"/>
        </w:rPr>
        <w:t xml:space="preserve"> в местах с повышенным риском пожарной опасности (вплотную к деревянным, с горючим покрытием и т.п. поверхностям); </w:t>
      </w:r>
    </w:p>
    <w:p w:rsidR="005F246C" w:rsidRDefault="005F246C" w:rsidP="00B2719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- допускать заливание горелки жидкостями; </w:t>
      </w:r>
    </w:p>
    <w:p w:rsidR="00B04B7A" w:rsidRPr="005F246C" w:rsidRDefault="00B04B7A" w:rsidP="00B2719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ремонт газового крана</w:t>
      </w:r>
      <w:r w:rsidR="00B1787A">
        <w:rPr>
          <w:rFonts w:ascii="Times New Roman" w:hAnsi="Times New Roman" w:cs="Times New Roman"/>
          <w:sz w:val="28"/>
          <w:szCs w:val="28"/>
        </w:rPr>
        <w:t xml:space="preserve"> (газового регулятора)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246C" w:rsidRDefault="00B27197" w:rsidP="00B2719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246C" w:rsidRPr="005F246C">
        <w:rPr>
          <w:rFonts w:ascii="Times New Roman" w:hAnsi="Times New Roman" w:cs="Times New Roman"/>
          <w:sz w:val="28"/>
          <w:szCs w:val="28"/>
        </w:rPr>
        <w:t xml:space="preserve">загораживать </w:t>
      </w:r>
      <w:r w:rsidR="000023FC">
        <w:rPr>
          <w:rFonts w:ascii="Times New Roman" w:hAnsi="Times New Roman" w:cs="Times New Roman"/>
          <w:sz w:val="28"/>
          <w:szCs w:val="28"/>
        </w:rPr>
        <w:t>вытяжку</w:t>
      </w:r>
      <w:r w:rsidR="005F246C" w:rsidRPr="005F246C">
        <w:rPr>
          <w:rFonts w:ascii="Times New Roman" w:hAnsi="Times New Roman" w:cs="Times New Roman"/>
          <w:sz w:val="28"/>
          <w:szCs w:val="28"/>
        </w:rPr>
        <w:t xml:space="preserve"> для выхода продуктов сгорания (</w:t>
      </w:r>
      <w:r w:rsidR="000023FC">
        <w:rPr>
          <w:rFonts w:ascii="Times New Roman" w:hAnsi="Times New Roman" w:cs="Times New Roman"/>
          <w:sz w:val="28"/>
          <w:szCs w:val="28"/>
        </w:rPr>
        <w:t>Поз.10, Рис.2</w:t>
      </w:r>
      <w:r w:rsidR="005F246C" w:rsidRPr="005F246C">
        <w:rPr>
          <w:rFonts w:ascii="Times New Roman" w:hAnsi="Times New Roman" w:cs="Times New Roman"/>
          <w:sz w:val="28"/>
          <w:szCs w:val="28"/>
        </w:rPr>
        <w:t>).</w:t>
      </w:r>
    </w:p>
    <w:p w:rsidR="000220E6" w:rsidRDefault="000023FC" w:rsidP="000023F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загораживать и засорять</w:t>
      </w:r>
      <w:r w:rsidRPr="000023FC">
        <w:rPr>
          <w:rFonts w:ascii="Times New Roman" w:hAnsi="Times New Roman" w:cs="Times New Roman"/>
          <w:sz w:val="28"/>
          <w:szCs w:val="28"/>
        </w:rPr>
        <w:t xml:space="preserve"> трубку</w:t>
      </w:r>
      <w:r>
        <w:rPr>
          <w:rFonts w:ascii="Times New Roman" w:hAnsi="Times New Roman" w:cs="Times New Roman"/>
          <w:sz w:val="28"/>
          <w:szCs w:val="28"/>
        </w:rPr>
        <w:t xml:space="preserve"> для выпуска пара (Поз.11, Рис.2).</w:t>
      </w:r>
    </w:p>
    <w:p w:rsidR="000E3601" w:rsidRDefault="000E3601" w:rsidP="000023F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3601">
        <w:rPr>
          <w:rFonts w:ascii="Times New Roman" w:hAnsi="Times New Roman" w:cs="Times New Roman"/>
          <w:sz w:val="28"/>
          <w:szCs w:val="28"/>
        </w:rPr>
        <w:t>применять водяную струю для очистки наружной части поверхности.</w:t>
      </w:r>
    </w:p>
    <w:p w:rsidR="004F211A" w:rsidRPr="005F246C" w:rsidRDefault="004F211A" w:rsidP="000023F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47C2" w:rsidRPr="00FA47C2" w:rsidRDefault="00FA47C2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9.Техническое обслуживание на месте</w:t>
      </w:r>
    </w:p>
    <w:p w:rsidR="00FA47C2" w:rsidRPr="00FA47C2" w:rsidRDefault="00FA47C2" w:rsidP="006009F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C2" w:rsidRPr="00FA47C2" w:rsidRDefault="00FA47C2" w:rsidP="006009F1">
      <w:pPr>
        <w:pStyle w:val="a8"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 xml:space="preserve">Все работы по обслуживанию производить </w:t>
      </w:r>
      <w:r w:rsidR="00B04B7A">
        <w:rPr>
          <w:rFonts w:ascii="Times New Roman" w:hAnsi="Times New Roman" w:cs="Times New Roman"/>
          <w:sz w:val="28"/>
          <w:szCs w:val="28"/>
        </w:rPr>
        <w:t>после отключения</w:t>
      </w:r>
      <w:r w:rsidR="00C52A41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Pr="00FA47C2">
        <w:rPr>
          <w:rFonts w:ascii="Times New Roman" w:hAnsi="Times New Roman" w:cs="Times New Roman"/>
          <w:sz w:val="28"/>
          <w:szCs w:val="28"/>
        </w:rPr>
        <w:t xml:space="preserve"> от сети газоснабжения, электроснабжения</w:t>
      </w:r>
      <w:r w:rsidR="00FA5BEC">
        <w:rPr>
          <w:rFonts w:ascii="Times New Roman" w:hAnsi="Times New Roman" w:cs="Times New Roman"/>
          <w:sz w:val="28"/>
          <w:szCs w:val="28"/>
        </w:rPr>
        <w:t>, водоснабжения</w:t>
      </w:r>
      <w:r w:rsidR="00C52A41">
        <w:rPr>
          <w:rFonts w:ascii="Times New Roman" w:hAnsi="Times New Roman" w:cs="Times New Roman"/>
          <w:sz w:val="28"/>
          <w:szCs w:val="28"/>
        </w:rPr>
        <w:t xml:space="preserve"> и заземления</w:t>
      </w:r>
      <w:r w:rsidRPr="00FA47C2">
        <w:rPr>
          <w:rFonts w:ascii="Times New Roman" w:hAnsi="Times New Roman" w:cs="Times New Roman"/>
          <w:sz w:val="28"/>
          <w:szCs w:val="28"/>
        </w:rPr>
        <w:t>.</w:t>
      </w:r>
    </w:p>
    <w:p w:rsidR="00FA47C2" w:rsidRPr="00FA47C2" w:rsidRDefault="00FA47C2" w:rsidP="00FA5BEC">
      <w:pPr>
        <w:pStyle w:val="a8"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специалистами.</w:t>
      </w:r>
    </w:p>
    <w:p w:rsidR="00FA47C2" w:rsidRPr="00FA47C2" w:rsidRDefault="00FA47C2" w:rsidP="00FA5BEC">
      <w:pPr>
        <w:pStyle w:val="a8"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</w:t>
      </w:r>
      <w:r w:rsidR="00FA5BEC">
        <w:rPr>
          <w:rFonts w:ascii="Times New Roman" w:hAnsi="Times New Roman" w:cs="Times New Roman"/>
          <w:sz w:val="28"/>
          <w:szCs w:val="28"/>
        </w:rPr>
        <w:t>печи</w:t>
      </w:r>
      <w:r w:rsidRPr="00FA47C2">
        <w:rPr>
          <w:rFonts w:ascii="Times New Roman" w:hAnsi="Times New Roman" w:cs="Times New Roman"/>
          <w:sz w:val="28"/>
          <w:szCs w:val="28"/>
        </w:rPr>
        <w:t xml:space="preserve"> осуществляется по следующему циклу: </w:t>
      </w:r>
    </w:p>
    <w:p w:rsidR="00FA47C2" w:rsidRPr="00FA47C2" w:rsidRDefault="00FA47C2" w:rsidP="00FA5BE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FA47C2" w:rsidRPr="00FA47C2" w:rsidRDefault="00FA47C2" w:rsidP="00FA5BE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FA47C2" w:rsidRPr="00FA47C2" w:rsidRDefault="00FA5BEC" w:rsidP="00FA5BE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="00FA47C2" w:rsidRPr="00FA47C2">
        <w:rPr>
          <w:rFonts w:ascii="Times New Roman" w:hAnsi="Times New Roman" w:cs="Times New Roman"/>
          <w:sz w:val="28"/>
          <w:szCs w:val="28"/>
        </w:rPr>
        <w:t>жедневно</w:t>
      </w:r>
      <w:r w:rsidR="0080198E">
        <w:rPr>
          <w:rFonts w:ascii="Times New Roman" w:hAnsi="Times New Roman" w:cs="Times New Roman"/>
          <w:sz w:val="28"/>
          <w:szCs w:val="28"/>
        </w:rPr>
        <w:t>.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 w:rsidR="0080198E">
        <w:rPr>
          <w:rFonts w:ascii="Times New Roman" w:hAnsi="Times New Roman" w:cs="Times New Roman"/>
          <w:sz w:val="28"/>
          <w:szCs w:val="28"/>
        </w:rPr>
        <w:t>В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конце работы необходимо произвести тщательную очистку наружных поверхностей от остатков пищи, конденсата, жира и др.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47C2" w:rsidRPr="00FA47C2">
        <w:rPr>
          <w:rFonts w:ascii="Times New Roman" w:hAnsi="Times New Roman" w:cs="Times New Roman"/>
          <w:sz w:val="28"/>
          <w:szCs w:val="28"/>
        </w:rPr>
        <w:t>спользу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для этого стандартные средства очистки. </w:t>
      </w:r>
      <w:r w:rsidRPr="00FA5BEC">
        <w:rPr>
          <w:rFonts w:ascii="Times New Roman" w:hAnsi="Times New Roman" w:cs="Times New Roman"/>
          <w:sz w:val="28"/>
          <w:szCs w:val="28"/>
        </w:rPr>
        <w:t>Трудноудаляемые пятна очища</w:t>
      </w:r>
      <w:r w:rsidR="00EC3507">
        <w:rPr>
          <w:rFonts w:ascii="Times New Roman" w:hAnsi="Times New Roman" w:cs="Times New Roman"/>
          <w:sz w:val="28"/>
          <w:szCs w:val="28"/>
        </w:rPr>
        <w:t>ть</w:t>
      </w:r>
      <w:r w:rsidRPr="00FA5BEC">
        <w:rPr>
          <w:rFonts w:ascii="Times New Roman" w:hAnsi="Times New Roman" w:cs="Times New Roman"/>
          <w:sz w:val="28"/>
          <w:szCs w:val="28"/>
        </w:rPr>
        <w:t xml:space="preserve"> специальными средствами по уходу за нержавеющей сталью. После очистки, прот</w:t>
      </w:r>
      <w:r w:rsidR="00EC3507">
        <w:rPr>
          <w:rFonts w:ascii="Times New Roman" w:hAnsi="Times New Roman" w:cs="Times New Roman"/>
          <w:sz w:val="28"/>
          <w:szCs w:val="28"/>
        </w:rPr>
        <w:t>ереть</w:t>
      </w:r>
      <w:r w:rsidRPr="00FA5BEC">
        <w:rPr>
          <w:rFonts w:ascii="Times New Roman" w:hAnsi="Times New Roman" w:cs="Times New Roman"/>
          <w:sz w:val="28"/>
          <w:szCs w:val="28"/>
        </w:rPr>
        <w:t xml:space="preserve"> все поверхности сухой тканью.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 w:rsidRPr="00FA5BEC">
        <w:rPr>
          <w:rFonts w:ascii="Times New Roman" w:hAnsi="Times New Roman" w:cs="Times New Roman"/>
          <w:sz w:val="28"/>
          <w:szCs w:val="28"/>
        </w:rPr>
        <w:t xml:space="preserve">Для очистки внутренних стенок камеры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FA5BEC">
        <w:rPr>
          <w:rFonts w:ascii="Times New Roman" w:hAnsi="Times New Roman" w:cs="Times New Roman"/>
          <w:sz w:val="28"/>
          <w:szCs w:val="28"/>
        </w:rPr>
        <w:t xml:space="preserve"> снять направляющие движением вверх. </w:t>
      </w:r>
      <w:r w:rsidR="0080198E">
        <w:rPr>
          <w:rFonts w:ascii="Times New Roman" w:hAnsi="Times New Roman" w:cs="Times New Roman"/>
          <w:sz w:val="28"/>
          <w:szCs w:val="28"/>
        </w:rPr>
        <w:t>Для очистки</w:t>
      </w:r>
      <w:r w:rsidRPr="00FA5BEC">
        <w:rPr>
          <w:rFonts w:ascii="Times New Roman" w:hAnsi="Times New Roman" w:cs="Times New Roman"/>
          <w:sz w:val="28"/>
          <w:szCs w:val="28"/>
        </w:rPr>
        <w:t xml:space="preserve"> двер</w:t>
      </w:r>
      <w:r w:rsidR="0080198E">
        <w:rPr>
          <w:rFonts w:ascii="Times New Roman" w:hAnsi="Times New Roman" w:cs="Times New Roman"/>
          <w:sz w:val="28"/>
          <w:szCs w:val="28"/>
        </w:rPr>
        <w:t>и</w:t>
      </w:r>
      <w:r w:rsidR="00C52A41">
        <w:rPr>
          <w:rFonts w:ascii="Times New Roman" w:hAnsi="Times New Roman" w:cs="Times New Roman"/>
          <w:sz w:val="28"/>
          <w:szCs w:val="28"/>
        </w:rPr>
        <w:t xml:space="preserve"> </w:t>
      </w:r>
      <w:r w:rsidR="0080198E">
        <w:rPr>
          <w:rFonts w:ascii="Times New Roman" w:hAnsi="Times New Roman" w:cs="Times New Roman"/>
          <w:sz w:val="28"/>
          <w:szCs w:val="28"/>
        </w:rPr>
        <w:t>следует открыть внутреннее стекло</w:t>
      </w:r>
      <w:r w:rsidRPr="00FA5BEC">
        <w:rPr>
          <w:rFonts w:ascii="Times New Roman" w:hAnsi="Times New Roman" w:cs="Times New Roman"/>
          <w:sz w:val="28"/>
          <w:szCs w:val="28"/>
        </w:rPr>
        <w:t>.</w:t>
      </w:r>
      <w:r w:rsidR="00C52A41">
        <w:rPr>
          <w:rFonts w:ascii="Times New Roman" w:hAnsi="Times New Roman" w:cs="Times New Roman"/>
          <w:sz w:val="28"/>
          <w:szCs w:val="28"/>
        </w:rPr>
        <w:t xml:space="preserve"> </w:t>
      </w:r>
      <w:r w:rsidRPr="00FA5BEC">
        <w:rPr>
          <w:rFonts w:ascii="Times New Roman" w:hAnsi="Times New Roman" w:cs="Times New Roman"/>
          <w:sz w:val="28"/>
          <w:szCs w:val="28"/>
        </w:rPr>
        <w:t xml:space="preserve">Не </w:t>
      </w:r>
      <w:r w:rsidR="0080198E">
        <w:rPr>
          <w:rFonts w:ascii="Times New Roman" w:hAnsi="Times New Roman" w:cs="Times New Roman"/>
          <w:sz w:val="28"/>
          <w:szCs w:val="28"/>
        </w:rPr>
        <w:t>применять</w:t>
      </w:r>
      <w:r w:rsidRPr="00FA5BEC">
        <w:rPr>
          <w:rFonts w:ascii="Times New Roman" w:hAnsi="Times New Roman" w:cs="Times New Roman"/>
          <w:sz w:val="28"/>
          <w:szCs w:val="28"/>
        </w:rPr>
        <w:t xml:space="preserve"> абразивные порошки и средства, содержащие агрессивные сред</w:t>
      </w:r>
      <w:r w:rsidR="0080198E">
        <w:rPr>
          <w:rFonts w:ascii="Times New Roman" w:hAnsi="Times New Roman" w:cs="Times New Roman"/>
          <w:sz w:val="28"/>
          <w:szCs w:val="28"/>
        </w:rPr>
        <w:t>ы</w:t>
      </w:r>
      <w:r w:rsidRPr="00FA5BEC">
        <w:rPr>
          <w:rFonts w:ascii="Times New Roman" w:hAnsi="Times New Roman" w:cs="Times New Roman"/>
          <w:sz w:val="28"/>
          <w:szCs w:val="28"/>
        </w:rPr>
        <w:t>.</w:t>
      </w:r>
    </w:p>
    <w:p w:rsidR="00FA47C2" w:rsidRDefault="00FA47C2" w:rsidP="00FA5BEC">
      <w:pPr>
        <w:pStyle w:val="a8"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 xml:space="preserve">Для замены ламп подсветки </w:t>
      </w:r>
      <w:r w:rsidR="00FA5BEC">
        <w:rPr>
          <w:rFonts w:ascii="Times New Roman" w:hAnsi="Times New Roman" w:cs="Times New Roman"/>
          <w:sz w:val="28"/>
          <w:szCs w:val="28"/>
        </w:rPr>
        <w:t>внутри камеры</w:t>
      </w:r>
      <w:r w:rsidRPr="00FA47C2">
        <w:rPr>
          <w:rFonts w:ascii="Times New Roman" w:hAnsi="Times New Roman" w:cs="Times New Roman"/>
          <w:sz w:val="28"/>
          <w:szCs w:val="28"/>
        </w:rPr>
        <w:t xml:space="preserve"> необходимо вывернуть стеклянную крышку держателя лампы. Вывернуть лампу и замените ее новой лампой мощностью </w:t>
      </w:r>
      <w:r w:rsidR="00FA5BEC">
        <w:rPr>
          <w:rFonts w:ascii="Times New Roman" w:hAnsi="Times New Roman" w:cs="Times New Roman"/>
          <w:sz w:val="28"/>
          <w:szCs w:val="28"/>
        </w:rPr>
        <w:t>25</w:t>
      </w:r>
      <w:r w:rsidRPr="00FA47C2">
        <w:rPr>
          <w:rFonts w:ascii="Times New Roman" w:hAnsi="Times New Roman" w:cs="Times New Roman"/>
          <w:sz w:val="28"/>
          <w:szCs w:val="28"/>
        </w:rPr>
        <w:t>Вт, тип Е14. Завернуть обратно стеклянную крышку.</w:t>
      </w:r>
    </w:p>
    <w:p w:rsidR="008D4378" w:rsidRPr="008D4378" w:rsidRDefault="008D4378" w:rsidP="008D4378">
      <w:pPr>
        <w:pStyle w:val="a8"/>
        <w:numPr>
          <w:ilvl w:val="0"/>
          <w:numId w:val="28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4378">
        <w:rPr>
          <w:rFonts w:ascii="Times New Roman" w:hAnsi="Times New Roman" w:cs="Times New Roman"/>
          <w:sz w:val="28"/>
          <w:szCs w:val="28"/>
        </w:rPr>
        <w:t>Периодически</w:t>
      </w:r>
      <w:r w:rsidR="005659D3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8D4378">
        <w:rPr>
          <w:rFonts w:ascii="Times New Roman" w:hAnsi="Times New Roman" w:cs="Times New Roman"/>
          <w:sz w:val="28"/>
          <w:szCs w:val="28"/>
        </w:rPr>
        <w:t>проверя</w:t>
      </w:r>
      <w:r w:rsidR="005659D3">
        <w:rPr>
          <w:rFonts w:ascii="Times New Roman" w:hAnsi="Times New Roman" w:cs="Times New Roman"/>
          <w:sz w:val="28"/>
          <w:szCs w:val="28"/>
        </w:rPr>
        <w:t>ть</w:t>
      </w:r>
      <w:r w:rsidRPr="008D4378">
        <w:rPr>
          <w:rFonts w:ascii="Times New Roman" w:hAnsi="Times New Roman" w:cs="Times New Roman"/>
          <w:sz w:val="28"/>
          <w:szCs w:val="28"/>
        </w:rPr>
        <w:t xml:space="preserve"> резиновый уплотнитель на корпусе</w:t>
      </w:r>
      <w:r>
        <w:rPr>
          <w:rFonts w:ascii="Times New Roman" w:hAnsi="Times New Roman" w:cs="Times New Roman"/>
          <w:sz w:val="28"/>
          <w:szCs w:val="28"/>
        </w:rPr>
        <w:t xml:space="preserve"> (Поз.7, Рис.2)</w:t>
      </w:r>
      <w:r w:rsidRPr="008D4378">
        <w:rPr>
          <w:rFonts w:ascii="Times New Roman" w:hAnsi="Times New Roman" w:cs="Times New Roman"/>
          <w:sz w:val="28"/>
          <w:szCs w:val="28"/>
        </w:rPr>
        <w:t>. В случае износа или повреждения уплотнитель вытянуть из паза и заменить на новый.</w:t>
      </w:r>
    </w:p>
    <w:p w:rsidR="00FA47C2" w:rsidRPr="00FA47C2" w:rsidRDefault="00FA47C2" w:rsidP="00FA5BEC">
      <w:pPr>
        <w:pStyle w:val="a8"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 xml:space="preserve">Ежедневная чистка рабочей камеры увеличит срок службы установки. </w:t>
      </w:r>
      <w:r w:rsidR="005659D3">
        <w:rPr>
          <w:rFonts w:ascii="Times New Roman" w:hAnsi="Times New Roman" w:cs="Times New Roman"/>
          <w:sz w:val="28"/>
          <w:szCs w:val="28"/>
        </w:rPr>
        <w:t>Необходимо п</w:t>
      </w:r>
      <w:r w:rsidRPr="00FA47C2">
        <w:rPr>
          <w:rFonts w:ascii="Times New Roman" w:hAnsi="Times New Roman" w:cs="Times New Roman"/>
          <w:sz w:val="28"/>
          <w:szCs w:val="28"/>
        </w:rPr>
        <w:t>росушива</w:t>
      </w:r>
      <w:r w:rsidR="005659D3">
        <w:rPr>
          <w:rFonts w:ascii="Times New Roman" w:hAnsi="Times New Roman" w:cs="Times New Roman"/>
          <w:sz w:val="28"/>
          <w:szCs w:val="28"/>
        </w:rPr>
        <w:t>ть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рабочую камеру. При длительном перерыве в работе (на ночь) дверь камеры оставля</w:t>
      </w:r>
      <w:r w:rsidR="005659D3">
        <w:rPr>
          <w:rFonts w:ascii="Times New Roman" w:hAnsi="Times New Roman" w:cs="Times New Roman"/>
          <w:sz w:val="28"/>
          <w:szCs w:val="28"/>
        </w:rPr>
        <w:t>ть</w:t>
      </w:r>
      <w:r w:rsidRPr="00FA47C2">
        <w:rPr>
          <w:rFonts w:ascii="Times New Roman" w:hAnsi="Times New Roman" w:cs="Times New Roman"/>
          <w:sz w:val="28"/>
          <w:szCs w:val="28"/>
        </w:rPr>
        <w:t xml:space="preserve"> приоткрытой.</w:t>
      </w:r>
    </w:p>
    <w:p w:rsidR="00FA47C2" w:rsidRPr="00FA47C2" w:rsidRDefault="00FA47C2" w:rsidP="002007BA">
      <w:pPr>
        <w:pStyle w:val="a8"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7915DA" w:rsidRDefault="007915DA" w:rsidP="00600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F5005" w:rsidRDefault="005F5005" w:rsidP="00600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FC" w:rsidRPr="007C78FC" w:rsidRDefault="007C78FC" w:rsidP="00600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8FC">
        <w:rPr>
          <w:rFonts w:ascii="Times New Roman" w:hAnsi="Times New Roman" w:cs="Times New Roman"/>
          <w:b/>
          <w:sz w:val="28"/>
          <w:szCs w:val="28"/>
        </w:rPr>
        <w:t>10. Возможные неисправности и способы их устранения</w:t>
      </w:r>
    </w:p>
    <w:p w:rsidR="00F012AD" w:rsidRDefault="00F012AD" w:rsidP="00600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927"/>
        <w:gridCol w:w="3390"/>
        <w:gridCol w:w="4103"/>
      </w:tblGrid>
      <w:tr w:rsidR="0008310D" w:rsidRPr="0008310D" w:rsidTr="00B53254">
        <w:tc>
          <w:tcPr>
            <w:tcW w:w="0" w:type="auto"/>
          </w:tcPr>
          <w:p w:rsidR="0008310D" w:rsidRPr="0008310D" w:rsidRDefault="0008310D" w:rsidP="00B532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3390" w:type="dxa"/>
          </w:tcPr>
          <w:p w:rsidR="0008310D" w:rsidRPr="0008310D" w:rsidRDefault="0008310D" w:rsidP="00B532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Вероятная причина</w:t>
            </w:r>
          </w:p>
        </w:tc>
        <w:tc>
          <w:tcPr>
            <w:tcW w:w="4103" w:type="dxa"/>
          </w:tcPr>
          <w:p w:rsidR="0008310D" w:rsidRPr="0008310D" w:rsidRDefault="0008310D" w:rsidP="00B532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b/>
                <w:sz w:val="24"/>
                <w:szCs w:val="24"/>
              </w:rPr>
              <w:t>Методы устранения</w:t>
            </w:r>
          </w:p>
        </w:tc>
      </w:tr>
      <w:tr w:rsidR="0008310D" w:rsidRPr="0008310D" w:rsidTr="00B53254">
        <w:tc>
          <w:tcPr>
            <w:tcW w:w="0" w:type="auto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разжигается запальная горелка</w:t>
            </w:r>
          </w:p>
        </w:tc>
        <w:tc>
          <w:tcPr>
            <w:tcW w:w="3390" w:type="dxa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Нет подачи газа</w:t>
            </w:r>
          </w:p>
          <w:p w:rsid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2. Малое давление газа в сети/баллоне</w:t>
            </w:r>
          </w:p>
          <w:p w:rsidR="00B53254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4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>. Нет подключения к электросети</w:t>
            </w:r>
          </w:p>
          <w:p w:rsidR="0008310D" w:rsidRPr="0008310D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>Недостаточное время удерживается нажатой ручка подачи газа</w:t>
            </w:r>
          </w:p>
          <w:p w:rsidR="0008310D" w:rsidRPr="0008310D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. Неисправен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газовый </w:t>
            </w:r>
            <w:r w:rsidR="007A2A35">
              <w:rPr>
                <w:rFonts w:ascii="Times New Roman" w:hAnsi="Times New Roman" w:cs="Times New Roman"/>
                <w:sz w:val="24"/>
                <w:szCs w:val="24"/>
              </w:rPr>
              <w:t xml:space="preserve">кран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регулятор</w:t>
            </w:r>
            <w:r w:rsidR="007A2A35">
              <w:rPr>
                <w:rFonts w:ascii="Times New Roman" w:hAnsi="Times New Roman" w:cs="Times New Roman"/>
                <w:sz w:val="24"/>
                <w:szCs w:val="24"/>
              </w:rPr>
              <w:t>ом температуры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электронный воспламенитель</w:t>
            </w:r>
          </w:p>
        </w:tc>
        <w:tc>
          <w:tcPr>
            <w:tcW w:w="4103" w:type="dxa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Включить подачу газа</w:t>
            </w:r>
          </w:p>
          <w:p w:rsid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2. Обратитесь в газоснабжающую службу. Заменить баллон с газом </w:t>
            </w:r>
            <w:r w:rsidR="00C303E2">
              <w:rPr>
                <w:rFonts w:ascii="Times New Roman" w:hAnsi="Times New Roman" w:cs="Times New Roman"/>
                <w:sz w:val="24"/>
                <w:szCs w:val="24"/>
              </w:rPr>
              <w:t>полностью заправленным</w:t>
            </w:r>
          </w:p>
          <w:p w:rsidR="0008310D" w:rsidRPr="0008310D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. Подключить </w:t>
            </w:r>
            <w:r w:rsidR="00C303E2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 к электросети.</w:t>
            </w:r>
          </w:p>
          <w:p w:rsidR="0008310D" w:rsidRPr="0008310D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>. Выполнить розжиг согласно данному руководству</w:t>
            </w:r>
          </w:p>
          <w:p w:rsidR="00B53254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0D" w:rsidRPr="0008310D" w:rsidRDefault="00B53254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замену 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ВНИМАНИЕ!</w:t>
            </w:r>
            <w:r w:rsidR="00D67E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Газовый</w:t>
            </w:r>
            <w:r w:rsidR="00D67E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A2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кран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применяемый в печи, не ремонтируется!!!</w:t>
            </w:r>
          </w:p>
        </w:tc>
      </w:tr>
      <w:tr w:rsidR="0008310D" w:rsidRPr="0008310D" w:rsidTr="00B53254">
        <w:tc>
          <w:tcPr>
            <w:tcW w:w="0" w:type="auto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разжигается основная горелка</w:t>
            </w:r>
          </w:p>
        </w:tc>
        <w:tc>
          <w:tcPr>
            <w:tcW w:w="3390" w:type="dxa"/>
          </w:tcPr>
          <w:p w:rsidR="0008310D" w:rsidRPr="007A2A35" w:rsidRDefault="007A2A35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A2A35">
              <w:rPr>
                <w:rFonts w:ascii="Times New Roman" w:hAnsi="Times New Roman" w:cs="Times New Roman"/>
                <w:sz w:val="24"/>
                <w:szCs w:val="24"/>
              </w:rPr>
              <w:t>Засорилось сопло основной горелки:</w:t>
            </w:r>
          </w:p>
        </w:tc>
        <w:tc>
          <w:tcPr>
            <w:tcW w:w="4103" w:type="dxa"/>
          </w:tcPr>
          <w:p w:rsidR="0008310D" w:rsidRPr="0008310D" w:rsidRDefault="007A2A35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A2A35">
              <w:rPr>
                <w:rFonts w:ascii="Times New Roman" w:hAnsi="Times New Roman" w:cs="Times New Roman"/>
                <w:sz w:val="24"/>
                <w:szCs w:val="24"/>
              </w:rPr>
              <w:t xml:space="preserve">Вынуть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сопло</w:t>
            </w:r>
            <w:r w:rsidRPr="007A2A35">
              <w:rPr>
                <w:rFonts w:ascii="Times New Roman" w:hAnsi="Times New Roman" w:cs="Times New Roman"/>
                <w:sz w:val="24"/>
                <w:szCs w:val="24"/>
              </w:rPr>
              <w:t>. Очистить от грязи, сажи. Продуть. Установить на место.</w:t>
            </w:r>
          </w:p>
        </w:tc>
      </w:tr>
      <w:tr w:rsidR="0008310D" w:rsidRPr="0008310D" w:rsidTr="00B53254">
        <w:tc>
          <w:tcPr>
            <w:tcW w:w="0" w:type="auto"/>
          </w:tcPr>
          <w:p w:rsidR="0008310D" w:rsidRPr="0008310D" w:rsidRDefault="0008310D" w:rsidP="00C3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Не работает подсветка в </w:t>
            </w:r>
            <w:r w:rsidR="00C303E2">
              <w:rPr>
                <w:rFonts w:ascii="Times New Roman" w:hAnsi="Times New Roman" w:cs="Times New Roman"/>
                <w:sz w:val="24"/>
                <w:szCs w:val="24"/>
              </w:rPr>
              <w:t>камере</w:t>
            </w:r>
          </w:p>
        </w:tc>
        <w:tc>
          <w:tcPr>
            <w:tcW w:w="3390" w:type="dxa"/>
          </w:tcPr>
          <w:p w:rsidR="0008310D" w:rsidRPr="003F155C" w:rsidRDefault="003F155C" w:rsidP="003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8310D" w:rsidRPr="003F155C">
              <w:rPr>
                <w:rFonts w:ascii="Times New Roman" w:hAnsi="Times New Roman" w:cs="Times New Roman"/>
                <w:sz w:val="24"/>
                <w:szCs w:val="24"/>
              </w:rPr>
              <w:t>Перегорела лампочка.</w:t>
            </w:r>
          </w:p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Заменить лампочку</w:t>
            </w:r>
          </w:p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0D" w:rsidRPr="0008310D" w:rsidTr="00B53254">
        <w:tc>
          <w:tcPr>
            <w:tcW w:w="0" w:type="auto"/>
          </w:tcPr>
          <w:p w:rsidR="0008310D" w:rsidRPr="0008310D" w:rsidRDefault="0008310D" w:rsidP="00C3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температура в камере </w:t>
            </w:r>
            <w:r w:rsidR="00C303E2">
              <w:rPr>
                <w:rFonts w:ascii="Times New Roman" w:hAnsi="Times New Roman" w:cs="Times New Roman"/>
                <w:sz w:val="24"/>
                <w:szCs w:val="24"/>
              </w:rPr>
              <w:t>пароконвектомата</w:t>
            </w:r>
          </w:p>
        </w:tc>
        <w:tc>
          <w:tcPr>
            <w:tcW w:w="3390" w:type="dxa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Неисправен</w:t>
            </w:r>
            <w:r w:rsidR="006009F1">
              <w:rPr>
                <w:rFonts w:ascii="Times New Roman" w:hAnsi="Times New Roman" w:cs="Times New Roman"/>
                <w:sz w:val="24"/>
                <w:szCs w:val="24"/>
              </w:rPr>
              <w:t xml:space="preserve"> газовый</w:t>
            </w: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 кран с регулятором температуры</w:t>
            </w:r>
          </w:p>
          <w:p w:rsidR="0008310D" w:rsidRPr="0008310D" w:rsidRDefault="0008310D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A2A35">
              <w:rPr>
                <w:rFonts w:ascii="Times New Roman" w:hAnsi="Times New Roman" w:cs="Times New Roman"/>
                <w:sz w:val="24"/>
                <w:szCs w:val="24"/>
              </w:rPr>
              <w:t>Не работает основная горелка</w:t>
            </w:r>
          </w:p>
        </w:tc>
        <w:tc>
          <w:tcPr>
            <w:tcW w:w="4103" w:type="dxa"/>
          </w:tcPr>
          <w:p w:rsid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Заменить газовый кран.</w:t>
            </w:r>
          </w:p>
          <w:p w:rsidR="007A2A35" w:rsidRPr="0008310D" w:rsidRDefault="007A2A35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2. Поджечь горелку</w:t>
            </w:r>
          </w:p>
          <w:p w:rsidR="0008310D" w:rsidRPr="0008310D" w:rsidRDefault="0008310D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A35" w:rsidRPr="0008310D" w:rsidTr="00B53254">
        <w:tc>
          <w:tcPr>
            <w:tcW w:w="0" w:type="auto"/>
          </w:tcPr>
          <w:p w:rsidR="007A2A35" w:rsidRPr="007A2A35" w:rsidRDefault="007A2A35" w:rsidP="007A2A3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дверцы установки капает вода и выходит пар.</w:t>
            </w:r>
          </w:p>
        </w:tc>
        <w:tc>
          <w:tcPr>
            <w:tcW w:w="3390" w:type="dxa"/>
          </w:tcPr>
          <w:p w:rsidR="007A2A35" w:rsidRPr="007A2A35" w:rsidRDefault="007A2A35" w:rsidP="007A2A35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1.Дверца неплотно закрыта.</w:t>
            </w:r>
          </w:p>
          <w:p w:rsidR="007A2A35" w:rsidRPr="007A2A35" w:rsidRDefault="007A2A35" w:rsidP="007A2A35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2.Изношено уплотнение</w:t>
            </w:r>
          </w:p>
        </w:tc>
        <w:tc>
          <w:tcPr>
            <w:tcW w:w="4103" w:type="dxa"/>
          </w:tcPr>
          <w:p w:rsidR="007A2A35" w:rsidRPr="007A2A35" w:rsidRDefault="007A2A35" w:rsidP="007A2A35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1.Плотно закрыть дверь.</w:t>
            </w:r>
          </w:p>
          <w:p w:rsidR="007A2A35" w:rsidRPr="007A2A35" w:rsidRDefault="007A2A35" w:rsidP="007A2A35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2.Заменить уплотнение</w:t>
            </w:r>
          </w:p>
        </w:tc>
      </w:tr>
      <w:tr w:rsidR="006923D6" w:rsidRPr="0008310D" w:rsidTr="00B53254">
        <w:tc>
          <w:tcPr>
            <w:tcW w:w="0" w:type="auto"/>
          </w:tcPr>
          <w:p w:rsidR="006923D6" w:rsidRPr="006923D6" w:rsidRDefault="006923D6" w:rsidP="006923D6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поступает вода в камеру для образования пара</w:t>
            </w:r>
          </w:p>
        </w:tc>
        <w:tc>
          <w:tcPr>
            <w:tcW w:w="3390" w:type="dxa"/>
          </w:tcPr>
          <w:p w:rsidR="006923D6" w:rsidRPr="006923D6" w:rsidRDefault="006923D6" w:rsidP="006923D6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1.Закрыт кран подачи воды.</w:t>
            </w:r>
          </w:p>
          <w:p w:rsidR="006923D6" w:rsidRPr="006923D6" w:rsidRDefault="006923D6" w:rsidP="006923D6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2.Засорилась трубка подачи воды.</w:t>
            </w:r>
          </w:p>
          <w:p w:rsidR="006923D6" w:rsidRPr="006923D6" w:rsidRDefault="006923D6" w:rsidP="006923D6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Перегорел клапан подачи воды</w:t>
            </w:r>
          </w:p>
        </w:tc>
        <w:tc>
          <w:tcPr>
            <w:tcW w:w="4103" w:type="dxa"/>
          </w:tcPr>
          <w:p w:rsidR="006923D6" w:rsidRPr="006923D6" w:rsidRDefault="006923D6" w:rsidP="006923D6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1.Открыть кран подачи воды.</w:t>
            </w:r>
          </w:p>
          <w:p w:rsidR="00483DBB" w:rsidRDefault="006923D6" w:rsidP="00483DBB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2.Снять</w:t>
            </w:r>
            <w:r w:rsidR="00483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очистить трубку подачи воды.</w:t>
            </w:r>
          </w:p>
          <w:p w:rsidR="006923D6" w:rsidRPr="006923D6" w:rsidRDefault="006923D6" w:rsidP="00483DBB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Заменить клапан</w:t>
            </w:r>
          </w:p>
        </w:tc>
      </w:tr>
    </w:tbl>
    <w:p w:rsidR="00DE1D8F" w:rsidRDefault="00DE1D8F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9F1" w:rsidRPr="006009F1" w:rsidRDefault="006009F1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F1">
        <w:rPr>
          <w:rFonts w:ascii="Times New Roman" w:hAnsi="Times New Roman" w:cs="Times New Roman"/>
          <w:b/>
          <w:sz w:val="28"/>
          <w:szCs w:val="28"/>
        </w:rPr>
        <w:t>11. Правила транспортировки и хранения</w:t>
      </w:r>
    </w:p>
    <w:p w:rsidR="006009F1" w:rsidRPr="006009F1" w:rsidRDefault="006009F1" w:rsidP="005F500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Pr="006009F1" w:rsidRDefault="006009F1" w:rsidP="005F5005">
      <w:pPr>
        <w:pStyle w:val="a8"/>
        <w:numPr>
          <w:ilvl w:val="0"/>
          <w:numId w:val="2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6009F1" w:rsidRPr="006009F1" w:rsidRDefault="006009F1" w:rsidP="006009F1">
      <w:pPr>
        <w:pStyle w:val="a8"/>
        <w:numPr>
          <w:ilvl w:val="0"/>
          <w:numId w:val="2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>До установки изделия у потребителя, его необходимо хранить в заводской упаковке в помещениях с естественной вентиляцией при относительной влажности не выше 60% и температуре окружающей среды не ниже +5°С, при отсутствии в воздухе кислотных и других паров.</w:t>
      </w:r>
    </w:p>
    <w:p w:rsidR="006009F1" w:rsidRPr="006009F1" w:rsidRDefault="006009F1" w:rsidP="006009F1">
      <w:pPr>
        <w:pStyle w:val="a8"/>
        <w:numPr>
          <w:ilvl w:val="0"/>
          <w:numId w:val="2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>Условия транспортирования оборудования - по группе условий 3 ГОСТ 15150-69 и температуре не ниже -35°С.</w:t>
      </w:r>
    </w:p>
    <w:p w:rsidR="006009F1" w:rsidRPr="006009F1" w:rsidRDefault="006009F1" w:rsidP="006009F1">
      <w:pPr>
        <w:pStyle w:val="a8"/>
        <w:numPr>
          <w:ilvl w:val="0"/>
          <w:numId w:val="2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 </w:t>
      </w:r>
    </w:p>
    <w:p w:rsidR="006009F1" w:rsidRPr="006009F1" w:rsidRDefault="006009F1" w:rsidP="006009F1">
      <w:pPr>
        <w:pStyle w:val="a8"/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Default="006009F1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F1">
        <w:rPr>
          <w:rFonts w:ascii="Times New Roman" w:hAnsi="Times New Roman" w:cs="Times New Roman"/>
          <w:b/>
          <w:sz w:val="28"/>
          <w:szCs w:val="28"/>
        </w:rPr>
        <w:t>12. Гарантии изготовителя</w:t>
      </w:r>
    </w:p>
    <w:p w:rsidR="000D48FA" w:rsidRPr="006009F1" w:rsidRDefault="000D48FA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9F1" w:rsidRP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 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009F1" w:rsidRP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не предусмотренного применения или чрезмерного использования изделия;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повреждения изделия за счет удара или падения;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отсутствия заземления изделия;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без отметки газово-сервисной службы аппарат гарантии не подлежит,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повреждения изделия пожаром, наводнением или другим стихийным бедствием;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транспортировки изделия в не правильном положении с нарушением правил перевозки;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выход из строя деталей, подверженных нормальному износу.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12.4</w:t>
      </w:r>
      <w:r w:rsidR="004832D0">
        <w:rPr>
          <w:rFonts w:ascii="Times New Roman" w:hAnsi="Times New Roman" w:cs="Times New Roman"/>
          <w:sz w:val="28"/>
          <w:szCs w:val="28"/>
        </w:rPr>
        <w:tab/>
      </w:r>
      <w:r w:rsidRPr="004832D0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12.5</w:t>
      </w:r>
      <w:r w:rsidR="004832D0">
        <w:rPr>
          <w:rFonts w:ascii="Times New Roman" w:hAnsi="Times New Roman" w:cs="Times New Roman"/>
          <w:sz w:val="28"/>
          <w:szCs w:val="28"/>
        </w:rPr>
        <w:tab/>
      </w:r>
      <w:r w:rsidRPr="004832D0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6009F1" w:rsidRP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заводской номер изделия;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дата получения изделия с предприятия-изготовителя или торгующей организации и номер документа, по которому он был получен;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дата ввода в эксплуатацию;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описание внешнего проявления поломки;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какие узлы и детали сломались, износились, и т. д.;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заполненный гарантийный талон;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акт о поломке.</w:t>
      </w:r>
    </w:p>
    <w:p w:rsidR="006009F1" w:rsidRP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12.7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12.8</w:t>
      </w:r>
      <w:r w:rsidR="004832D0">
        <w:rPr>
          <w:rFonts w:ascii="Times New Roman" w:hAnsi="Times New Roman" w:cs="Times New Roman"/>
          <w:sz w:val="28"/>
          <w:szCs w:val="28"/>
        </w:rPr>
        <w:tab/>
      </w:r>
      <w:r w:rsidRPr="004832D0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12.9</w:t>
      </w:r>
      <w:r w:rsidR="004832D0">
        <w:rPr>
          <w:rFonts w:ascii="Times New Roman" w:hAnsi="Times New Roman" w:cs="Times New Roman"/>
          <w:sz w:val="28"/>
          <w:szCs w:val="28"/>
        </w:rPr>
        <w:tab/>
      </w:r>
      <w:r w:rsidRPr="004832D0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6009F1" w:rsidRPr="004832D0" w:rsidRDefault="006009F1" w:rsidP="004832D0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Pr="004832D0" w:rsidRDefault="006009F1" w:rsidP="00483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D0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009F1" w:rsidRPr="006009F1" w:rsidRDefault="006009F1" w:rsidP="0048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Pr="006009F1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6009F1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6009F1" w:rsidRPr="006009F1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6009F1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7D1B91" w:rsidRDefault="007D1B91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1B91" w:rsidRDefault="007D1B91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234950</wp:posOffset>
            </wp:positionH>
            <wp:positionV relativeFrom="paragraph">
              <wp:posOffset>287655</wp:posOffset>
            </wp:positionV>
            <wp:extent cx="6181090" cy="6895465"/>
            <wp:effectExtent l="0" t="0" r="0" b="635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689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12AD" w:rsidRDefault="007D1B91" w:rsidP="007D1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38735</wp:posOffset>
            </wp:positionV>
            <wp:extent cx="1285875" cy="619125"/>
            <wp:effectExtent l="0" t="0" r="9525" b="9525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B91" w:rsidRPr="007D1B91" w:rsidRDefault="007D1B91" w:rsidP="007D1B91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12AD" w:rsidRDefault="00C22E50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2" o:spid="_x0000_s1038" style="position:absolute;left:0;text-align:left;margin-left:31.7pt;margin-top:107.85pt;width:449.25pt;height:374.25pt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" strokecolor="white">
            <v:textbox>
              <w:txbxContent>
                <w:p w:rsidR="00D67E68" w:rsidRDefault="00D67E68" w:rsidP="00523629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D67E68" w:rsidRDefault="00D67E68" w:rsidP="00523629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362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Пароконвектома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</w:t>
                  </w:r>
                  <w:r w:rsidRPr="0052362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газовый (с инжекционным пароувлажнением)</w:t>
                  </w:r>
                </w:p>
                <w:p w:rsidR="00D67E68" w:rsidRDefault="00D67E68" w:rsidP="0052362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D67E68" w:rsidRPr="00523629" w:rsidRDefault="00D67E68" w:rsidP="00523629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36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заводской номер изделия</w:t>
                  </w:r>
                </w:p>
                <w:p w:rsidR="00D67E68" w:rsidRDefault="00D67E68" w:rsidP="0052362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D67E68" w:rsidRDefault="00D67E68" w:rsidP="00523629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D67E68" w:rsidRDefault="00D67E68" w:rsidP="00523629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D67E68" w:rsidRDefault="00D67E68" w:rsidP="00523629">
                  <w:pPr>
                    <w:autoSpaceDE w:val="0"/>
                    <w:autoSpaceDN w:val="0"/>
                    <w:adjustRightInd w:val="0"/>
                    <w:spacing w:before="567" w:after="0" w:line="360" w:lineRule="auto"/>
                    <w:ind w:right="56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D67E68" w:rsidRDefault="00D67E68" w:rsidP="007D1B91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  <w10:wrap anchorx="margin"/>
          </v:rect>
        </w:pict>
      </w:r>
      <w:r w:rsidR="00AF3828">
        <w:rPr>
          <w:rFonts w:ascii="Times New Roman" w:hAnsi="Times New Roman" w:cs="Times New Roman"/>
          <w:noProof/>
          <w:sz w:val="28"/>
          <w:szCs w:val="28"/>
          <w:lang w:eastAsia="ru-RU"/>
        </w:rPr>
        <w:t>Пароконвектома газовый (</w:t>
      </w:r>
      <w:r w:rsidR="00AF3828" w:rsidRPr="00AF3828">
        <w:rPr>
          <w:rFonts w:ascii="Times New Roman" w:hAnsi="Times New Roman" w:cs="Times New Roman"/>
          <w:noProof/>
          <w:sz w:val="28"/>
          <w:szCs w:val="28"/>
          <w:lang w:eastAsia="ru-RU"/>
        </w:rPr>
        <w:t>с инжекционным пароувлажнением)</w:t>
      </w:r>
    </w:p>
    <w:p w:rsidR="00F43F47" w:rsidRDefault="00AF3828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AF3828" w:rsidRDefault="00AF3828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ПКГ/И.00.00.000ПС</w:t>
      </w: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523629" w:rsidRDefault="00523629" w:rsidP="00F43F47">
      <w:pPr>
        <w:tabs>
          <w:tab w:val="left" w:pos="5655"/>
        </w:tabs>
        <w:spacing w:line="240" w:lineRule="auto"/>
        <w:rPr>
          <w:rFonts w:cstheme="minorHAnsi"/>
        </w:rPr>
      </w:pPr>
      <w:r w:rsidRPr="00F43F4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278765</wp:posOffset>
            </wp:positionV>
            <wp:extent cx="3190875" cy="1590675"/>
            <wp:effectExtent l="19050" t="0" r="9525" b="0"/>
            <wp:wrapTopAndBottom/>
            <wp:docPr id="48" name="Рисунок 48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F47" w:rsidRPr="00F43F47">
        <w:rPr>
          <w:rFonts w:cstheme="minorHAnsi"/>
        </w:rPr>
        <w:tab/>
      </w:r>
    </w:p>
    <w:p w:rsidR="00523629" w:rsidRDefault="00523629" w:rsidP="00F43F47">
      <w:pPr>
        <w:tabs>
          <w:tab w:val="left" w:pos="5655"/>
        </w:tabs>
        <w:spacing w:line="240" w:lineRule="auto"/>
        <w:rPr>
          <w:rFonts w:cstheme="minorHAnsi"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F43F47" w:rsidRPr="00F43F47" w:rsidRDefault="00F43F47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  <w:r w:rsidRPr="00F43F47">
        <w:rPr>
          <w:rFonts w:cstheme="minorHAnsi"/>
          <w:b/>
        </w:rPr>
        <w:lastRenderedPageBreak/>
        <w:t>Регистрационный талон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Адрес__________________________________________________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Руководитель___________________________________________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</w:t>
      </w:r>
    </w:p>
    <w:p w:rsidR="00F43F47" w:rsidRDefault="00F43F47" w:rsidP="001C164C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оборудование_________________________________________________________</w:t>
      </w:r>
      <w:r w:rsidR="00F11772">
        <w:rPr>
          <w:rFonts w:ascii="Times New Roman" w:hAnsi="Times New Roman" w:cs="Times New Roman"/>
          <w:sz w:val="24"/>
          <w:szCs w:val="24"/>
        </w:rPr>
        <w:t>________________</w:t>
      </w:r>
    </w:p>
    <w:p w:rsidR="00F97E45" w:rsidRPr="001D0636" w:rsidRDefault="00C22E50" w:rsidP="001C164C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0" o:spid="_x0000_s1037" style="position:absolute;margin-left:28.35pt;margin-top:22pt;width:449.65pt;height:118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">
            <v:textbox>
              <w:txbxContent>
                <w:p w:rsidR="00D67E68" w:rsidRDefault="00D67E68" w:rsidP="00F43F47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D67E68" w:rsidRDefault="00D67E68" w:rsidP="00F43F47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D67E68" w:rsidRDefault="00D67E68" w:rsidP="00F43F47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Модели </w:t>
                  </w:r>
                  <w:r>
                    <w:t>ПКГ/И</w:t>
                  </w:r>
                </w:p>
                <w:p w:rsidR="00D67E68" w:rsidRDefault="00D67E68" w:rsidP="00F43F47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D67E68" w:rsidRDefault="00D67E68" w:rsidP="00F43F47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D67E68" w:rsidRDefault="00D67E68" w:rsidP="00F43F47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D67E68" w:rsidRDefault="00D67E68" w:rsidP="00F43F47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</w:p>
    <w:p w:rsidR="00F43F47" w:rsidRPr="00F43F47" w:rsidRDefault="00F43F47" w:rsidP="00F43F4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C22E50" w:rsidP="00F43F4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9" o:spid="_x0000_s1036" style="position:absolute;margin-left:26.85pt;margin-top:10.85pt;width:449.65pt;height:415.4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">
            <v:textbox>
              <w:txbxContent>
                <w:p w:rsidR="00D67E68" w:rsidRDefault="00D67E68" w:rsidP="00F43F47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D67E68" w:rsidRDefault="00D67E68" w:rsidP="00341C9E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D67E68" w:rsidRDefault="00D67E68" w:rsidP="00341C9E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D67E68" w:rsidRDefault="00D67E68" w:rsidP="00341C9E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D67E68" w:rsidRDefault="00D67E68" w:rsidP="00341C9E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модель__ПКГ/И</w:t>
                  </w:r>
                </w:p>
                <w:p w:rsidR="00D67E68" w:rsidRDefault="00D67E68" w:rsidP="00341C9E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D67E68" w:rsidRDefault="00D67E68" w:rsidP="00341C9E">
                  <w:pPr>
                    <w:spacing w:after="0" w:line="360" w:lineRule="auto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D67E68" w:rsidRDefault="00D67E68" w:rsidP="00341C9E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</w:t>
                  </w:r>
                </w:p>
                <w:p w:rsidR="00D67E68" w:rsidRDefault="00D67E68" w:rsidP="00341C9E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D67E68" w:rsidRDefault="00D67E68" w:rsidP="00341C9E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D67E68" w:rsidRDefault="00D67E68" w:rsidP="00341C9E">
                  <w:pPr>
                    <w:spacing w:after="0" w:line="360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D67E68" w:rsidRDefault="00D67E68" w:rsidP="00341C9E">
                  <w:pPr>
                    <w:spacing w:after="0" w:line="360" w:lineRule="auto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D67E68" w:rsidRDefault="00D67E68" w:rsidP="00341C9E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D67E68" w:rsidRDefault="00D67E68" w:rsidP="00341C9E">
                  <w:pPr>
                    <w:spacing w:after="0" w:line="36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D67E68" w:rsidRPr="005D4F57" w:rsidRDefault="00D67E68" w:rsidP="00341C9E">
                  <w:pPr>
                    <w:spacing w:after="0" w:line="360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D67E68" w:rsidRDefault="00D67E68" w:rsidP="00341C9E">
                  <w:pPr>
                    <w:spacing w:after="0" w:line="360" w:lineRule="auto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D67E68" w:rsidRDefault="00D67E68" w:rsidP="00341C9E">
                  <w:pPr>
                    <w:spacing w:after="0" w:line="360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D67E68" w:rsidRDefault="00D67E68" w:rsidP="00341C9E">
                  <w:pPr>
                    <w:spacing w:after="0" w:line="360" w:lineRule="auto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F43F47" w:rsidRPr="00F43F47" w:rsidRDefault="00F43F47" w:rsidP="00F43F4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F012AD" w:rsidRPr="00F43F47" w:rsidRDefault="00F43F47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  <w:sectPr w:rsidR="00F012AD" w:rsidRPr="00F43F47" w:rsidSect="007915DA">
          <w:footerReference w:type="default" r:id="rId17"/>
          <w:pgSz w:w="11906" w:h="16838"/>
          <w:pgMar w:top="567" w:right="851" w:bottom="567" w:left="851" w:header="709" w:footer="709" w:gutter="0"/>
          <w:cols w:space="708"/>
          <w:titlePg/>
          <w:docGrid w:linePitch="360"/>
        </w:sectPr>
      </w:pPr>
      <w:r w:rsidRPr="00F43F47">
        <w:rPr>
          <w:rFonts w:ascii="Times New Roman" w:hAnsi="Times New Roman" w:cs="Times New Roman"/>
          <w:sz w:val="28"/>
          <w:szCs w:val="28"/>
        </w:rPr>
        <w:br w:type="page"/>
      </w:r>
    </w:p>
    <w:p w:rsidR="001F44C0" w:rsidRDefault="00C22E5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E50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872.1pt;margin-top:-299.05pt;width:1515.9pt;height:709.7pt;z-index:-251652096">
            <v:imagedata r:id="rId18" o:title=""/>
          </v:shape>
          <o:OLEObject Type="Embed" ProgID="DWGTrueView.Drawing.21" ShapeID="_x0000_s1035" DrawAspect="Content" ObjectID="_1570872729" r:id="rId19"/>
        </w:pict>
      </w:r>
      <w:r w:rsidRPr="00C22E50">
        <w:rPr>
          <w:noProof/>
        </w:rPr>
        <w:pict>
          <v:shape id="_x0000_s1034" type="#_x0000_t75" style="position:absolute;margin-left:-212.1pt;margin-top:-98.05pt;width:1326.05pt;height:539.25pt;z-index:-251654144">
            <v:imagedata r:id="rId20" o:title=""/>
          </v:shape>
          <o:OLEObject Type="Embed" ProgID="DWGTrueView.Drawing.21" ShapeID="_x0000_s1034" DrawAspect="Content" ObjectID="_1570872730" r:id="rId21"/>
        </w:pict>
      </w: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8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4"/>
        <w:gridCol w:w="7527"/>
        <w:gridCol w:w="746"/>
      </w:tblGrid>
      <w:tr w:rsidR="00B85AA0" w:rsidRPr="00E56AF7" w:rsidTr="00B85AA0">
        <w:trPr>
          <w:trHeight w:val="132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Х1, Х2, Х3</w:t>
            </w:r>
          </w:p>
        </w:tc>
        <w:tc>
          <w:tcPr>
            <w:tcW w:w="7527" w:type="dxa"/>
          </w:tcPr>
          <w:p w:rsidR="00B85AA0" w:rsidRPr="00E56AF7" w:rsidRDefault="00B85AA0" w:rsidP="006163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Клеммник 25А 220</w:t>
            </w:r>
            <w:r w:rsidRPr="00E56A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B85AA0" w:rsidRPr="00E56AF7" w:rsidTr="00B85AA0">
        <w:trPr>
          <w:trHeight w:val="240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</w:p>
        </w:tc>
        <w:tc>
          <w:tcPr>
            <w:tcW w:w="7527" w:type="dxa"/>
          </w:tcPr>
          <w:p w:rsidR="00B85AA0" w:rsidRPr="00E56AF7" w:rsidRDefault="00B85AA0" w:rsidP="006163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Эл.вилка с з/к угл белая 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189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ВК1, ВК2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Выключатель переключающий черный (арт. 3319146)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B85AA0" w:rsidRPr="00E56AF7" w:rsidTr="00B85AA0">
        <w:trPr>
          <w:trHeight w:val="139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Т1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Таймер 120 </w:t>
            </w:r>
            <w:r w:rsidRPr="00E56A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243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Л1, Л2, Л3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Сигнальный индикатор 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B85AA0" w:rsidRPr="00E56AF7" w:rsidTr="00B85AA0">
        <w:trPr>
          <w:trHeight w:val="233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ВР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Вентилятор№2 120х120х25 220В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208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Н1 ,Н2, Н3, Н4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Светильник 35,5мм,15Вт (+ Лампа духовки 25Вт 4 шт.)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B85AA0" w:rsidRPr="00E56AF7" w:rsidTr="00B85AA0">
        <w:trPr>
          <w:trHeight w:val="198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Электромагнитный клапан 1</w:t>
            </w:r>
            <w:r w:rsidRPr="00E56A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</w:t>
            </w: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х180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174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КН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Кнопка антивандальная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150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БП30Б</w:t>
            </w:r>
          </w:p>
        </w:tc>
        <w:tc>
          <w:tcPr>
            <w:tcW w:w="7527" w:type="dxa"/>
          </w:tcPr>
          <w:p w:rsidR="00B85AA0" w:rsidRPr="00E56AF7" w:rsidRDefault="00B85AA0" w:rsidP="006163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Блок питания 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268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ГТ</w:t>
            </w:r>
          </w:p>
        </w:tc>
        <w:tc>
          <w:tcPr>
            <w:tcW w:w="7527" w:type="dxa"/>
          </w:tcPr>
          <w:p w:rsidR="00B85AA0" w:rsidRPr="00E56AF7" w:rsidRDefault="00B85AA0" w:rsidP="006163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Газовый термостат 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</w:p>
        </w:tc>
      </w:tr>
      <w:tr w:rsidR="00B85AA0" w:rsidRPr="00E56AF7" w:rsidTr="00B85AA0">
        <w:trPr>
          <w:trHeight w:val="257"/>
        </w:trPr>
        <w:tc>
          <w:tcPr>
            <w:tcW w:w="1644" w:type="dxa"/>
            <w:vMerge w:val="restart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ТЭМ</w:t>
            </w:r>
          </w:p>
        </w:tc>
        <w:tc>
          <w:tcPr>
            <w:tcW w:w="7527" w:type="dxa"/>
          </w:tcPr>
          <w:p w:rsidR="00B85AA0" w:rsidRPr="00E56AF7" w:rsidRDefault="00B85AA0" w:rsidP="006163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Таймер электронный микропроцессорный 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234"/>
        </w:trPr>
        <w:tc>
          <w:tcPr>
            <w:tcW w:w="1644" w:type="dxa"/>
            <w:vMerge/>
            <w:shd w:val="clear" w:color="auto" w:fill="auto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Реле реверса (таймер кулачка)   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225"/>
        </w:trPr>
        <w:tc>
          <w:tcPr>
            <w:tcW w:w="1644" w:type="dxa"/>
            <w:shd w:val="clear" w:color="auto" w:fill="auto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С1, С2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Конденсатор 6,0 м</w:t>
            </w:r>
            <w:r w:rsidRPr="00E56A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, 400</w:t>
            </w:r>
            <w:r w:rsidRPr="00E56A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B85AA0" w:rsidRPr="00E56AF7" w:rsidTr="00B85AA0">
        <w:trPr>
          <w:trHeight w:val="186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М1, М2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Двигатель конв. </w:t>
            </w:r>
            <w:r w:rsidR="00616386">
              <w:rPr>
                <w:rFonts w:ascii="Times New Roman" w:hAnsi="Times New Roman" w:cs="Times New Roman"/>
                <w:i/>
                <w:sz w:val="20"/>
                <w:szCs w:val="20"/>
              </w:rPr>
              <w:t>печи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B85AA0" w:rsidRPr="00E56AF7" w:rsidTr="00B85AA0">
        <w:trPr>
          <w:trHeight w:val="176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Р1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Реле РЭК 78/3 (+ Разъем РРМ78/3 для РЭК78/3( модульный))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253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МК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Выключатель (Микрик)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70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ГКЛ</w:t>
            </w:r>
          </w:p>
        </w:tc>
        <w:tc>
          <w:tcPr>
            <w:tcW w:w="7527" w:type="dxa"/>
          </w:tcPr>
          <w:p w:rsidR="00B85AA0" w:rsidRPr="00E56AF7" w:rsidRDefault="00B85AA0" w:rsidP="006163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Электромагнитный газовый клапан 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180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РВ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Реле времени (с двумя внеш. потенциометрами)</w:t>
            </w:r>
            <w:r w:rsidR="00345C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15.16 его контакты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117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ПТ</w:t>
            </w:r>
          </w:p>
        </w:tc>
        <w:tc>
          <w:tcPr>
            <w:tcW w:w="7527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Потенциометр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B85AA0" w:rsidRPr="00E56AF7" w:rsidTr="00B85AA0">
        <w:trPr>
          <w:trHeight w:val="194"/>
        </w:trPr>
        <w:tc>
          <w:tcPr>
            <w:tcW w:w="1644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 </w:t>
            </w:r>
            <w:r w:rsidRPr="00E56A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</w:t>
            </w: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°</w:t>
            </w:r>
          </w:p>
        </w:tc>
        <w:tc>
          <w:tcPr>
            <w:tcW w:w="7527" w:type="dxa"/>
          </w:tcPr>
          <w:p w:rsidR="00B85AA0" w:rsidRPr="00E56AF7" w:rsidRDefault="00B85AA0" w:rsidP="006163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Терморегулятор </w:t>
            </w:r>
          </w:p>
        </w:tc>
        <w:tc>
          <w:tcPr>
            <w:tcW w:w="746" w:type="dxa"/>
          </w:tcPr>
          <w:p w:rsidR="00B85AA0" w:rsidRPr="00E56AF7" w:rsidRDefault="00B85AA0" w:rsidP="00B85A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6AF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</w:tbl>
    <w:tbl>
      <w:tblPr>
        <w:tblpPr w:leftFromText="180" w:rightFromText="180" w:vertAnchor="text" w:horzAnchor="margin" w:tblpXSpec="right" w:tblpY="193"/>
        <w:tblW w:w="0" w:type="auto"/>
        <w:tblLook w:val="0000"/>
      </w:tblPr>
      <w:tblGrid>
        <w:gridCol w:w="1215"/>
      </w:tblGrid>
      <w:tr w:rsidR="004832D0" w:rsidTr="004832D0">
        <w:trPr>
          <w:cantSplit/>
          <w:trHeight w:val="4952"/>
        </w:trPr>
        <w:tc>
          <w:tcPr>
            <w:tcW w:w="1215" w:type="dxa"/>
            <w:textDirection w:val="tbRl"/>
          </w:tcPr>
          <w:p w:rsidR="004832D0" w:rsidRDefault="004832D0" w:rsidP="004832D0">
            <w:pPr>
              <w:spacing w:after="0" w:line="240" w:lineRule="auto"/>
              <w:ind w:left="-4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Приложение 1</w:t>
            </w:r>
          </w:p>
          <w:p w:rsidR="004832D0" w:rsidRDefault="004832D0" w:rsidP="004832D0">
            <w:pPr>
              <w:spacing w:after="0" w:line="240" w:lineRule="auto"/>
              <w:ind w:left="-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2D0">
              <w:rPr>
                <w:rFonts w:ascii="Times New Roman" w:hAnsi="Times New Roman" w:cs="Times New Roman"/>
                <w:sz w:val="28"/>
                <w:szCs w:val="28"/>
              </w:rPr>
              <w:t xml:space="preserve">Схема электрическая принципиальная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Пароконвектомат газовый ПКГ/И</w:t>
            </w:r>
          </w:p>
          <w:p w:rsidR="004832D0" w:rsidRDefault="004832D0" w:rsidP="004832D0">
            <w:pPr>
              <w:spacing w:after="0" w:line="240" w:lineRule="auto"/>
              <w:ind w:left="-4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AA0" w:rsidRDefault="00B85AA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6" w:rsidRDefault="00DD3414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451A6" w:rsidSect="00E56AF7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5AA0" w:rsidRDefault="00B85AA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5AA0" w:rsidSect="00B451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F30" w:rsidRDefault="00851F30" w:rsidP="00B25ECF">
      <w:pPr>
        <w:spacing w:after="0" w:line="240" w:lineRule="auto"/>
      </w:pPr>
      <w:r>
        <w:separator/>
      </w:r>
    </w:p>
  </w:endnote>
  <w:endnote w:type="continuationSeparator" w:id="1">
    <w:p w:rsidR="00851F30" w:rsidRDefault="00851F30" w:rsidP="00B2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0591574"/>
      <w:docPartObj>
        <w:docPartGallery w:val="Page Numbers (Bottom of Page)"/>
        <w:docPartUnique/>
      </w:docPartObj>
    </w:sdtPr>
    <w:sdtContent>
      <w:p w:rsidR="00D67E68" w:rsidRDefault="00C22E50">
        <w:pPr>
          <w:pStyle w:val="a6"/>
          <w:jc w:val="right"/>
        </w:pPr>
        <w:fldSimple w:instr="PAGE   \* MERGEFORMAT">
          <w:r w:rsidR="00C52A41">
            <w:rPr>
              <w:noProof/>
            </w:rPr>
            <w:t>19</w:t>
          </w:r>
        </w:fldSimple>
      </w:p>
    </w:sdtContent>
  </w:sdt>
  <w:p w:rsidR="00D67E68" w:rsidRDefault="00D67E6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F30" w:rsidRDefault="00851F30" w:rsidP="00B25ECF">
      <w:pPr>
        <w:spacing w:after="0" w:line="240" w:lineRule="auto"/>
      </w:pPr>
      <w:r>
        <w:separator/>
      </w:r>
    </w:p>
  </w:footnote>
  <w:footnote w:type="continuationSeparator" w:id="1">
    <w:p w:rsidR="00851F30" w:rsidRDefault="00851F30" w:rsidP="00B25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E2F"/>
    <w:multiLevelType w:val="hybridMultilevel"/>
    <w:tmpl w:val="F732E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4081"/>
    <w:multiLevelType w:val="multilevel"/>
    <w:tmpl w:val="AB706A72"/>
    <w:lvl w:ilvl="0">
      <w:start w:val="1"/>
      <w:numFmt w:val="decimal"/>
      <w:lvlText w:val="6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1DC30135"/>
    <w:multiLevelType w:val="multilevel"/>
    <w:tmpl w:val="2450595E"/>
    <w:lvl w:ilvl="0">
      <w:start w:val="1"/>
      <w:numFmt w:val="decimal"/>
      <w:lvlText w:val="5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>
    <w:nsid w:val="1DCA0895"/>
    <w:multiLevelType w:val="hybridMultilevel"/>
    <w:tmpl w:val="CEA88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7187A"/>
    <w:multiLevelType w:val="hybridMultilevel"/>
    <w:tmpl w:val="4BA8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7342C"/>
    <w:multiLevelType w:val="hybridMultilevel"/>
    <w:tmpl w:val="973A0420"/>
    <w:lvl w:ilvl="0" w:tplc="687CF0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264A1"/>
    <w:multiLevelType w:val="multilevel"/>
    <w:tmpl w:val="12D6E2F8"/>
    <w:lvl w:ilvl="0">
      <w:start w:val="5"/>
      <w:numFmt w:val="decimal"/>
      <w:lvlText w:val="%1.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DD55E8"/>
    <w:multiLevelType w:val="multilevel"/>
    <w:tmpl w:val="2450595E"/>
    <w:lvl w:ilvl="0">
      <w:start w:val="1"/>
      <w:numFmt w:val="decimal"/>
      <w:lvlText w:val="5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>
    <w:nsid w:val="31925F42"/>
    <w:multiLevelType w:val="multilevel"/>
    <w:tmpl w:val="DEE24012"/>
    <w:lvl w:ilvl="0">
      <w:start w:val="1"/>
      <w:numFmt w:val="decimal"/>
      <w:lvlText w:val="7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>
    <w:nsid w:val="359B2EC9"/>
    <w:multiLevelType w:val="multilevel"/>
    <w:tmpl w:val="929040B8"/>
    <w:lvl w:ilvl="0">
      <w:start w:val="1"/>
      <w:numFmt w:val="decimal"/>
      <w:lvlText w:val="%15.1"/>
      <w:lvlJc w:val="left"/>
      <w:pPr>
        <w:ind w:left="357" w:hanging="357"/>
      </w:pPr>
      <w:rPr>
        <w:rFonts w:hint="default"/>
      </w:rPr>
    </w:lvl>
    <w:lvl w:ilvl="1">
      <w:start w:val="5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>
    <w:nsid w:val="3C4E3F2B"/>
    <w:multiLevelType w:val="multilevel"/>
    <w:tmpl w:val="AB706A72"/>
    <w:lvl w:ilvl="0">
      <w:start w:val="1"/>
      <w:numFmt w:val="decimal"/>
      <w:lvlText w:val="6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>
    <w:nsid w:val="3DE66C34"/>
    <w:multiLevelType w:val="hybridMultilevel"/>
    <w:tmpl w:val="5EAA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4343D"/>
    <w:multiLevelType w:val="hybridMultilevel"/>
    <w:tmpl w:val="19B81152"/>
    <w:lvl w:ilvl="0" w:tplc="E096698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E1274"/>
    <w:multiLevelType w:val="multilevel"/>
    <w:tmpl w:val="929040B8"/>
    <w:lvl w:ilvl="0">
      <w:start w:val="1"/>
      <w:numFmt w:val="decimal"/>
      <w:lvlText w:val="%15.1"/>
      <w:lvlJc w:val="left"/>
      <w:pPr>
        <w:ind w:left="357" w:hanging="357"/>
      </w:pPr>
      <w:rPr>
        <w:rFonts w:hint="default"/>
      </w:rPr>
    </w:lvl>
    <w:lvl w:ilvl="1">
      <w:start w:val="5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>
    <w:nsid w:val="5648614B"/>
    <w:multiLevelType w:val="multilevel"/>
    <w:tmpl w:val="B236535C"/>
    <w:lvl w:ilvl="0">
      <w:start w:val="5"/>
      <w:numFmt w:val="decimal"/>
      <w:lvlText w:val="%1.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>
    <w:nsid w:val="5815615A"/>
    <w:multiLevelType w:val="multilevel"/>
    <w:tmpl w:val="CBBED248"/>
    <w:lvl w:ilvl="0">
      <w:start w:val="1"/>
      <w:numFmt w:val="decimal"/>
      <w:lvlText w:val="9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8A3211B"/>
    <w:multiLevelType w:val="multilevel"/>
    <w:tmpl w:val="D0BE97CC"/>
    <w:lvl w:ilvl="0">
      <w:start w:val="1"/>
      <w:numFmt w:val="decimal"/>
      <w:lvlText w:val="%15.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suff w:val="spac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C865D34"/>
    <w:multiLevelType w:val="multilevel"/>
    <w:tmpl w:val="7506EA86"/>
    <w:lvl w:ilvl="0">
      <w:start w:val="6"/>
      <w:numFmt w:val="none"/>
      <w:lvlText w:val="6.2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6.2.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6.1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>
    <w:nsid w:val="5CAB67A6"/>
    <w:multiLevelType w:val="multilevel"/>
    <w:tmpl w:val="E9EC830C"/>
    <w:lvl w:ilvl="0">
      <w:start w:val="5"/>
      <w:numFmt w:val="decimal"/>
      <w:lvlText w:val="%1.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6.2.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6.1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5FCF5087"/>
    <w:multiLevelType w:val="multilevel"/>
    <w:tmpl w:val="4C0E1D6A"/>
    <w:lvl w:ilvl="0">
      <w:start w:val="5"/>
      <w:numFmt w:val="none"/>
      <w:lvlText w:val="5.2."/>
      <w:lvlJc w:val="left"/>
      <w:pPr>
        <w:ind w:left="357" w:hanging="357"/>
      </w:pPr>
      <w:rPr>
        <w:rFonts w:hint="default"/>
      </w:rPr>
    </w:lvl>
    <w:lvl w:ilvl="1">
      <w:start w:val="1"/>
      <w:numFmt w:val="none"/>
      <w:suff w:val="space"/>
      <w:lvlText w:val="5.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>
    <w:nsid w:val="61F247BC"/>
    <w:multiLevelType w:val="hybridMultilevel"/>
    <w:tmpl w:val="7570CDF4"/>
    <w:lvl w:ilvl="0" w:tplc="C20CE0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A7861"/>
    <w:multiLevelType w:val="multilevel"/>
    <w:tmpl w:val="62F6E7D8"/>
    <w:lvl w:ilvl="0">
      <w:start w:val="1"/>
      <w:numFmt w:val="decimal"/>
      <w:lvlText w:val="11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>
    <w:nsid w:val="64E86843"/>
    <w:multiLevelType w:val="multilevel"/>
    <w:tmpl w:val="841EE3F2"/>
    <w:lvl w:ilvl="0">
      <w:start w:val="1"/>
      <w:numFmt w:val="decimal"/>
      <w:lvlText w:val="8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81F3DA0"/>
    <w:multiLevelType w:val="hybridMultilevel"/>
    <w:tmpl w:val="CA363504"/>
    <w:lvl w:ilvl="0" w:tplc="B19AD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F451A"/>
    <w:multiLevelType w:val="multilevel"/>
    <w:tmpl w:val="6B3E9D88"/>
    <w:lvl w:ilvl="0">
      <w:start w:val="6"/>
      <w:numFmt w:val="decimal"/>
      <w:lvlText w:val="%1.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6.2.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6.1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6">
    <w:nsid w:val="6E9464ED"/>
    <w:multiLevelType w:val="multilevel"/>
    <w:tmpl w:val="948C4B1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1" w:hanging="709"/>
      </w:pPr>
      <w:rPr>
        <w:rFonts w:hint="default"/>
      </w:rPr>
    </w:lvl>
  </w:abstractNum>
  <w:abstractNum w:abstractNumId="27">
    <w:nsid w:val="7189553F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71B21BA"/>
    <w:multiLevelType w:val="hybridMultilevel"/>
    <w:tmpl w:val="4F701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67ADE"/>
    <w:multiLevelType w:val="hybridMultilevel"/>
    <w:tmpl w:val="3B9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66968"/>
    <w:multiLevelType w:val="multilevel"/>
    <w:tmpl w:val="DEE24012"/>
    <w:lvl w:ilvl="0">
      <w:start w:val="1"/>
      <w:numFmt w:val="decimal"/>
      <w:lvlText w:val="7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23"/>
  </w:num>
  <w:num w:numId="4">
    <w:abstractNumId w:val="27"/>
  </w:num>
  <w:num w:numId="5">
    <w:abstractNumId w:val="6"/>
  </w:num>
  <w:num w:numId="6">
    <w:abstractNumId w:val="14"/>
  </w:num>
  <w:num w:numId="7">
    <w:abstractNumId w:val="19"/>
  </w:num>
  <w:num w:numId="8">
    <w:abstractNumId w:val="3"/>
  </w:num>
  <w:num w:numId="9">
    <w:abstractNumId w:val="18"/>
  </w:num>
  <w:num w:numId="10">
    <w:abstractNumId w:val="25"/>
  </w:num>
  <w:num w:numId="11">
    <w:abstractNumId w:val="17"/>
  </w:num>
  <w:num w:numId="12">
    <w:abstractNumId w:val="4"/>
  </w:num>
  <w:num w:numId="13">
    <w:abstractNumId w:val="28"/>
  </w:num>
  <w:num w:numId="14">
    <w:abstractNumId w:val="20"/>
  </w:num>
  <w:num w:numId="15">
    <w:abstractNumId w:val="24"/>
  </w:num>
  <w:num w:numId="16">
    <w:abstractNumId w:val="5"/>
  </w:num>
  <w:num w:numId="17">
    <w:abstractNumId w:val="13"/>
  </w:num>
  <w:num w:numId="18">
    <w:abstractNumId w:val="0"/>
  </w:num>
  <w:num w:numId="19">
    <w:abstractNumId w:val="12"/>
  </w:num>
  <w:num w:numId="20">
    <w:abstractNumId w:val="9"/>
  </w:num>
  <w:num w:numId="21">
    <w:abstractNumId w:val="2"/>
  </w:num>
  <w:num w:numId="22">
    <w:abstractNumId w:val="7"/>
  </w:num>
  <w:num w:numId="23">
    <w:abstractNumId w:val="1"/>
  </w:num>
  <w:num w:numId="24">
    <w:abstractNumId w:val="10"/>
  </w:num>
  <w:num w:numId="25">
    <w:abstractNumId w:val="30"/>
  </w:num>
  <w:num w:numId="26">
    <w:abstractNumId w:val="8"/>
  </w:num>
  <w:num w:numId="27">
    <w:abstractNumId w:val="22"/>
  </w:num>
  <w:num w:numId="28">
    <w:abstractNumId w:val="15"/>
  </w:num>
  <w:num w:numId="29">
    <w:abstractNumId w:val="21"/>
  </w:num>
  <w:num w:numId="30">
    <w:abstractNumId w:val="29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31038"/>
    <w:rsid w:val="000023FC"/>
    <w:rsid w:val="00007A1E"/>
    <w:rsid w:val="00007CA1"/>
    <w:rsid w:val="000220E6"/>
    <w:rsid w:val="00043F91"/>
    <w:rsid w:val="00055A7D"/>
    <w:rsid w:val="00064937"/>
    <w:rsid w:val="000749BF"/>
    <w:rsid w:val="0008310D"/>
    <w:rsid w:val="00086C6C"/>
    <w:rsid w:val="000D48FA"/>
    <w:rsid w:val="000D49DB"/>
    <w:rsid w:val="000D7E3D"/>
    <w:rsid w:val="000E3601"/>
    <w:rsid w:val="00103E26"/>
    <w:rsid w:val="00117E69"/>
    <w:rsid w:val="0015131A"/>
    <w:rsid w:val="00153FC3"/>
    <w:rsid w:val="00174BAF"/>
    <w:rsid w:val="0018020B"/>
    <w:rsid w:val="00187AFA"/>
    <w:rsid w:val="00190D2E"/>
    <w:rsid w:val="001C164C"/>
    <w:rsid w:val="001C2420"/>
    <w:rsid w:val="001D0636"/>
    <w:rsid w:val="001F44C0"/>
    <w:rsid w:val="002007BA"/>
    <w:rsid w:val="00214F16"/>
    <w:rsid w:val="002334F8"/>
    <w:rsid w:val="00244EC6"/>
    <w:rsid w:val="0024563F"/>
    <w:rsid w:val="00267DB5"/>
    <w:rsid w:val="0028209B"/>
    <w:rsid w:val="002838CA"/>
    <w:rsid w:val="00284E83"/>
    <w:rsid w:val="002E4E84"/>
    <w:rsid w:val="002F7363"/>
    <w:rsid w:val="00304411"/>
    <w:rsid w:val="003059E5"/>
    <w:rsid w:val="00341C9E"/>
    <w:rsid w:val="00345CB0"/>
    <w:rsid w:val="00351B46"/>
    <w:rsid w:val="00390F3F"/>
    <w:rsid w:val="00391467"/>
    <w:rsid w:val="00392242"/>
    <w:rsid w:val="003946B4"/>
    <w:rsid w:val="003B01F4"/>
    <w:rsid w:val="003E4652"/>
    <w:rsid w:val="003F155C"/>
    <w:rsid w:val="00400FFA"/>
    <w:rsid w:val="004031B7"/>
    <w:rsid w:val="00427B50"/>
    <w:rsid w:val="0045361B"/>
    <w:rsid w:val="00457B30"/>
    <w:rsid w:val="00464C63"/>
    <w:rsid w:val="00465BF6"/>
    <w:rsid w:val="00476B5F"/>
    <w:rsid w:val="004832D0"/>
    <w:rsid w:val="00483DBB"/>
    <w:rsid w:val="0049554C"/>
    <w:rsid w:val="00497B87"/>
    <w:rsid w:val="004E5B30"/>
    <w:rsid w:val="004F211A"/>
    <w:rsid w:val="00505811"/>
    <w:rsid w:val="00520DC9"/>
    <w:rsid w:val="0052123C"/>
    <w:rsid w:val="00522951"/>
    <w:rsid w:val="00523629"/>
    <w:rsid w:val="005276D6"/>
    <w:rsid w:val="005302B6"/>
    <w:rsid w:val="00563EB1"/>
    <w:rsid w:val="005659D3"/>
    <w:rsid w:val="0057647F"/>
    <w:rsid w:val="00585E3D"/>
    <w:rsid w:val="00593D12"/>
    <w:rsid w:val="005A1A97"/>
    <w:rsid w:val="005D35F6"/>
    <w:rsid w:val="005D6A48"/>
    <w:rsid w:val="005F246C"/>
    <w:rsid w:val="005F5005"/>
    <w:rsid w:val="006009F1"/>
    <w:rsid w:val="006119C8"/>
    <w:rsid w:val="006156FC"/>
    <w:rsid w:val="00616386"/>
    <w:rsid w:val="00621A12"/>
    <w:rsid w:val="00626DDD"/>
    <w:rsid w:val="00634911"/>
    <w:rsid w:val="0067376F"/>
    <w:rsid w:val="006779A4"/>
    <w:rsid w:val="00692328"/>
    <w:rsid w:val="006923D6"/>
    <w:rsid w:val="006D3907"/>
    <w:rsid w:val="006D449D"/>
    <w:rsid w:val="007330B9"/>
    <w:rsid w:val="007356E8"/>
    <w:rsid w:val="00752428"/>
    <w:rsid w:val="007543AB"/>
    <w:rsid w:val="00761C40"/>
    <w:rsid w:val="007762FA"/>
    <w:rsid w:val="007915DA"/>
    <w:rsid w:val="00791CFF"/>
    <w:rsid w:val="007A2A35"/>
    <w:rsid w:val="007C78FC"/>
    <w:rsid w:val="007D1B91"/>
    <w:rsid w:val="007D53A8"/>
    <w:rsid w:val="0080198E"/>
    <w:rsid w:val="0080567D"/>
    <w:rsid w:val="00810862"/>
    <w:rsid w:val="00820F4A"/>
    <w:rsid w:val="00823F2D"/>
    <w:rsid w:val="00841C64"/>
    <w:rsid w:val="00851F30"/>
    <w:rsid w:val="00853B52"/>
    <w:rsid w:val="00863675"/>
    <w:rsid w:val="00870337"/>
    <w:rsid w:val="00890B95"/>
    <w:rsid w:val="008D1D63"/>
    <w:rsid w:val="008D35D4"/>
    <w:rsid w:val="008D4378"/>
    <w:rsid w:val="008D6913"/>
    <w:rsid w:val="008F32E1"/>
    <w:rsid w:val="0091589F"/>
    <w:rsid w:val="009247C3"/>
    <w:rsid w:val="00931038"/>
    <w:rsid w:val="00932658"/>
    <w:rsid w:val="009355FB"/>
    <w:rsid w:val="00957FCA"/>
    <w:rsid w:val="00967963"/>
    <w:rsid w:val="00981505"/>
    <w:rsid w:val="009A13F8"/>
    <w:rsid w:val="009A4E81"/>
    <w:rsid w:val="009A6862"/>
    <w:rsid w:val="009E330A"/>
    <w:rsid w:val="009F4EBB"/>
    <w:rsid w:val="009F7803"/>
    <w:rsid w:val="00A25AE9"/>
    <w:rsid w:val="00A43D18"/>
    <w:rsid w:val="00A47743"/>
    <w:rsid w:val="00A506E0"/>
    <w:rsid w:val="00A50E7E"/>
    <w:rsid w:val="00A53AAB"/>
    <w:rsid w:val="00A56B4B"/>
    <w:rsid w:val="00A62846"/>
    <w:rsid w:val="00A63F5E"/>
    <w:rsid w:val="00A8642B"/>
    <w:rsid w:val="00A954C4"/>
    <w:rsid w:val="00AB6147"/>
    <w:rsid w:val="00AB711B"/>
    <w:rsid w:val="00AE36A6"/>
    <w:rsid w:val="00AF3828"/>
    <w:rsid w:val="00B04B7A"/>
    <w:rsid w:val="00B0750C"/>
    <w:rsid w:val="00B1787A"/>
    <w:rsid w:val="00B22B46"/>
    <w:rsid w:val="00B25ECF"/>
    <w:rsid w:val="00B27197"/>
    <w:rsid w:val="00B41BCA"/>
    <w:rsid w:val="00B41C53"/>
    <w:rsid w:val="00B451A6"/>
    <w:rsid w:val="00B51ABD"/>
    <w:rsid w:val="00B53254"/>
    <w:rsid w:val="00B773B3"/>
    <w:rsid w:val="00B85AA0"/>
    <w:rsid w:val="00BA30E1"/>
    <w:rsid w:val="00BA4BA5"/>
    <w:rsid w:val="00BD77A2"/>
    <w:rsid w:val="00BD7E37"/>
    <w:rsid w:val="00C0345F"/>
    <w:rsid w:val="00C21A11"/>
    <w:rsid w:val="00C22E50"/>
    <w:rsid w:val="00C303E2"/>
    <w:rsid w:val="00C43C79"/>
    <w:rsid w:val="00C52A41"/>
    <w:rsid w:val="00C56A2F"/>
    <w:rsid w:val="00C60539"/>
    <w:rsid w:val="00C7685F"/>
    <w:rsid w:val="00C90E2D"/>
    <w:rsid w:val="00CA0832"/>
    <w:rsid w:val="00CA54D5"/>
    <w:rsid w:val="00CD3BF3"/>
    <w:rsid w:val="00CE21C0"/>
    <w:rsid w:val="00CF1E07"/>
    <w:rsid w:val="00CF3E99"/>
    <w:rsid w:val="00D022D0"/>
    <w:rsid w:val="00D228C4"/>
    <w:rsid w:val="00D67E68"/>
    <w:rsid w:val="00D72DE5"/>
    <w:rsid w:val="00DA0F1D"/>
    <w:rsid w:val="00DA6BB5"/>
    <w:rsid w:val="00DD3414"/>
    <w:rsid w:val="00DE1D8F"/>
    <w:rsid w:val="00DE773E"/>
    <w:rsid w:val="00E00F31"/>
    <w:rsid w:val="00E023B7"/>
    <w:rsid w:val="00E15A9B"/>
    <w:rsid w:val="00E1647E"/>
    <w:rsid w:val="00E1681B"/>
    <w:rsid w:val="00E54529"/>
    <w:rsid w:val="00E56AF7"/>
    <w:rsid w:val="00E6359A"/>
    <w:rsid w:val="00E6728E"/>
    <w:rsid w:val="00EA08AA"/>
    <w:rsid w:val="00EA1CF2"/>
    <w:rsid w:val="00EA294D"/>
    <w:rsid w:val="00EC3471"/>
    <w:rsid w:val="00EC3507"/>
    <w:rsid w:val="00EC5F9A"/>
    <w:rsid w:val="00F012AD"/>
    <w:rsid w:val="00F11772"/>
    <w:rsid w:val="00F2783F"/>
    <w:rsid w:val="00F3789A"/>
    <w:rsid w:val="00F43F47"/>
    <w:rsid w:val="00F61A03"/>
    <w:rsid w:val="00F769EB"/>
    <w:rsid w:val="00F87DCD"/>
    <w:rsid w:val="00F927F6"/>
    <w:rsid w:val="00F97E45"/>
    <w:rsid w:val="00FA3B78"/>
    <w:rsid w:val="00FA47C2"/>
    <w:rsid w:val="00FA5BEC"/>
    <w:rsid w:val="00FD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  <o:rules v:ext="edit">
        <o:r id="V:Rule12" type="connector" idref="#Прямая со стрелкой 25"/>
        <o:r id="V:Rule13" type="connector" idref="#Прямая со стрелкой 19"/>
        <o:r id="V:Rule14" type="connector" idref="#Прямая со стрелкой 28"/>
        <o:r id="V:Rule15" type="connector" idref="#Прямая со стрелкой 18"/>
        <o:r id="V:Rule16" type="connector" idref="#Прямая со стрелкой 20"/>
        <o:r id="V:Rule17" type="connector" idref="#Прямая со стрелкой 23"/>
        <o:r id="V:Rule18" type="connector" idref="#Прямая со стрелкой 32"/>
        <o:r id="V:Rule19" type="connector" idref="#Прямая со стрелкой 26"/>
        <o:r id="V:Rule20" type="connector" idref="#Прямая со стрелкой 21"/>
        <o:r id="V:Rule21" type="connector" idref="#Прямая со стрелкой 33"/>
        <o:r id="V:Rule22" type="connector" idref="#Прямая со стрелкой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25ECF"/>
  </w:style>
  <w:style w:type="paragraph" w:styleId="a4">
    <w:name w:val="header"/>
    <w:basedOn w:val="a"/>
    <w:link w:val="a5"/>
    <w:uiPriority w:val="99"/>
    <w:unhideWhenUsed/>
    <w:rsid w:val="00B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ECF"/>
  </w:style>
  <w:style w:type="paragraph" w:styleId="a6">
    <w:name w:val="footer"/>
    <w:basedOn w:val="a"/>
    <w:link w:val="a7"/>
    <w:uiPriority w:val="99"/>
    <w:unhideWhenUsed/>
    <w:rsid w:val="00B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ECF"/>
  </w:style>
  <w:style w:type="paragraph" w:styleId="a8">
    <w:name w:val="List Paragraph"/>
    <w:basedOn w:val="a"/>
    <w:uiPriority w:val="34"/>
    <w:qFormat/>
    <w:rsid w:val="00007A1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F4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4E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4E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4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4EB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F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4EBB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7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B773B3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43F4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43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8B4F-B1E3-4214-9030-B3A7623D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19</Pages>
  <Words>3928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2017-10-30T09:45:00Z</cp:lastPrinted>
  <dcterms:created xsi:type="dcterms:W3CDTF">2017-10-06T06:58:00Z</dcterms:created>
  <dcterms:modified xsi:type="dcterms:W3CDTF">2017-10-30T09:46:00Z</dcterms:modified>
</cp:coreProperties>
</file>