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AD78" w14:textId="026C30BF" w:rsidR="00BE03BC" w:rsidRPr="009F20E2" w:rsidRDefault="00BE03BC" w:rsidP="00BE03BC">
      <w:pPr>
        <w:autoSpaceDE w:val="0"/>
        <w:autoSpaceDN w:val="0"/>
        <w:adjustRightInd w:val="0"/>
        <w:jc w:val="center"/>
        <w:rPr>
          <w:rFonts w:cs="Arial"/>
          <w:b/>
          <w:bCs/>
          <w:sz w:val="36"/>
          <w:szCs w:val="36"/>
        </w:rPr>
      </w:pPr>
      <w:r w:rsidRPr="009F20E2">
        <w:rPr>
          <w:rFonts w:cs="Arial"/>
          <w:b/>
          <w:bCs/>
          <w:sz w:val="36"/>
          <w:szCs w:val="36"/>
        </w:rPr>
        <w:t>РОССИЯ</w:t>
      </w:r>
    </w:p>
    <w:p w14:paraId="6212189A" w14:textId="5C9AB310" w:rsidR="00341C6D" w:rsidRPr="00BE03BC" w:rsidRDefault="00FC47E3" w:rsidP="00481DC7">
      <w:pPr>
        <w:spacing w:after="0" w:line="240" w:lineRule="auto"/>
        <w:jc w:val="center"/>
        <w:rPr>
          <w:rFonts w:eastAsia="Times New Roman" w:cs="Times New Roman"/>
          <w:b/>
          <w:sz w:val="36"/>
          <w:szCs w:val="28"/>
          <w:lang w:eastAsia="ru-RU"/>
        </w:rPr>
      </w:pPr>
      <w:r w:rsidRPr="00BE03BC">
        <w:rPr>
          <w:rFonts w:eastAsia="Times New Roman" w:cs="Times New Roman"/>
          <w:b/>
          <w:sz w:val="36"/>
          <w:szCs w:val="28"/>
          <w:lang w:eastAsia="ru-RU"/>
        </w:rPr>
        <w:t>А</w:t>
      </w:r>
      <w:r w:rsidR="00341C6D" w:rsidRPr="00BE03BC">
        <w:rPr>
          <w:rFonts w:eastAsia="Times New Roman" w:cs="Times New Roman"/>
          <w:b/>
          <w:sz w:val="36"/>
          <w:szCs w:val="28"/>
          <w:lang w:eastAsia="ru-RU"/>
        </w:rPr>
        <w:t>кционерное общество</w:t>
      </w:r>
    </w:p>
    <w:p w14:paraId="6B46BB10" w14:textId="36FC8E76" w:rsidR="00341C6D" w:rsidRPr="00BE03BC" w:rsidRDefault="00341C6D" w:rsidP="00341C6D">
      <w:pPr>
        <w:spacing w:after="0" w:line="240" w:lineRule="auto"/>
        <w:jc w:val="center"/>
        <w:rPr>
          <w:rFonts w:eastAsia="Times New Roman" w:cs="Times New Roman"/>
          <w:b/>
          <w:sz w:val="36"/>
          <w:szCs w:val="28"/>
          <w:lang w:eastAsia="ru-RU"/>
        </w:rPr>
      </w:pPr>
      <w:r w:rsidRPr="00BE03BC">
        <w:rPr>
          <w:rFonts w:eastAsia="Times New Roman" w:cs="Times New Roman"/>
          <w:b/>
          <w:sz w:val="36"/>
          <w:szCs w:val="28"/>
          <w:lang w:eastAsia="ru-RU"/>
        </w:rPr>
        <w:t xml:space="preserve"> «</w:t>
      </w:r>
      <w:proofErr w:type="spellStart"/>
      <w:r w:rsidRPr="00BE03BC">
        <w:rPr>
          <w:rFonts w:eastAsia="Times New Roman" w:cs="Times New Roman"/>
          <w:b/>
          <w:sz w:val="36"/>
          <w:szCs w:val="28"/>
          <w:lang w:eastAsia="ru-RU"/>
        </w:rPr>
        <w:t>Полаир</w:t>
      </w:r>
      <w:proofErr w:type="spellEnd"/>
      <w:r w:rsidRPr="00BE03BC">
        <w:rPr>
          <w:rFonts w:eastAsia="Times New Roman" w:cs="Times New Roman"/>
          <w:b/>
          <w:sz w:val="36"/>
          <w:szCs w:val="28"/>
          <w:lang w:eastAsia="ru-RU"/>
        </w:rPr>
        <w:t xml:space="preserve"> -Недвижимость»</w:t>
      </w:r>
    </w:p>
    <w:p w14:paraId="2CB3B49C" w14:textId="3302EE0A" w:rsidR="00913310" w:rsidRDefault="00913310" w:rsidP="0034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D8F34" w14:textId="03BD0CAE" w:rsidR="00BE03BC" w:rsidRDefault="00BE03BC" w:rsidP="0034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2C0" w14:textId="18B38FED" w:rsidR="00BE03BC" w:rsidRDefault="00BE03BC" w:rsidP="0034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A917A" w14:textId="5D32313D" w:rsidR="00BE03BC" w:rsidRPr="001B78A7" w:rsidRDefault="00BE03BC" w:rsidP="0034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6DD7A" w14:textId="6DB978CC" w:rsidR="00481DC7" w:rsidRDefault="00341C6D" w:rsidP="00913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658183" w14:textId="7135AA70" w:rsidR="00BE03BC" w:rsidRPr="00BE03BC" w:rsidRDefault="00BE03BC" w:rsidP="00913310">
      <w:pPr>
        <w:spacing w:after="0" w:line="240" w:lineRule="auto"/>
        <w:jc w:val="both"/>
        <w:rPr>
          <w:rFonts w:ascii="Times New Roman" w:hAnsi="Times New Roman"/>
          <w:b/>
          <w:sz w:val="36"/>
          <w:szCs w:val="28"/>
        </w:rPr>
      </w:pPr>
    </w:p>
    <w:p w14:paraId="632A4FBA" w14:textId="690EA665" w:rsidR="007C0FEF" w:rsidRPr="00BE03BC" w:rsidRDefault="007C0FEF" w:rsidP="007C0FEF">
      <w:pPr>
        <w:widowControl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36"/>
          <w:szCs w:val="28"/>
        </w:rPr>
      </w:pPr>
      <w:r w:rsidRPr="00BE03BC">
        <w:rPr>
          <w:rFonts w:ascii="Times New Roman" w:hAnsi="Times New Roman"/>
          <w:b/>
          <w:sz w:val="36"/>
          <w:szCs w:val="28"/>
        </w:rPr>
        <w:t>Ш</w:t>
      </w:r>
      <w:r w:rsidR="008C7FC3" w:rsidRPr="00BE03BC">
        <w:rPr>
          <w:rFonts w:ascii="Times New Roman" w:hAnsi="Times New Roman"/>
          <w:b/>
          <w:sz w:val="36"/>
          <w:szCs w:val="28"/>
        </w:rPr>
        <w:t>КАФЫ ХОЛОДИЛЬНЫЕ ФАРМАЦЕВТИЧЕСКИЕ</w:t>
      </w:r>
    </w:p>
    <w:p w14:paraId="3835A020" w14:textId="05CEF445" w:rsidR="007C0FEF" w:rsidRDefault="008C7FC3" w:rsidP="007C0FEF">
      <w:pPr>
        <w:widowControl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36"/>
          <w:szCs w:val="28"/>
        </w:rPr>
      </w:pPr>
      <w:r w:rsidRPr="00BE03BC">
        <w:rPr>
          <w:rFonts w:ascii="Times New Roman" w:hAnsi="Times New Roman"/>
          <w:b/>
          <w:sz w:val="36"/>
          <w:szCs w:val="28"/>
        </w:rPr>
        <w:t>ТОРГОВОЙ МАРКИ</w:t>
      </w:r>
      <w:r w:rsidR="007C0FEF" w:rsidRPr="00BE03BC">
        <w:rPr>
          <w:rFonts w:ascii="Times New Roman" w:hAnsi="Times New Roman"/>
          <w:b/>
          <w:sz w:val="36"/>
          <w:szCs w:val="28"/>
        </w:rPr>
        <w:t xml:space="preserve"> «POLAIR»</w:t>
      </w:r>
    </w:p>
    <w:p w14:paraId="66651610" w14:textId="50F94C27" w:rsidR="00250735" w:rsidRPr="00BE03BC" w:rsidRDefault="00250735" w:rsidP="007C0FEF">
      <w:pPr>
        <w:widowControl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по ТУ </w:t>
      </w:r>
      <w:r w:rsidRPr="00250735">
        <w:rPr>
          <w:rFonts w:ascii="Times New Roman" w:hAnsi="Times New Roman"/>
          <w:b/>
          <w:sz w:val="36"/>
        </w:rPr>
        <w:t>32.50.50-002-66486978-2017</w:t>
      </w:r>
    </w:p>
    <w:p w14:paraId="7B7CA6C2" w14:textId="46A51A3A" w:rsidR="0021109C" w:rsidRDefault="0021109C" w:rsidP="00FD6A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28"/>
          <w:lang w:eastAsia="ru-RU"/>
        </w:rPr>
      </w:pPr>
    </w:p>
    <w:p w14:paraId="4DD50A67" w14:textId="77F21287" w:rsidR="00585CD9" w:rsidRDefault="00585CD9" w:rsidP="00FD6A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28"/>
          <w:lang w:eastAsia="ru-RU"/>
        </w:rPr>
      </w:pPr>
    </w:p>
    <w:p w14:paraId="00FD014A" w14:textId="11127641" w:rsidR="00585CD9" w:rsidRPr="00BE03BC" w:rsidRDefault="00585CD9" w:rsidP="00FD6A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28"/>
          <w:lang w:eastAsia="ru-RU"/>
        </w:rPr>
      </w:pPr>
    </w:p>
    <w:p w14:paraId="23FA64CB" w14:textId="6B18199E" w:rsidR="00FD6AD6" w:rsidRPr="00E06100" w:rsidRDefault="007C0FEF" w:rsidP="00FD6A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28"/>
          <w:lang w:eastAsia="ru-RU"/>
        </w:rPr>
      </w:pPr>
      <w:r w:rsidRPr="00E06100">
        <w:rPr>
          <w:rFonts w:ascii="Times New Roman" w:eastAsia="MS Mincho" w:hAnsi="Times New Roman" w:cs="Times New Roman"/>
          <w:b/>
          <w:sz w:val="44"/>
          <w:szCs w:val="28"/>
          <w:lang w:eastAsia="ru-RU"/>
        </w:rPr>
        <w:t xml:space="preserve">Руководство по эксплуатации и паспорт </w:t>
      </w:r>
    </w:p>
    <w:p w14:paraId="5CB1B027" w14:textId="0FC65C09" w:rsidR="00AD1702" w:rsidRDefault="00AD1702" w:rsidP="00A1526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0F196B7" w14:textId="709117AD" w:rsidR="00341C6D" w:rsidRDefault="00341C6D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40AB5" w14:textId="336EABB7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BC939" w14:textId="6A7EA62C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37922" w14:textId="37DCAC5E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AD6B6" w14:textId="1D80C0B2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F3F66" w14:textId="443A31BE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01AF3" w14:textId="0AEB93E6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6AF86" w14:textId="6455F808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879F4" w14:textId="7D1C18C1" w:rsidR="00CB77C5" w:rsidRDefault="00CB77C5" w:rsidP="00BE3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B06B8" w14:textId="39EEAF55" w:rsidR="00CB77C5" w:rsidRDefault="00A34936" w:rsidP="00CB77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A8FF159" wp14:editId="3951C5B1">
            <wp:simplePos x="0" y="0"/>
            <wp:positionH relativeFrom="column">
              <wp:posOffset>2734310</wp:posOffset>
            </wp:positionH>
            <wp:positionV relativeFrom="paragraph">
              <wp:posOffset>40005</wp:posOffset>
            </wp:positionV>
            <wp:extent cx="863600" cy="863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tifikaciya_0005_rost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084EB" w14:textId="77777777" w:rsidR="00890626" w:rsidRDefault="00890626" w:rsidP="00CB77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14:paraId="6057E151" w14:textId="77777777" w:rsidR="00890626" w:rsidRDefault="00890626" w:rsidP="00CB77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14:paraId="7E2A9590" w14:textId="595EDDDE" w:rsidR="007E07E4" w:rsidRDefault="007E07E4" w:rsidP="00CB77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14:paraId="22A0AD6F" w14:textId="77777777" w:rsidR="00A34936" w:rsidRDefault="00A34936" w:rsidP="007E07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14:paraId="2FC2EA6A" w14:textId="3EB6EBDC" w:rsidR="00CB77C5" w:rsidRPr="00CB77C5" w:rsidRDefault="00CB77C5" w:rsidP="007E07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CB77C5">
        <w:rPr>
          <w:rFonts w:ascii="Times New Roman" w:hAnsi="Times New Roman" w:cs="Times New Roman"/>
          <w:sz w:val="28"/>
        </w:rPr>
        <w:t>Регистрационное удостоверение № ФСР 2008/01915 от 13</w:t>
      </w:r>
      <w:r w:rsidR="002B7000">
        <w:rPr>
          <w:rFonts w:ascii="Times New Roman" w:hAnsi="Times New Roman" w:cs="Times New Roman"/>
          <w:sz w:val="28"/>
        </w:rPr>
        <w:t xml:space="preserve"> июня 2</w:t>
      </w:r>
      <w:r w:rsidRPr="00CB77C5">
        <w:rPr>
          <w:rFonts w:ascii="Times New Roman" w:hAnsi="Times New Roman" w:cs="Times New Roman"/>
          <w:sz w:val="28"/>
        </w:rPr>
        <w:t>018г.</w:t>
      </w:r>
    </w:p>
    <w:p w14:paraId="63A7C34A" w14:textId="77777777" w:rsidR="00CB77C5" w:rsidRDefault="00CB77C5" w:rsidP="00A349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CB77C5">
        <w:rPr>
          <w:rFonts w:ascii="Times New Roman" w:hAnsi="Times New Roman" w:cs="Times New Roman"/>
          <w:sz w:val="28"/>
        </w:rPr>
        <w:t>на медицинское изделие - Шкафы холодильные фармацевтические торговой марки «POLAIR».</w:t>
      </w:r>
    </w:p>
    <w:p w14:paraId="2C024BFE" w14:textId="6F406B0A" w:rsidR="007E07E4" w:rsidRDefault="007E07E4" w:rsidP="00A3493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E07E4">
        <w:rPr>
          <w:rFonts w:ascii="Times New Roman" w:hAnsi="Times New Roman" w:cs="Times New Roman"/>
          <w:sz w:val="28"/>
        </w:rPr>
        <w:t>Лицензия № ФС-99-04-005878 от 14 августа 2018</w:t>
      </w:r>
      <w:r w:rsidR="002B700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</w:p>
    <w:p w14:paraId="6171578E" w14:textId="0C949736" w:rsidR="00890626" w:rsidRPr="00A34936" w:rsidRDefault="00A34936" w:rsidP="00A3493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Декларация о соответствии РОСС 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.АГ58.Д03308 от 28.08.2018г. до 27.08.20</w:t>
      </w:r>
      <w:r w:rsidR="00A461BB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>г.</w:t>
      </w:r>
    </w:p>
    <w:p w14:paraId="5438C4BE" w14:textId="77777777" w:rsidR="00890626" w:rsidRPr="007E07E4" w:rsidRDefault="00890626" w:rsidP="007E07E4">
      <w:pPr>
        <w:jc w:val="center"/>
        <w:rPr>
          <w:rFonts w:ascii="Times New Roman" w:hAnsi="Times New Roman" w:cs="Times New Roman"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896190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C7A27A" w14:textId="4CA2C69A" w:rsidR="00431821" w:rsidRPr="00CB77C5" w:rsidRDefault="00431821" w:rsidP="00431821">
          <w:pPr>
            <w:pStyle w:val="afd"/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B77C5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26B0CC95" w14:textId="00C091CE" w:rsidR="00431821" w:rsidRPr="00CB77C5" w:rsidRDefault="00431821" w:rsidP="00431821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Введение</w:t>
          </w:r>
          <w:r w:rsidR="006E175F"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 xml:space="preserve"> </w:t>
          </w:r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…………………………………………………</w:t>
          </w:r>
          <w:r w:rsidR="00320197"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………………</w:t>
          </w:r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………</w:t>
          </w:r>
          <w:proofErr w:type="gramStart"/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……</w:t>
          </w:r>
          <w:r w:rsid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.</w:t>
          </w:r>
          <w:proofErr w:type="gramEnd"/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</w:t>
          </w:r>
          <w:r w:rsidR="00FC47E3"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...</w:t>
          </w:r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……</w:t>
          </w:r>
          <w:r w:rsidR="00FC47E3" w:rsidRPr="00CB77C5">
            <w:rPr>
              <w:rFonts w:ascii="Times New Roman" w:eastAsia="MS Mincho" w:hAnsi="Times New Roman" w:cs="Times New Roman"/>
              <w:sz w:val="20"/>
              <w:szCs w:val="28"/>
              <w:lang w:eastAsia="ru-RU"/>
            </w:rPr>
            <w:t>.</w:t>
          </w:r>
          <w:r w:rsidRPr="00CB77C5">
            <w:rPr>
              <w:rFonts w:ascii="Times New Roman" w:eastAsia="MS Mincho" w:hAnsi="Times New Roman" w:cs="Times New Roman"/>
              <w:sz w:val="28"/>
              <w:szCs w:val="28"/>
              <w:lang w:eastAsia="ru-RU"/>
            </w:rPr>
            <w:t>…..3</w:t>
          </w:r>
        </w:p>
        <w:p w14:paraId="67A534B0" w14:textId="77777777" w:rsidR="00431821" w:rsidRPr="00CB77C5" w:rsidRDefault="00431821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B77C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B77C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B77C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3596687" w:history="1">
            <w:r w:rsidRPr="00CB77C5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>1</w:t>
            </w:r>
            <w:r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CB77C5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>ОБЩИЕ СВЕДЕНИЯ</w:t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_Toc493596687 \h </w:instrText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E3257E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88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Назначение изделия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_Toc493596688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223FA4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89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Технические характеристики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_Toc493596689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073DB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0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1.3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Описание устройства шкафов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_Toc493596690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998D5F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691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ИСПОЛЬЗОВАНИЕ ПО НАЗНАЧЕНИЮ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_Toc493596691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1563F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2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2.1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Общие указания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_Toc493596692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E67579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3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2.2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Установка шкафов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_Toc493596693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355A7B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4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2.3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Подготовка шкафов к работе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_Toc493596694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DCEB03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5" w:history="1">
            <w:r w:rsidR="00431821" w:rsidRPr="00CB77C5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2.4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Работа шкафов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_Toc493596695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30B320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696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2.5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Возможные неисправности и способы их устранения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_Toc493596696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548EB8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697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МАТЕРИАЛЫ ВХОДЯЩИЕ В СОСТАВ ИЗДЕЛИЙ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_Toc493596697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F3F63F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698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МЕРЫ ПРЕДОСТОРОЖНОСТИ И БЕЗОПАСНОСТИ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_Toc493596698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3A9AB7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699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МАРКИРОВКА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_Toc493596699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4E316D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0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ТЕХНИЧЕСКОЕ ОБСЛУЖИВАНИЕ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_Toc493596700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CAFF5C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1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ЧИСТКА И УХОД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_Toc493596701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B34152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2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ПРАВИЛА ХРАНЕНИЯ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_Toc493596702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DD928D" w14:textId="77777777" w:rsidR="00431821" w:rsidRPr="00CB77C5" w:rsidRDefault="008151AE" w:rsidP="00431821">
          <w:pPr>
            <w:pStyle w:val="14"/>
            <w:tabs>
              <w:tab w:val="left" w:pos="44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3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ТРАНСПОРТИРОВАНИЕ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_Toc493596703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4BE1B2" w14:textId="77777777" w:rsidR="00431821" w:rsidRPr="00CB77C5" w:rsidRDefault="008151AE" w:rsidP="00431821">
          <w:pPr>
            <w:pStyle w:val="14"/>
            <w:tabs>
              <w:tab w:val="left" w:pos="66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4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ОХРАНА ОКРУЖАЮЩЕЙ СРЕДЫ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_Toc493596704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1E4587" w14:textId="77777777" w:rsidR="00431821" w:rsidRPr="00CB77C5" w:rsidRDefault="008151AE" w:rsidP="00431821">
          <w:pPr>
            <w:pStyle w:val="14"/>
            <w:tabs>
              <w:tab w:val="left" w:pos="66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5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УТИЛИЗАЦИЯ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_Toc493596705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E1A0A" w14:textId="77777777" w:rsidR="00431821" w:rsidRPr="00CB77C5" w:rsidRDefault="008151AE" w:rsidP="00431821">
          <w:pPr>
            <w:pStyle w:val="14"/>
            <w:tabs>
              <w:tab w:val="left" w:pos="66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06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ПАСПОРТНЫЕ ДАННЫЕ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_Toc493596706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19F536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707" w:history="1"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12.1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t>Комплектность поставки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_Toc493596707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E0CA99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708" w:history="1">
            <w:r w:rsidR="00431821" w:rsidRPr="00CB77C5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12.2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об упаковывании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_Toc493596708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C908FB" w14:textId="77777777" w:rsidR="00431821" w:rsidRPr="00CB77C5" w:rsidRDefault="008151AE" w:rsidP="004332CB">
          <w:pPr>
            <w:pStyle w:val="24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3596709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12.3</w:t>
            </w:r>
            <w:r w:rsidR="00431821" w:rsidRPr="00CB77C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о приемке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_Toc493596709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6A3DE8" w14:textId="77777777" w:rsidR="00431821" w:rsidRPr="00CB77C5" w:rsidRDefault="008151AE" w:rsidP="00431821">
          <w:pPr>
            <w:pStyle w:val="14"/>
            <w:tabs>
              <w:tab w:val="left" w:pos="660"/>
              <w:tab w:val="right" w:leader="dot" w:pos="1013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93596710" w:history="1"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="00431821" w:rsidRPr="00CB77C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31821" w:rsidRPr="00CB77C5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ГАРАНТИЙНЫЕ ОБЯЗАТЕЛЬСТВА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_Toc493596710 \h </w:instrTex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D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431821" w:rsidRPr="00CB77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5B404" w14:textId="3BE7343F" w:rsidR="00431821" w:rsidRPr="00CB77C5" w:rsidRDefault="00431821" w:rsidP="00431821">
          <w:pPr>
            <w:tabs>
              <w:tab w:val="left" w:pos="1125"/>
            </w:tabs>
            <w:spacing w:after="0" w:line="240" w:lineRule="auto"/>
            <w:jc w:val="left"/>
            <w:rPr>
              <w:b/>
              <w:bCs/>
            </w:rPr>
          </w:pPr>
          <w:r w:rsidRPr="00CB77C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  <w:tbl>
          <w:tblPr>
            <w:tblStyle w:val="ae"/>
            <w:tblW w:w="102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05"/>
            <w:gridCol w:w="496"/>
          </w:tblGrid>
          <w:tr w:rsidR="00431821" w:rsidRPr="00CB77C5" w14:paraId="537373A6" w14:textId="77777777" w:rsidTr="001C2D89">
            <w:tc>
              <w:tcPr>
                <w:tcW w:w="9705" w:type="dxa"/>
              </w:tcPr>
              <w:p w14:paraId="6D67C2E9" w14:textId="338FFD78" w:rsidR="00431821" w:rsidRPr="00CB77C5" w:rsidRDefault="00431821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Приложение А (обязательное) Акт пуска в эксплуатацию………………………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40AD4D18" w14:textId="084E6637" w:rsidR="00431821" w:rsidRPr="00CB77C5" w:rsidRDefault="00431821" w:rsidP="004E43A6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2</w:t>
                </w:r>
                <w:r w:rsidR="004E43A6" w:rsidRPr="00CB77C5">
                  <w:rPr>
                    <w:rFonts w:eastAsia="MS Mincho"/>
                    <w:sz w:val="28"/>
                    <w:szCs w:val="28"/>
                  </w:rPr>
                  <w:t>6</w:t>
                </w:r>
              </w:p>
            </w:tc>
          </w:tr>
          <w:tr w:rsidR="00431821" w:rsidRPr="00CB77C5" w14:paraId="6284E34A" w14:textId="77777777" w:rsidTr="001C2D89">
            <w:tc>
              <w:tcPr>
                <w:tcW w:w="9705" w:type="dxa"/>
              </w:tcPr>
              <w:p w14:paraId="0F2890A8" w14:textId="49A54943" w:rsidR="00431821" w:rsidRPr="00CB77C5" w:rsidRDefault="00431821" w:rsidP="00CB77C5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390"/>
                  </w:tabs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Приложение Б (обязательное) Акт технического состояния………………</w:t>
                </w:r>
                <w:proofErr w:type="gramStart"/>
                <w:r w:rsidRPr="00CB77C5">
                  <w:rPr>
                    <w:rFonts w:eastAsia="MS Mincho"/>
                    <w:sz w:val="28"/>
                    <w:szCs w:val="28"/>
                  </w:rPr>
                  <w:t>…….</w:t>
                </w:r>
                <w:proofErr w:type="gramEnd"/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22423F58" w14:textId="425239ED" w:rsidR="00431821" w:rsidRPr="00CB77C5" w:rsidRDefault="00431821" w:rsidP="004E43A6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2</w:t>
                </w:r>
                <w:r w:rsidR="004E43A6" w:rsidRPr="00CB77C5">
                  <w:rPr>
                    <w:rFonts w:eastAsia="MS Mincho"/>
                    <w:sz w:val="28"/>
                    <w:szCs w:val="28"/>
                  </w:rPr>
                  <w:t>7</w:t>
                </w:r>
              </w:p>
            </w:tc>
          </w:tr>
          <w:tr w:rsidR="00431821" w:rsidRPr="00CB77C5" w14:paraId="5B88C9E4" w14:textId="77777777" w:rsidTr="001C2D89">
            <w:tc>
              <w:tcPr>
                <w:tcW w:w="9705" w:type="dxa"/>
              </w:tcPr>
              <w:p w14:paraId="1F10834C" w14:textId="20A66BBF" w:rsidR="00431821" w:rsidRPr="00CB77C5" w:rsidRDefault="00431821" w:rsidP="00CB77C5">
                <w:pPr>
                  <w:tabs>
                    <w:tab w:val="left" w:pos="9390"/>
                  </w:tabs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Приложение С (обязательное) Описание процесса програм</w:t>
                </w:r>
                <w:r w:rsidR="00320197" w:rsidRPr="00CB77C5">
                  <w:rPr>
                    <w:rFonts w:eastAsia="MS Mincho"/>
                    <w:sz w:val="28"/>
                    <w:szCs w:val="28"/>
                  </w:rPr>
                  <w:t>мирования………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…</w:t>
                </w:r>
              </w:p>
            </w:tc>
            <w:tc>
              <w:tcPr>
                <w:tcW w:w="496" w:type="dxa"/>
              </w:tcPr>
              <w:p w14:paraId="5789C649" w14:textId="755A0832" w:rsidR="00431821" w:rsidRPr="00CB77C5" w:rsidRDefault="00431821" w:rsidP="004E43A6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2</w:t>
                </w:r>
                <w:r w:rsidR="004E43A6" w:rsidRPr="00CB77C5">
                  <w:rPr>
                    <w:rFonts w:eastAsia="MS Mincho"/>
                    <w:sz w:val="28"/>
                    <w:szCs w:val="28"/>
                  </w:rPr>
                  <w:t>8</w:t>
                </w:r>
              </w:p>
            </w:tc>
          </w:tr>
          <w:tr w:rsidR="001C2D89" w:rsidRPr="00CB77C5" w14:paraId="377604D8" w14:textId="77777777" w:rsidTr="001C2D89">
            <w:tc>
              <w:tcPr>
                <w:tcW w:w="9705" w:type="dxa"/>
              </w:tcPr>
              <w:p w14:paraId="48347F9D" w14:textId="0384BF31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.1 Схема электрическая принципиальная ШХФ-0,2/0,4ДС……………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….</w:t>
                </w:r>
              </w:p>
            </w:tc>
            <w:tc>
              <w:tcPr>
                <w:tcW w:w="496" w:type="dxa"/>
              </w:tcPr>
              <w:p w14:paraId="494A0386" w14:textId="6213851D" w:rsidR="001C2D89" w:rsidRPr="00CB77C5" w:rsidRDefault="001C2D89" w:rsidP="001C2D89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 xml:space="preserve">35  </w:t>
                </w:r>
              </w:p>
            </w:tc>
          </w:tr>
          <w:tr w:rsidR="001C2D89" w:rsidRPr="00CB77C5" w14:paraId="74ACD753" w14:textId="77777777" w:rsidTr="001C2D89">
            <w:tc>
              <w:tcPr>
                <w:tcW w:w="9705" w:type="dxa"/>
              </w:tcPr>
              <w:p w14:paraId="09183D1A" w14:textId="08528BE2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.2 Схема электрическая принципиальная ШХФ-0,2/0,4……………</w:t>
                </w:r>
                <w:proofErr w:type="gramStart"/>
                <w:r w:rsidRPr="00CB77C5">
                  <w:rPr>
                    <w:rFonts w:eastAsia="MS Mincho"/>
                    <w:sz w:val="28"/>
                    <w:szCs w:val="28"/>
                  </w:rPr>
                  <w:t>…….</w:t>
                </w:r>
                <w:proofErr w:type="gramEnd"/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01ECCE23" w14:textId="5BE89EE8" w:rsidR="001C2D89" w:rsidRPr="00CB77C5" w:rsidRDefault="001C2D89" w:rsidP="001C2D89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36</w:t>
                </w:r>
              </w:p>
            </w:tc>
          </w:tr>
          <w:tr w:rsidR="001C2D89" w:rsidRPr="00CB77C5" w14:paraId="4ABB6D5F" w14:textId="77777777" w:rsidTr="001C2D89">
            <w:tc>
              <w:tcPr>
                <w:tcW w:w="9705" w:type="dxa"/>
              </w:tcPr>
              <w:p w14:paraId="45A4B227" w14:textId="590BC267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.3 Схема электрическая принципиальная ШХФ-0,5/0,7ДС……………….</w:t>
                </w:r>
              </w:p>
            </w:tc>
            <w:tc>
              <w:tcPr>
                <w:tcW w:w="496" w:type="dxa"/>
              </w:tcPr>
              <w:p w14:paraId="5A535A48" w14:textId="7E8E6B99" w:rsidR="001C2D89" w:rsidRPr="00CB77C5" w:rsidRDefault="001C2D89" w:rsidP="00B329CB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3</w:t>
                </w:r>
                <w:r w:rsidR="00B329CB" w:rsidRPr="00CB77C5">
                  <w:rPr>
                    <w:rFonts w:eastAsia="MS Mincho"/>
                    <w:sz w:val="28"/>
                    <w:szCs w:val="28"/>
                  </w:rPr>
                  <w:t>7</w:t>
                </w:r>
                <w:r w:rsidRPr="00CB77C5">
                  <w:rPr>
                    <w:rFonts w:eastAsia="MS Mincho"/>
                    <w:sz w:val="28"/>
                    <w:szCs w:val="28"/>
                  </w:rPr>
                  <w:t xml:space="preserve">  </w:t>
                </w:r>
              </w:p>
            </w:tc>
          </w:tr>
          <w:tr w:rsidR="001C2D89" w:rsidRPr="00CB77C5" w14:paraId="0133E0D9" w14:textId="77777777" w:rsidTr="001C2D89">
            <w:tc>
              <w:tcPr>
                <w:tcW w:w="9705" w:type="dxa"/>
              </w:tcPr>
              <w:p w14:paraId="135FC0F6" w14:textId="332DCFB2" w:rsidR="001C2D89" w:rsidRPr="00CB77C5" w:rsidRDefault="001C2D89" w:rsidP="00CB77C5">
                <w:pPr>
                  <w:rPr>
                    <w:rFonts w:eastAsia="MS Mincho"/>
                    <w:b/>
                    <w:sz w:val="24"/>
                    <w:szCs w:val="24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.4 Схема электрическая принципиальная ШХФ-0,5/0,7……………</w:t>
                </w:r>
                <w:proofErr w:type="gramStart"/>
                <w:r w:rsidRPr="00CB77C5">
                  <w:rPr>
                    <w:rFonts w:eastAsia="MS Mincho"/>
                    <w:sz w:val="28"/>
                    <w:szCs w:val="28"/>
                  </w:rPr>
                  <w:t>…….</w:t>
                </w:r>
                <w:proofErr w:type="gramEnd"/>
                <w:r w:rsidRP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5B7A62F9" w14:textId="2179AC53" w:rsidR="001C2D89" w:rsidRPr="00CB77C5" w:rsidRDefault="001C2D89" w:rsidP="00B329CB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3</w:t>
                </w:r>
                <w:r w:rsidR="00B329CB" w:rsidRPr="00CB77C5">
                  <w:rPr>
                    <w:rFonts w:eastAsia="MS Mincho"/>
                    <w:sz w:val="28"/>
                    <w:szCs w:val="28"/>
                  </w:rPr>
                  <w:t>8</w:t>
                </w:r>
              </w:p>
            </w:tc>
          </w:tr>
          <w:tr w:rsidR="001C2D89" w:rsidRPr="00CB77C5" w14:paraId="10C2D9CE" w14:textId="77777777" w:rsidTr="001C2D89">
            <w:tc>
              <w:tcPr>
                <w:tcW w:w="9705" w:type="dxa"/>
              </w:tcPr>
              <w:p w14:paraId="3E459802" w14:textId="61CD0D21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.5 Схема электрическая принципиальная ШХФ-1,0/1,4ДС………………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0EE560E5" w14:textId="212D3BF2" w:rsidR="001C2D89" w:rsidRPr="00CB77C5" w:rsidRDefault="001C2D89" w:rsidP="00B329CB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3</w:t>
                </w:r>
                <w:r w:rsidR="00B329CB" w:rsidRPr="00CB77C5">
                  <w:rPr>
                    <w:rFonts w:eastAsia="MS Mincho"/>
                    <w:sz w:val="28"/>
                    <w:szCs w:val="28"/>
                  </w:rPr>
                  <w:t>9</w:t>
                </w:r>
              </w:p>
            </w:tc>
          </w:tr>
          <w:tr w:rsidR="001C2D89" w:rsidRPr="00CB77C5" w14:paraId="0B58DD8B" w14:textId="77777777" w:rsidTr="001C2D89">
            <w:tc>
              <w:tcPr>
                <w:tcW w:w="9705" w:type="dxa"/>
              </w:tcPr>
              <w:p w14:paraId="1E2A788C" w14:textId="7061EC40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.6 Схема электрическая принципиальная ШХФ-1,0/1,4……………</w:t>
                </w:r>
                <w:proofErr w:type="gramStart"/>
                <w:r w:rsidRPr="00CB77C5">
                  <w:rPr>
                    <w:rFonts w:eastAsia="MS Mincho"/>
                    <w:sz w:val="28"/>
                    <w:szCs w:val="28"/>
                  </w:rPr>
                  <w:t>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  <w:proofErr w:type="gramEnd"/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5E5F5BFD" w14:textId="36DE3949" w:rsidR="001C2D89" w:rsidRPr="00CB77C5" w:rsidRDefault="00B329CB" w:rsidP="001C2D89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40</w:t>
                </w:r>
              </w:p>
            </w:tc>
          </w:tr>
          <w:tr w:rsidR="001C2D89" w:rsidRPr="00CB77C5" w14:paraId="02BC76A1" w14:textId="77777777" w:rsidTr="001C2D89">
            <w:tc>
              <w:tcPr>
                <w:tcW w:w="9705" w:type="dxa"/>
              </w:tcPr>
              <w:p w14:paraId="6B37CECC" w14:textId="77B15878" w:rsidR="001C2D89" w:rsidRPr="00CB77C5" w:rsidRDefault="001C2D89" w:rsidP="00CB77C5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Рис. Д .7 Схема электрическая принципиальная ШХКФ-1,4………………</w:t>
                </w:r>
                <w:proofErr w:type="gramStart"/>
                <w:r w:rsidRPr="00CB77C5">
                  <w:rPr>
                    <w:rFonts w:eastAsia="MS Mincho"/>
                    <w:sz w:val="28"/>
                    <w:szCs w:val="28"/>
                  </w:rPr>
                  <w:t>……</w:t>
                </w:r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  <w:proofErr w:type="gramEnd"/>
                <w:r w:rsidR="00CB77C5">
                  <w:rPr>
                    <w:rFonts w:eastAsia="MS Mincho"/>
                    <w:sz w:val="28"/>
                    <w:szCs w:val="28"/>
                  </w:rPr>
                  <w:t>.</w:t>
                </w:r>
              </w:p>
            </w:tc>
            <w:tc>
              <w:tcPr>
                <w:tcW w:w="496" w:type="dxa"/>
              </w:tcPr>
              <w:p w14:paraId="570555E1" w14:textId="24C0EFD0" w:rsidR="001C2D89" w:rsidRPr="00CB77C5" w:rsidRDefault="00B329CB" w:rsidP="001C2D89">
                <w:pPr>
                  <w:rPr>
                    <w:rFonts w:eastAsia="MS Mincho"/>
                    <w:sz w:val="28"/>
                    <w:szCs w:val="28"/>
                  </w:rPr>
                </w:pPr>
                <w:r w:rsidRPr="00CB77C5">
                  <w:rPr>
                    <w:rFonts w:eastAsia="MS Mincho"/>
                    <w:sz w:val="28"/>
                    <w:szCs w:val="28"/>
                  </w:rPr>
                  <w:t>41</w:t>
                </w:r>
              </w:p>
            </w:tc>
          </w:tr>
        </w:tbl>
        <w:p w14:paraId="131FA275" w14:textId="011CEEA3" w:rsidR="00431821" w:rsidRDefault="008151AE" w:rsidP="00431821">
          <w:pPr>
            <w:tabs>
              <w:tab w:val="left" w:pos="1125"/>
            </w:tabs>
            <w:spacing w:after="0" w:line="240" w:lineRule="auto"/>
            <w:jc w:val="left"/>
            <w:rPr>
              <w:b/>
              <w:bCs/>
            </w:rPr>
          </w:pPr>
        </w:p>
      </w:sdtContent>
    </w:sdt>
    <w:p w14:paraId="58933DC2" w14:textId="77777777" w:rsidR="004332CB" w:rsidRDefault="004332CB">
      <w:pPr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 w:type="page"/>
      </w:r>
    </w:p>
    <w:p w14:paraId="4FF49484" w14:textId="018B5046" w:rsidR="00E41B42" w:rsidRDefault="00E41B42" w:rsidP="002576C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A718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Благодарим Вас за покупку </w:t>
      </w:r>
      <w:r w:rsidR="000A588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5A7185">
        <w:rPr>
          <w:rFonts w:ascii="Times New Roman" w:eastAsia="MS Mincho" w:hAnsi="Times New Roman" w:cs="Times New Roman"/>
          <w:sz w:val="28"/>
          <w:szCs w:val="28"/>
          <w:lang w:eastAsia="ru-RU"/>
        </w:rPr>
        <w:t>холодильн</w:t>
      </w:r>
      <w:r w:rsidR="000A5881">
        <w:rPr>
          <w:rFonts w:ascii="Times New Roman" w:eastAsia="MS Mincho" w:hAnsi="Times New Roman" w:cs="Times New Roman"/>
          <w:sz w:val="28"/>
          <w:szCs w:val="28"/>
          <w:lang w:eastAsia="ru-RU"/>
        </w:rPr>
        <w:t>ых</w:t>
      </w:r>
      <w:r w:rsidRPr="005A71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A5881">
        <w:rPr>
          <w:rFonts w:ascii="Times New Roman" w:eastAsia="MS Mincho" w:hAnsi="Times New Roman" w:cs="Times New Roman"/>
          <w:sz w:val="28"/>
          <w:szCs w:val="28"/>
          <w:lang w:eastAsia="ru-RU"/>
        </w:rPr>
        <w:t>фармацевтических торгов</w:t>
      </w:r>
      <w:r w:rsidR="007224C5">
        <w:rPr>
          <w:rFonts w:ascii="Times New Roman" w:eastAsia="MS Mincho" w:hAnsi="Times New Roman" w:cs="Times New Roman"/>
          <w:sz w:val="28"/>
          <w:szCs w:val="28"/>
          <w:lang w:eastAsia="ru-RU"/>
        </w:rPr>
        <w:t>ой марки</w:t>
      </w:r>
      <w:r w:rsidRPr="005A71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5A7185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POLAIR</w:t>
      </w:r>
      <w:r w:rsidR="004A0DE8" w:rsidRPr="005A718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74F2656A" w14:textId="438791B2" w:rsidR="00ED6A26" w:rsidRPr="00E6010E" w:rsidRDefault="00ED6A26" w:rsidP="00CA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"Руководство по эксплуатации" </w:t>
      </w:r>
      <w:r w:rsidR="00437784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47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78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7724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437784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уководство) 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предназначено для ознакомления с устройством, правилами установки и эксплуатации </w:t>
      </w:r>
      <w:r w:rsidR="007066F2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медицинского изделия </w:t>
      </w:r>
      <w:bookmarkStart w:id="0" w:name="_Hlk479954625"/>
      <w:r w:rsidRPr="00BA313D">
        <w:rPr>
          <w:rFonts w:ascii="Times New Roman" w:hAnsi="Times New Roman" w:cs="Times New Roman"/>
          <w:color w:val="000000"/>
          <w:sz w:val="28"/>
          <w:szCs w:val="28"/>
        </w:rPr>
        <w:t>шкаф</w:t>
      </w:r>
      <w:r w:rsidR="000A588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 холодильн</w:t>
      </w:r>
      <w:r w:rsidR="000A588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60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784">
        <w:rPr>
          <w:rFonts w:ascii="Times New Roman" w:hAnsi="Times New Roman" w:cs="Times New Roman"/>
          <w:color w:val="000000"/>
          <w:sz w:val="28"/>
          <w:szCs w:val="28"/>
        </w:rPr>
        <w:t>фармацевтическ</w:t>
      </w:r>
      <w:r w:rsidR="000A5881" w:rsidRPr="00437784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437784">
        <w:rPr>
          <w:rFonts w:ascii="Times New Roman" w:hAnsi="Times New Roman" w:cs="Times New Roman"/>
          <w:color w:val="000000"/>
          <w:sz w:val="28"/>
          <w:szCs w:val="28"/>
        </w:rPr>
        <w:t>торговой марки «POLAIR»</w:t>
      </w:r>
      <w:bookmarkEnd w:id="0"/>
      <w:r w:rsidR="00C61011" w:rsidRPr="004377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298F11" w14:textId="4637D8C1" w:rsidR="00ED6A26" w:rsidRPr="00320197" w:rsidRDefault="00ED6A26" w:rsidP="00CA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Монтаж, пуско-наладочные работы и техническое обслуживание </w:t>
      </w:r>
      <w:bookmarkStart w:id="1" w:name="_Hlk479954674"/>
      <w:r w:rsidR="00C61011" w:rsidRPr="00BA313D">
        <w:rPr>
          <w:rFonts w:ascii="Times New Roman" w:hAnsi="Times New Roman" w:cs="Times New Roman"/>
          <w:color w:val="000000"/>
          <w:sz w:val="28"/>
          <w:szCs w:val="28"/>
        </w:rPr>
        <w:t>шкаф</w:t>
      </w:r>
      <w:r w:rsidR="00C6101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224C5">
        <w:rPr>
          <w:rFonts w:ascii="Times New Roman" w:hAnsi="Times New Roman" w:cs="Times New Roman"/>
          <w:color w:val="000000"/>
          <w:sz w:val="28"/>
          <w:szCs w:val="28"/>
        </w:rPr>
        <w:t xml:space="preserve"> холо</w:t>
      </w:r>
      <w:r w:rsidR="00C61011" w:rsidRPr="00BA313D">
        <w:rPr>
          <w:rFonts w:ascii="Times New Roman" w:hAnsi="Times New Roman" w:cs="Times New Roman"/>
          <w:color w:val="000000"/>
          <w:sz w:val="28"/>
          <w:szCs w:val="28"/>
        </w:rPr>
        <w:t>дильн</w:t>
      </w:r>
      <w:r w:rsidR="00C6101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C61011"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011" w:rsidRPr="00437784">
        <w:rPr>
          <w:rFonts w:ascii="Times New Roman" w:hAnsi="Times New Roman" w:cs="Times New Roman"/>
          <w:color w:val="000000"/>
          <w:sz w:val="28"/>
          <w:szCs w:val="28"/>
        </w:rPr>
        <w:t>фармацевтических торговой марки «POLAIR»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право производить сервисные центры организаций холодильного оборудования </w:t>
      </w:r>
      <w:r w:rsidRPr="00437784">
        <w:rPr>
          <w:rFonts w:ascii="Times New Roman" w:hAnsi="Times New Roman" w:cs="Times New Roman"/>
          <w:bCs/>
          <w:color w:val="000000"/>
          <w:sz w:val="28"/>
          <w:szCs w:val="28"/>
        </w:rPr>
        <w:t>POLAIR</w:t>
      </w:r>
      <w:r w:rsidRPr="00BA31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>или другие предприятия, осуществляющие техническое обслуживание оборудов</w:t>
      </w:r>
      <w:r w:rsidR="00564E9A">
        <w:rPr>
          <w:rFonts w:ascii="Times New Roman" w:hAnsi="Times New Roman" w:cs="Times New Roman"/>
          <w:color w:val="000000"/>
          <w:sz w:val="28"/>
          <w:szCs w:val="28"/>
        </w:rPr>
        <w:t xml:space="preserve">ания по </w:t>
      </w:r>
      <w:r w:rsidR="00564E9A" w:rsidRPr="00320197">
        <w:rPr>
          <w:rFonts w:ascii="Times New Roman" w:hAnsi="Times New Roman" w:cs="Times New Roman"/>
          <w:color w:val="000000"/>
          <w:sz w:val="28"/>
          <w:szCs w:val="28"/>
        </w:rPr>
        <w:t>поручению производителя, на основании договора на техническое обслуживание со специализированной организацией, уполномоченной поставщиком (продавцом) оборудования.</w:t>
      </w:r>
      <w:r w:rsidRPr="00320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6246E1" w14:textId="77777777" w:rsidR="000A5881" w:rsidRPr="00320197" w:rsidRDefault="000A5881" w:rsidP="00CA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E3FFAA" w14:textId="42ED41AA" w:rsidR="000A5881" w:rsidRPr="00320197" w:rsidRDefault="00437784" w:rsidP="00477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197">
        <w:rPr>
          <w:rFonts w:ascii="Times New Roman" w:hAnsi="Times New Roman" w:cs="Times New Roman"/>
          <w:bCs/>
          <w:color w:val="000000"/>
          <w:sz w:val="28"/>
          <w:szCs w:val="28"/>
        </w:rPr>
        <w:t>ВНИМАНИЕ! ПЕРЕД ПУСКОМ ИЗДЕЛИЯ В РАБОТУ СЛЕДУЕТ ВНИМАТЕЛЬНО ОЗНАКОМИТЬСЯ С НАСТОЯЩИМ РУКОВОДСТВОМ.</w:t>
      </w:r>
    </w:p>
    <w:p w14:paraId="757B8DA9" w14:textId="77777777" w:rsidR="007E3775" w:rsidRPr="00320197" w:rsidRDefault="007E3775" w:rsidP="0043778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10697D2" w14:textId="7CCA98D2" w:rsidR="00F14A4D" w:rsidRPr="00320197" w:rsidRDefault="00437784" w:rsidP="0043778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="00F14A4D"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Сведения о производителе</w:t>
      </w:r>
    </w:p>
    <w:p w14:paraId="63B63B71" w14:textId="77777777" w:rsidR="00477246" w:rsidRPr="00320197" w:rsidRDefault="00477246" w:rsidP="0043778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14:paraId="34FB22CA" w14:textId="77777777" w:rsidR="00137176" w:rsidRPr="00320197" w:rsidRDefault="00137176" w:rsidP="004772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Полное наименование организации: </w:t>
      </w:r>
    </w:p>
    <w:p w14:paraId="21726E82" w14:textId="293A83CA" w:rsidR="00137176" w:rsidRPr="00320197" w:rsidRDefault="00FC47E3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13717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кционерное общество "</w:t>
      </w:r>
      <w:proofErr w:type="spellStart"/>
      <w:r w:rsidR="0013717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="0013717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-Недвижимость".</w:t>
      </w:r>
    </w:p>
    <w:p w14:paraId="075432A1" w14:textId="77777777" w:rsidR="002C29A6" w:rsidRPr="00320197" w:rsidRDefault="002C29A6" w:rsidP="004772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14:paraId="033D950E" w14:textId="77777777" w:rsidR="002C29A6" w:rsidRPr="00320197" w:rsidRDefault="00137176" w:rsidP="004772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Сокращенное наименование организации</w:t>
      </w: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</w:p>
    <w:p w14:paraId="3E0643DF" w14:textId="6C8BFE7E" w:rsidR="00F14A4D" w:rsidRPr="00320197" w:rsidRDefault="00F14A4D" w:rsidP="004772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АО «</w:t>
      </w:r>
      <w:proofErr w:type="spellStart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-Недвижимость»</w:t>
      </w:r>
      <w:r w:rsidR="0013717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426FBDE" w14:textId="77777777" w:rsidR="002C29A6" w:rsidRPr="00320197" w:rsidRDefault="002C29A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14:paraId="51AF21C2" w14:textId="77777777" w:rsidR="002C29A6" w:rsidRPr="00320197" w:rsidRDefault="0013717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Юридический адрес</w:t>
      </w: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14:paraId="1166A944" w14:textId="41058568" w:rsidR="00F14A4D" w:rsidRPr="00320197" w:rsidRDefault="0013717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123022, Россия, г.</w:t>
      </w:r>
      <w:r w:rsidR="002C29A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14A4D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Москва, ул. Звенигородская 2-я, д.13, стр. 41.</w:t>
      </w:r>
    </w:p>
    <w:p w14:paraId="26994206" w14:textId="77777777" w:rsidR="002C29A6" w:rsidRPr="00320197" w:rsidRDefault="002C29A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14:paraId="2A7854B8" w14:textId="77777777" w:rsidR="00F14A4D" w:rsidRPr="00320197" w:rsidRDefault="00F14A4D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Адрес местонахождения производителя</w:t>
      </w:r>
      <w:r w:rsidR="008F6E71"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 (почтовый адрес)</w:t>
      </w: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:</w:t>
      </w:r>
    </w:p>
    <w:p w14:paraId="6556E777" w14:textId="001CC1F9" w:rsidR="00F14A4D" w:rsidRPr="00320197" w:rsidRDefault="00F14A4D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425000, Россия, Марий Эл, г. Волжск, Промбаза,1, Обособленное подразделение</w:t>
      </w:r>
      <w:r w:rsidR="002C29A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-Недвижимость», тел. (836</w:t>
      </w:r>
      <w:r w:rsidR="00F85AF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="00F85AF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23-25-06 (добавочный 2001)</w:t>
      </w: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3AF4C4C0" w14:textId="77777777" w:rsidR="00477246" w:rsidRPr="00320197" w:rsidRDefault="0047724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086B9DE" w14:textId="77777777" w:rsidR="002C29A6" w:rsidRPr="00320197" w:rsidRDefault="008F6E71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Адрес производственной площадки</w:t>
      </w:r>
      <w:r w:rsidR="002472DF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</w:p>
    <w:p w14:paraId="51FAAB27" w14:textId="76EDC787" w:rsidR="008F6E71" w:rsidRPr="00320197" w:rsidRDefault="009B2C08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Россия, Марий Эл, г. Волжск, Промбаза,1, Обособленное подразделение АО «</w:t>
      </w:r>
      <w:proofErr w:type="spellStart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-Недвижимость»,</w:t>
      </w:r>
      <w:r w:rsidR="002C29A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85AF6"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>тел. (8362) 23-25-06 (добавочный 2001).</w:t>
      </w:r>
    </w:p>
    <w:p w14:paraId="5B2CBD09" w14:textId="77777777" w:rsidR="00477246" w:rsidRPr="00320197" w:rsidRDefault="00477246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884D8BA" w14:textId="77777777" w:rsidR="00F14A4D" w:rsidRPr="00320197" w:rsidRDefault="000E015F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Обратная связь</w:t>
      </w:r>
      <w:r w:rsidR="00F14A4D" w:rsidRPr="0032019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ab/>
      </w:r>
    </w:p>
    <w:p w14:paraId="3B7B1E14" w14:textId="77777777" w:rsidR="00F14A4D" w:rsidRPr="00320197" w:rsidRDefault="00F14A4D" w:rsidP="00FD5C7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Ваши отзывы о работе изделия просим направлять по адресу: </w:t>
      </w:r>
    </w:p>
    <w:p w14:paraId="7D3DBC2E" w14:textId="77777777" w:rsidR="008F6E71" w:rsidRPr="00320197" w:rsidRDefault="00F14A4D" w:rsidP="008F6E71">
      <w:pPr>
        <w:pStyle w:val="afa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20197">
        <w:rPr>
          <w:rFonts w:ascii="Times New Roman" w:hAnsi="Times New Roman" w:cs="Times New Roman"/>
          <w:sz w:val="28"/>
          <w:szCs w:val="28"/>
          <w:lang w:eastAsia="ru-RU"/>
        </w:rPr>
        <w:t>119334, Россия, г. Москва, ул. Ленинский проспект, д.37, корпус, 1,</w:t>
      </w:r>
      <w:r w:rsidR="008F6E71" w:rsidRPr="003201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197">
        <w:rPr>
          <w:rFonts w:ascii="Times New Roman" w:hAnsi="Times New Roman" w:cs="Times New Roman"/>
          <w:sz w:val="28"/>
          <w:szCs w:val="28"/>
          <w:lang w:eastAsia="ru-RU"/>
        </w:rPr>
        <w:t xml:space="preserve">ООО «Торговый дом </w:t>
      </w:r>
      <w:proofErr w:type="spellStart"/>
      <w:r w:rsidRPr="00320197">
        <w:rPr>
          <w:rFonts w:ascii="Times New Roman" w:hAnsi="Times New Roman" w:cs="Times New Roman"/>
          <w:sz w:val="28"/>
          <w:szCs w:val="28"/>
          <w:lang w:eastAsia="ru-RU"/>
        </w:rPr>
        <w:t>Полаир</w:t>
      </w:r>
      <w:proofErr w:type="spellEnd"/>
      <w:r w:rsidRPr="00320197">
        <w:rPr>
          <w:rFonts w:ascii="Times New Roman" w:hAnsi="Times New Roman" w:cs="Times New Roman"/>
          <w:sz w:val="28"/>
          <w:szCs w:val="28"/>
          <w:lang w:eastAsia="ru-RU"/>
        </w:rPr>
        <w:t xml:space="preserve">», тел. </w:t>
      </w:r>
      <w:r w:rsidRPr="00320197">
        <w:rPr>
          <w:rFonts w:ascii="Times New Roman" w:hAnsi="Times New Roman" w:cs="Times New Roman"/>
          <w:bCs/>
          <w:sz w:val="28"/>
          <w:szCs w:val="28"/>
          <w:lang w:eastAsia="ru-RU"/>
        </w:rPr>
        <w:t>(495) 937-64-07.</w:t>
      </w:r>
      <w:r w:rsidR="008F6E71" w:rsidRPr="003201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5CE074" w14:textId="77777777" w:rsidR="00477246" w:rsidRPr="00320197" w:rsidRDefault="00477246" w:rsidP="008F6E71">
      <w:pPr>
        <w:pStyle w:val="afa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3BE2DEF" w14:textId="144350B3" w:rsidR="00694829" w:rsidRDefault="008F6E71" w:rsidP="007E3775">
      <w:pPr>
        <w:pStyle w:val="afa"/>
        <w:rPr>
          <w:rFonts w:ascii="Times New Roman" w:hAnsi="Times New Roman" w:cs="Times New Roman"/>
          <w:sz w:val="28"/>
          <w:szCs w:val="28"/>
          <w:lang w:eastAsia="ru-RU"/>
        </w:rPr>
      </w:pPr>
      <w:r w:rsidRPr="00320197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Адрес электронной почты:</w:t>
      </w:r>
      <w:r w:rsidRPr="003201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14A4D" w:rsidRPr="00320197">
        <w:rPr>
          <w:rFonts w:ascii="Times New Roman" w:hAnsi="Times New Roman" w:cs="Times New Roman"/>
          <w:bCs/>
          <w:sz w:val="28"/>
          <w:szCs w:val="28"/>
          <w:lang w:val="en-US" w:eastAsia="ru-RU"/>
        </w:rPr>
        <w:t>kachestvo</w:t>
      </w:r>
      <w:proofErr w:type="spellEnd"/>
      <w:r w:rsidR="00F14A4D" w:rsidRPr="003201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@ </w:t>
      </w:r>
      <w:proofErr w:type="spellStart"/>
      <w:r w:rsidR="00F14A4D" w:rsidRPr="00320197">
        <w:rPr>
          <w:rFonts w:ascii="Times New Roman" w:hAnsi="Times New Roman" w:cs="Times New Roman"/>
          <w:bCs/>
          <w:sz w:val="28"/>
          <w:szCs w:val="28"/>
          <w:lang w:val="en-US" w:eastAsia="ru-RU"/>
        </w:rPr>
        <w:t>polair</w:t>
      </w:r>
      <w:proofErr w:type="spellEnd"/>
      <w:r w:rsidR="00F14A4D" w:rsidRPr="0032019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14A4D" w:rsidRPr="00320197">
        <w:rPr>
          <w:rFonts w:ascii="Times New Roman" w:hAnsi="Times New Roman" w:cs="Times New Roman"/>
          <w:bCs/>
          <w:sz w:val="28"/>
          <w:szCs w:val="28"/>
          <w:lang w:val="en-US" w:eastAsia="ru-RU"/>
        </w:rPr>
        <w:t>com</w:t>
      </w:r>
      <w:r w:rsidR="002472DF" w:rsidRPr="003201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14A4D" w:rsidRPr="003201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4829" w:rsidRPr="00320197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="00694829" w:rsidRPr="00320197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="00694829" w:rsidRPr="00320197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694829" w:rsidRPr="0032019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94829" w:rsidRPr="00320197">
        <w:rPr>
          <w:rFonts w:ascii="Times New Roman" w:hAnsi="Times New Roman" w:cs="Times New Roman"/>
          <w:sz w:val="28"/>
          <w:szCs w:val="28"/>
          <w:lang w:val="en-US" w:eastAsia="ru-RU"/>
        </w:rPr>
        <w:t>polair</w:t>
      </w:r>
      <w:proofErr w:type="spellEnd"/>
      <w:r w:rsidR="00694829" w:rsidRPr="0032019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4829" w:rsidRPr="00320197">
        <w:rPr>
          <w:rFonts w:ascii="Times New Roman" w:hAnsi="Times New Roman" w:cs="Times New Roman"/>
          <w:sz w:val="28"/>
          <w:szCs w:val="28"/>
          <w:lang w:val="en-US" w:eastAsia="ru-RU"/>
        </w:rPr>
        <w:t>com</w:t>
      </w:r>
      <w:r w:rsidR="00F14A4D" w:rsidRPr="0032019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4829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2EFD3DA" w14:textId="390760C1" w:rsidR="00ED6A26" w:rsidRPr="00477246" w:rsidRDefault="00ED6A26" w:rsidP="00694829">
      <w:pPr>
        <w:pStyle w:val="123"/>
        <w:rPr>
          <w:bCs/>
        </w:rPr>
      </w:pPr>
      <w:bookmarkStart w:id="2" w:name="_Toc493596687"/>
      <w:r w:rsidRPr="00477246">
        <w:rPr>
          <w:bCs/>
        </w:rPr>
        <w:lastRenderedPageBreak/>
        <w:t>ОБЩИЕ СВЕДЕНИЯ</w:t>
      </w:r>
      <w:bookmarkEnd w:id="2"/>
      <w:r w:rsidRPr="00477246">
        <w:rPr>
          <w:bCs/>
        </w:rPr>
        <w:t xml:space="preserve"> </w:t>
      </w:r>
    </w:p>
    <w:p w14:paraId="259F333B" w14:textId="77777777" w:rsidR="00ED6A26" w:rsidRPr="00477246" w:rsidRDefault="00ED6A26" w:rsidP="00ED6A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7D1A86" w14:textId="117FA5F0" w:rsidR="00ED6A26" w:rsidRPr="00477246" w:rsidRDefault="001E684B" w:rsidP="00694829">
      <w:pPr>
        <w:pStyle w:val="11"/>
      </w:pPr>
      <w:r w:rsidRPr="00477246">
        <w:t xml:space="preserve"> </w:t>
      </w:r>
      <w:bookmarkStart w:id="3" w:name="_Toc493596688"/>
      <w:r w:rsidR="0037344A" w:rsidRPr="00477246">
        <w:t>Назначение изделия</w:t>
      </w:r>
      <w:bookmarkEnd w:id="3"/>
    </w:p>
    <w:p w14:paraId="456F7A72" w14:textId="77777777" w:rsidR="00ED6A26" w:rsidRPr="00477246" w:rsidRDefault="00ED6A26" w:rsidP="00ED6A26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77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0B9333D" w14:textId="3448B07B" w:rsidR="00ED6A26" w:rsidRDefault="00ED6A26" w:rsidP="00ED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Шкафы холодильные </w:t>
      </w:r>
      <w:r w:rsidRPr="00316451">
        <w:rPr>
          <w:rFonts w:ascii="Times New Roman" w:hAnsi="Times New Roman" w:cs="Times New Roman"/>
          <w:color w:val="000000"/>
          <w:sz w:val="28"/>
          <w:szCs w:val="28"/>
        </w:rPr>
        <w:t>фармацевтическ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16451">
        <w:rPr>
          <w:rFonts w:ascii="Times New Roman" w:hAnsi="Times New Roman" w:cs="Times New Roman"/>
          <w:color w:val="000000"/>
          <w:sz w:val="28"/>
          <w:szCs w:val="28"/>
        </w:rPr>
        <w:t xml:space="preserve"> торговой марки «POLAIR» 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43778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13D">
        <w:rPr>
          <w:rFonts w:ascii="Times New Roman" w:hAnsi="Times New Roman" w:cs="Times New Roman"/>
          <w:color w:val="000000"/>
          <w:sz w:val="28"/>
          <w:szCs w:val="28"/>
        </w:rPr>
        <w:t xml:space="preserve"> шкафы) предназначены </w:t>
      </w:r>
      <w:r w:rsidRPr="0072125C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B37F5E" w:rsidRPr="00771187">
        <w:rPr>
          <w:rFonts w:ascii="Times New Roman" w:eastAsia="MS Mincho" w:hAnsi="Times New Roman"/>
          <w:bCs/>
          <w:sz w:val="28"/>
          <w:szCs w:val="28"/>
        </w:rPr>
        <w:t>хранения</w:t>
      </w:r>
      <w:r w:rsidR="00B37F5E" w:rsidRPr="00771187">
        <w:rPr>
          <w:rFonts w:ascii="Times New Roman" w:hAnsi="Times New Roman"/>
          <w:bCs/>
          <w:sz w:val="28"/>
          <w:szCs w:val="28"/>
        </w:rPr>
        <w:t xml:space="preserve"> лекарственных, биологических и ветеринарных препаратов, вакцин, </w:t>
      </w:r>
      <w:r w:rsidR="00B37F5E" w:rsidRPr="00771187">
        <w:rPr>
          <w:rStyle w:val="style8"/>
          <w:rFonts w:ascii="Times New Roman" w:hAnsi="Times New Roman"/>
          <w:bCs/>
          <w:sz w:val="28"/>
          <w:szCs w:val="28"/>
        </w:rPr>
        <w:t>реагентов для биохимических исследований</w:t>
      </w:r>
      <w:r w:rsidR="00B37F5E" w:rsidRPr="00771187">
        <w:rPr>
          <w:rFonts w:ascii="Times New Roman" w:hAnsi="Times New Roman"/>
          <w:sz w:val="28"/>
          <w:szCs w:val="28"/>
        </w:rPr>
        <w:t xml:space="preserve"> в больничных учреждениях, клиниках, аптеках, лабораториях различных направлений и диагностических центрах, ЦГСЭН и научно-исследовательские учреждениях, фармацевтических предприятиях</w:t>
      </w:r>
      <w:r w:rsidRPr="0072125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EFA478" w14:textId="114C94E4" w:rsidR="00ED6A26" w:rsidRDefault="00ED6A26" w:rsidP="00ED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2125C">
        <w:rPr>
          <w:rFonts w:ascii="Times New Roman" w:hAnsi="Times New Roman" w:cs="Times New Roman"/>
          <w:color w:val="000000"/>
          <w:sz w:val="28"/>
          <w:szCs w:val="28"/>
        </w:rPr>
        <w:t>Температура во внутреннем объеме шкафов поддерживается с точностью ± </w:t>
      </w:r>
      <w:r w:rsidR="0040618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2125C">
        <w:rPr>
          <w:rFonts w:ascii="Times New Roman" w:hAnsi="Times New Roman" w:cs="Times New Roman"/>
          <w:color w:val="000000"/>
          <w:sz w:val="28"/>
          <w:szCs w:val="28"/>
        </w:rPr>
        <w:t> °C при любом значении, заданном в диапазоне от 1 до 15 °C, не допуская заморозки.</w:t>
      </w:r>
    </w:p>
    <w:p w14:paraId="73856C5A" w14:textId="77777777" w:rsidR="00ED6A26" w:rsidRPr="0072125C" w:rsidRDefault="00ED6A26" w:rsidP="00ED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AB3F3" w14:textId="057E329E" w:rsidR="00ED6A26" w:rsidRPr="00694829" w:rsidRDefault="00694829" w:rsidP="00694829">
      <w:pPr>
        <w:pStyle w:val="11"/>
      </w:pPr>
      <w:r>
        <w:t xml:space="preserve"> </w:t>
      </w:r>
      <w:bookmarkStart w:id="4" w:name="_Toc493596689"/>
      <w:r w:rsidR="0037344A" w:rsidRPr="00694829">
        <w:t>Технические характеристики</w:t>
      </w:r>
      <w:bookmarkEnd w:id="4"/>
    </w:p>
    <w:p w14:paraId="29F669D7" w14:textId="77777777" w:rsidR="00ED6A26" w:rsidRPr="00ED6A26" w:rsidRDefault="00ED6A26" w:rsidP="00ED6A26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71A8B" w14:textId="2A286B1E" w:rsidR="00ED6A26" w:rsidRDefault="00ED6A26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D7D47">
        <w:rPr>
          <w:rFonts w:ascii="Times New Roman" w:hAnsi="Times New Roman" w:cs="Times New Roman"/>
          <w:color w:val="000000"/>
          <w:sz w:val="28"/>
          <w:szCs w:val="28"/>
        </w:rPr>
        <w:t xml:space="preserve">1.2.1 </w:t>
      </w:r>
      <w:r w:rsidRPr="001D7D47">
        <w:rPr>
          <w:rFonts w:ascii="Times New Roman" w:hAnsi="Times New Roman" w:cs="Times New Roman"/>
          <w:sz w:val="28"/>
          <w:szCs w:val="28"/>
        </w:rPr>
        <w:t>Шкафы изготавлива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1D7D47">
        <w:rPr>
          <w:rFonts w:ascii="Times New Roman" w:hAnsi="Times New Roman" w:cs="Times New Roman"/>
          <w:sz w:val="28"/>
          <w:szCs w:val="28"/>
        </w:rPr>
        <w:t xml:space="preserve"> в следующих вариантах исполнения (обозначениях моделей): </w:t>
      </w:r>
      <w:bookmarkStart w:id="5" w:name="_Hlk480452454"/>
      <w:r w:rsidR="0040618C">
        <w:rPr>
          <w:rFonts w:ascii="Times New Roman" w:hAnsi="Times New Roman"/>
          <w:sz w:val="28"/>
          <w:szCs w:val="28"/>
        </w:rPr>
        <w:t>ШХФ-0,2ДС; ШХФ-0,4ДС;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ШХФ-0,5ДС; ШХФ-0,7ДС;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ШХФ-1,0ДС;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ШХФ-1,4ДС;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ШХФ-0,2; ШХФ-0,4;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ШХФ-0,5; ШХФ-0,7;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ШХФ-1,0;</w:t>
      </w:r>
      <w:r w:rsidR="0040618C" w:rsidRPr="00116729">
        <w:rPr>
          <w:rFonts w:ascii="Times New Roman" w:hAnsi="Times New Roman"/>
          <w:sz w:val="28"/>
          <w:szCs w:val="28"/>
        </w:rPr>
        <w:t xml:space="preserve"> </w:t>
      </w:r>
      <w:r w:rsidR="0040618C">
        <w:rPr>
          <w:rFonts w:ascii="Times New Roman" w:hAnsi="Times New Roman"/>
          <w:sz w:val="28"/>
          <w:szCs w:val="28"/>
        </w:rPr>
        <w:t>ШХФ-1,4; ШХКФ-1,4</w:t>
      </w:r>
      <w:r w:rsidR="002E02B7">
        <w:rPr>
          <w:rFonts w:ascii="Times New Roman" w:hAnsi="Times New Roman" w:cs="Times New Roman"/>
          <w:sz w:val="28"/>
          <w:szCs w:val="28"/>
        </w:rPr>
        <w:t xml:space="preserve"> (рисунки </w:t>
      </w:r>
      <w:r w:rsidR="00457364">
        <w:rPr>
          <w:rFonts w:ascii="Times New Roman" w:hAnsi="Times New Roman" w:cs="Times New Roman"/>
          <w:sz w:val="28"/>
          <w:szCs w:val="28"/>
        </w:rPr>
        <w:t>2</w:t>
      </w:r>
      <w:r w:rsidR="002E02B7">
        <w:rPr>
          <w:rFonts w:ascii="Times New Roman" w:hAnsi="Times New Roman" w:cs="Times New Roman"/>
          <w:sz w:val="28"/>
          <w:szCs w:val="28"/>
        </w:rPr>
        <w:t>-</w:t>
      </w:r>
      <w:r w:rsidR="0040618C">
        <w:rPr>
          <w:rFonts w:ascii="Times New Roman" w:hAnsi="Times New Roman" w:cs="Times New Roman"/>
          <w:sz w:val="28"/>
          <w:szCs w:val="28"/>
        </w:rPr>
        <w:t>8</w:t>
      </w:r>
      <w:r w:rsidR="002E02B7">
        <w:rPr>
          <w:rFonts w:ascii="Times New Roman" w:hAnsi="Times New Roman" w:cs="Times New Roman"/>
          <w:sz w:val="28"/>
          <w:szCs w:val="28"/>
        </w:rPr>
        <w:t>)</w:t>
      </w:r>
      <w:r w:rsidRPr="001D7D47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5BD24499" w14:textId="77777777" w:rsidR="0002649C" w:rsidRDefault="0002649C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C9E9666" w14:textId="4F7BF138" w:rsidR="00ED6A26" w:rsidRDefault="00ED6A26" w:rsidP="00ED6A26">
      <w:pPr>
        <w:pStyle w:val="afa"/>
        <w:rPr>
          <w:rFonts w:ascii="Times New Roman" w:hAnsi="Times New Roman" w:cs="Times New Roman"/>
          <w:i/>
          <w:sz w:val="28"/>
          <w:szCs w:val="28"/>
        </w:rPr>
      </w:pPr>
      <w:r w:rsidRPr="001D7D47">
        <w:rPr>
          <w:rFonts w:ascii="Times New Roman" w:hAnsi="Times New Roman" w:cs="Times New Roman"/>
          <w:i/>
          <w:sz w:val="28"/>
          <w:szCs w:val="28"/>
        </w:rPr>
        <w:t>Пример расшифровки условных обозначений:</w:t>
      </w:r>
    </w:p>
    <w:p w14:paraId="0DE4FE3B" w14:textId="4930382B" w:rsidR="00331116" w:rsidRDefault="00241D32" w:rsidP="00331116">
      <w:pPr>
        <w:pStyle w:val="afa"/>
        <w:keepNext/>
        <w:tabs>
          <w:tab w:val="left" w:pos="7650"/>
          <w:tab w:val="right" w:pos="10148"/>
        </w:tabs>
      </w:pPr>
      <w:r>
        <w:rPr>
          <w:rFonts w:ascii="Times New Roman" w:hAnsi="Times New Roman" w:cs="Times New Roman"/>
          <w:sz w:val="28"/>
          <w:szCs w:val="28"/>
        </w:rPr>
        <w:tab/>
      </w:r>
      <w:r w:rsidR="00D248F9">
        <w:rPr>
          <w:noProof/>
          <w:lang w:eastAsia="ru-RU"/>
        </w:rPr>
        <w:drawing>
          <wp:inline distT="0" distB="0" distL="0" distR="0" wp14:anchorId="59E793E0" wp14:editId="10463F49">
            <wp:extent cx="6443980" cy="10934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 копия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A858" w14:textId="1CB1278E" w:rsidR="00477246" w:rsidRDefault="00241D32" w:rsidP="00331116">
      <w:pPr>
        <w:pStyle w:val="afa"/>
        <w:tabs>
          <w:tab w:val="left" w:pos="7650"/>
          <w:tab w:val="right" w:pos="10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A26">
        <w:rPr>
          <w:rFonts w:ascii="Times New Roman" w:hAnsi="Times New Roman" w:cs="Times New Roman"/>
          <w:sz w:val="28"/>
          <w:szCs w:val="28"/>
        </w:rPr>
        <w:t xml:space="preserve">      </w:t>
      </w:r>
      <w:r w:rsidR="004377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9583779" w14:textId="34399B8A" w:rsidR="00ED6A26" w:rsidRDefault="00437784" w:rsidP="00477246">
      <w:pPr>
        <w:pStyle w:val="afa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116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31116">
        <w:rPr>
          <w:rFonts w:ascii="Times New Roman" w:hAnsi="Times New Roman"/>
          <w:sz w:val="28"/>
          <w:szCs w:val="28"/>
        </w:rPr>
        <w:t xml:space="preserve"> – </w:t>
      </w:r>
      <w:r w:rsidR="00331116">
        <w:rPr>
          <w:rFonts w:ascii="Times New Roman" w:hAnsi="Times New Roman" w:cs="Times New Roman"/>
          <w:sz w:val="28"/>
          <w:szCs w:val="28"/>
        </w:rPr>
        <w:t>Условное обозначение шкафов</w:t>
      </w:r>
    </w:p>
    <w:p w14:paraId="3147C24F" w14:textId="77777777" w:rsidR="00241D32" w:rsidRDefault="00241D32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0E52850B" w14:textId="77777777" w:rsidR="00041F3F" w:rsidRDefault="00ED6A26" w:rsidP="00477246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47">
        <w:rPr>
          <w:rFonts w:ascii="Times New Roman" w:hAnsi="Times New Roman" w:cs="Times New Roman"/>
          <w:sz w:val="28"/>
          <w:szCs w:val="28"/>
        </w:rPr>
        <w:t>Основные параметры и характеристики шкафов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уют </w:t>
      </w:r>
      <w:r w:rsidRPr="001D7D47">
        <w:rPr>
          <w:rFonts w:ascii="Times New Roman" w:hAnsi="Times New Roman" w:cs="Times New Roman"/>
          <w:sz w:val="28"/>
          <w:szCs w:val="28"/>
        </w:rPr>
        <w:t xml:space="preserve">приведенным на рисунках </w:t>
      </w:r>
      <w:r w:rsidR="00437784">
        <w:rPr>
          <w:rFonts w:ascii="Times New Roman" w:hAnsi="Times New Roman" w:cs="Times New Roman"/>
          <w:sz w:val="28"/>
          <w:szCs w:val="28"/>
        </w:rPr>
        <w:t>2</w:t>
      </w:r>
      <w:r w:rsidRPr="001D7D47">
        <w:rPr>
          <w:rFonts w:ascii="Times New Roman" w:hAnsi="Times New Roman" w:cs="Times New Roman"/>
          <w:sz w:val="28"/>
          <w:szCs w:val="28"/>
        </w:rPr>
        <w:t xml:space="preserve"> – </w:t>
      </w:r>
      <w:r w:rsidR="00331116">
        <w:rPr>
          <w:rFonts w:ascii="Times New Roman" w:hAnsi="Times New Roman" w:cs="Times New Roman"/>
          <w:sz w:val="28"/>
          <w:szCs w:val="28"/>
        </w:rPr>
        <w:t>8</w:t>
      </w:r>
      <w:r w:rsidRPr="001D7D47">
        <w:rPr>
          <w:rFonts w:ascii="Times New Roman" w:hAnsi="Times New Roman" w:cs="Times New Roman"/>
          <w:sz w:val="28"/>
          <w:szCs w:val="28"/>
        </w:rPr>
        <w:t xml:space="preserve"> параметрам и характеристикам. Размеры в миллиметрах, массы в килограммах, объемы в литрах. </w:t>
      </w:r>
    </w:p>
    <w:p w14:paraId="1129957C" w14:textId="77777777" w:rsidR="00041F3F" w:rsidRDefault="00041F3F" w:rsidP="00477246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54FAC4" w14:textId="5F2B09F3" w:rsidR="00ED6A26" w:rsidRPr="001D7D47" w:rsidRDefault="00041F3F" w:rsidP="00477246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1D7D47">
        <w:rPr>
          <w:rFonts w:ascii="Times New Roman" w:hAnsi="Times New Roman" w:cs="Times New Roman"/>
          <w:sz w:val="28"/>
          <w:szCs w:val="28"/>
        </w:rPr>
        <w:t>опуски линейных размеров ± 5 мм, масс ±</w:t>
      </w:r>
      <w:r w:rsidRPr="001D7D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7D47">
        <w:rPr>
          <w:rFonts w:ascii="Times New Roman" w:hAnsi="Times New Roman" w:cs="Times New Roman"/>
          <w:sz w:val="28"/>
          <w:szCs w:val="28"/>
        </w:rPr>
        <w:t>0,5</w:t>
      </w:r>
      <w:r w:rsidRPr="001D7D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7D47">
        <w:rPr>
          <w:rFonts w:ascii="Times New Roman" w:hAnsi="Times New Roman" w:cs="Times New Roman"/>
          <w:sz w:val="28"/>
          <w:szCs w:val="28"/>
        </w:rPr>
        <w:t>кг, объемов ± 0,01 м³ (10 л).</w:t>
      </w:r>
    </w:p>
    <w:p w14:paraId="4E577BB5" w14:textId="7228B19D" w:rsidR="00041F3F" w:rsidRPr="00493D31" w:rsidRDefault="00ED6A26" w:rsidP="00493D3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041F3F" w14:paraId="6D1AF0F9" w14:textId="77777777" w:rsidTr="0019120E">
        <w:trPr>
          <w:jc w:val="center"/>
        </w:trPr>
        <w:tc>
          <w:tcPr>
            <w:tcW w:w="10138" w:type="dxa"/>
          </w:tcPr>
          <w:p w14:paraId="47178A21" w14:textId="4CB42BA3" w:rsidR="00041F3F" w:rsidRDefault="00230386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6FAFB1C" wp14:editId="550628D0">
                  <wp:extent cx="6355744" cy="4145050"/>
                  <wp:effectExtent l="0" t="0" r="6985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2_02дс 04дс копия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744" cy="414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3F" w14:paraId="0E482BBD" w14:textId="77777777" w:rsidTr="0019120E">
        <w:trPr>
          <w:trHeight w:val="599"/>
          <w:jc w:val="center"/>
        </w:trPr>
        <w:tc>
          <w:tcPr>
            <w:tcW w:w="10138" w:type="dxa"/>
          </w:tcPr>
          <w:p w14:paraId="3D9B6A42" w14:textId="3D739336" w:rsidR="00041F3F" w:rsidRDefault="00041F3F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Рисунок 2 – Шкафы моделей ШХФ-0,2</w:t>
            </w:r>
            <w:r w:rsidRPr="002B7225">
              <w:rPr>
                <w:sz w:val="28"/>
                <w:szCs w:val="28"/>
              </w:rPr>
              <w:t>ДС</w:t>
            </w:r>
            <w:r>
              <w:rPr>
                <w:sz w:val="28"/>
                <w:szCs w:val="28"/>
              </w:rPr>
              <w:t xml:space="preserve"> и ШХФ-0,4</w:t>
            </w:r>
            <w:r w:rsidRPr="002B7225">
              <w:rPr>
                <w:sz w:val="28"/>
                <w:szCs w:val="28"/>
              </w:rPr>
              <w:t>ДС</w:t>
            </w:r>
          </w:p>
        </w:tc>
      </w:tr>
      <w:tr w:rsidR="00041F3F" w14:paraId="23E41A47" w14:textId="77777777" w:rsidTr="0019120E">
        <w:trPr>
          <w:jc w:val="center"/>
        </w:trPr>
        <w:tc>
          <w:tcPr>
            <w:tcW w:w="10138" w:type="dxa"/>
          </w:tcPr>
          <w:p w14:paraId="01C2A943" w14:textId="6508AEB4" w:rsidR="00041F3F" w:rsidRDefault="002442D8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9231825" wp14:editId="3C91BF32">
                  <wp:extent cx="6257925" cy="37591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3_05дс 07дс копия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075" cy="375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3F" w14:paraId="653C1F70" w14:textId="77777777" w:rsidTr="0019120E">
        <w:trPr>
          <w:jc w:val="center"/>
        </w:trPr>
        <w:tc>
          <w:tcPr>
            <w:tcW w:w="10138" w:type="dxa"/>
          </w:tcPr>
          <w:p w14:paraId="00D0CC59" w14:textId="1E3D319B" w:rsidR="00041F3F" w:rsidRDefault="00041F3F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 3 – Шкафы моделей </w:t>
            </w:r>
            <w:r w:rsidRPr="002B7225">
              <w:rPr>
                <w:sz w:val="28"/>
                <w:szCs w:val="28"/>
              </w:rPr>
              <w:t>ШХФ-0,5ДС</w:t>
            </w:r>
            <w:r>
              <w:rPr>
                <w:sz w:val="28"/>
                <w:szCs w:val="28"/>
              </w:rPr>
              <w:t xml:space="preserve"> и </w:t>
            </w:r>
            <w:r w:rsidRPr="002B7225">
              <w:rPr>
                <w:sz w:val="28"/>
                <w:szCs w:val="28"/>
              </w:rPr>
              <w:t>ШХФ-0,7ДС</w:t>
            </w:r>
          </w:p>
        </w:tc>
      </w:tr>
      <w:tr w:rsidR="00041F3F" w14:paraId="5D07F228" w14:textId="77777777" w:rsidTr="0019120E">
        <w:trPr>
          <w:jc w:val="center"/>
        </w:trPr>
        <w:tc>
          <w:tcPr>
            <w:tcW w:w="10138" w:type="dxa"/>
          </w:tcPr>
          <w:p w14:paraId="4E8EF2DD" w14:textId="194926F9" w:rsidR="00041F3F" w:rsidRDefault="002442D8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668E830" wp14:editId="7658B868">
                  <wp:extent cx="6443980" cy="427101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4_10дс 14дс копия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980" cy="427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3F" w14:paraId="37B33C9A" w14:textId="77777777" w:rsidTr="0019120E">
        <w:trPr>
          <w:jc w:val="center"/>
        </w:trPr>
        <w:tc>
          <w:tcPr>
            <w:tcW w:w="10138" w:type="dxa"/>
          </w:tcPr>
          <w:p w14:paraId="14E1DBA0" w14:textId="15E34E92" w:rsidR="00041F3F" w:rsidRDefault="00041F3F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247CA7">
              <w:rPr>
                <w:sz w:val="28"/>
                <w:szCs w:val="28"/>
              </w:rPr>
              <w:t>Рисунок </w:t>
            </w:r>
            <w:r>
              <w:rPr>
                <w:sz w:val="28"/>
                <w:szCs w:val="28"/>
              </w:rPr>
              <w:t xml:space="preserve">4 – Шкафы моделей </w:t>
            </w:r>
            <w:r w:rsidRPr="00C10938">
              <w:rPr>
                <w:sz w:val="28"/>
                <w:szCs w:val="28"/>
              </w:rPr>
              <w:t>ШХФ-1,0ДС</w:t>
            </w:r>
            <w:r>
              <w:rPr>
                <w:sz w:val="28"/>
                <w:szCs w:val="28"/>
              </w:rPr>
              <w:t xml:space="preserve"> и ШХФ-1,4ДС</w:t>
            </w:r>
          </w:p>
        </w:tc>
      </w:tr>
      <w:tr w:rsidR="00041F3F" w14:paraId="23DFC0F6" w14:textId="77777777" w:rsidTr="0019120E">
        <w:trPr>
          <w:jc w:val="center"/>
        </w:trPr>
        <w:tc>
          <w:tcPr>
            <w:tcW w:w="10138" w:type="dxa"/>
          </w:tcPr>
          <w:p w14:paraId="1C7732AC" w14:textId="0C8B7A2D" w:rsidR="00041F3F" w:rsidRDefault="00230386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DDACD30" wp14:editId="7B9C1010">
                  <wp:extent cx="6384331" cy="40211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5_02 04 копия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331" cy="402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3F" w14:paraId="1A1B0148" w14:textId="77777777" w:rsidTr="0019120E">
        <w:trPr>
          <w:jc w:val="center"/>
        </w:trPr>
        <w:tc>
          <w:tcPr>
            <w:tcW w:w="10138" w:type="dxa"/>
          </w:tcPr>
          <w:p w14:paraId="1B90B922" w14:textId="4C49E33F" w:rsidR="00041F3F" w:rsidRDefault="00041F3F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5 – Шкафы моделей ШХФ-0,2 и ШХФ-0,4</w:t>
            </w:r>
          </w:p>
        </w:tc>
      </w:tr>
      <w:tr w:rsidR="00041F3F" w14:paraId="4AF2CE15" w14:textId="77777777" w:rsidTr="0019120E">
        <w:trPr>
          <w:jc w:val="center"/>
        </w:trPr>
        <w:tc>
          <w:tcPr>
            <w:tcW w:w="10138" w:type="dxa"/>
          </w:tcPr>
          <w:p w14:paraId="6B58DBBD" w14:textId="2D04A50C" w:rsidR="00041F3F" w:rsidRDefault="002442D8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63C7795" wp14:editId="13611E7E">
                  <wp:extent cx="6443980" cy="384873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6_05 07 копия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980" cy="384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3F" w14:paraId="4B5DF417" w14:textId="77777777" w:rsidTr="0019120E">
        <w:trPr>
          <w:jc w:val="center"/>
        </w:trPr>
        <w:tc>
          <w:tcPr>
            <w:tcW w:w="10138" w:type="dxa"/>
          </w:tcPr>
          <w:p w14:paraId="06B0E56B" w14:textId="0F178F0E" w:rsidR="00041F3F" w:rsidRDefault="0019120E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 6 – Шкафы моделей </w:t>
            </w:r>
            <w:r w:rsidRPr="00C10938">
              <w:rPr>
                <w:sz w:val="28"/>
                <w:szCs w:val="28"/>
              </w:rPr>
              <w:t>ШХФ-0,5</w:t>
            </w:r>
            <w:r>
              <w:rPr>
                <w:sz w:val="28"/>
                <w:szCs w:val="28"/>
              </w:rPr>
              <w:t xml:space="preserve"> и </w:t>
            </w:r>
            <w:r w:rsidRPr="00C10938">
              <w:rPr>
                <w:sz w:val="28"/>
                <w:szCs w:val="28"/>
              </w:rPr>
              <w:t>ШХФ-0,7</w:t>
            </w:r>
          </w:p>
        </w:tc>
      </w:tr>
      <w:tr w:rsidR="00041F3F" w14:paraId="259F98AA" w14:textId="77777777" w:rsidTr="0019120E">
        <w:trPr>
          <w:jc w:val="center"/>
        </w:trPr>
        <w:tc>
          <w:tcPr>
            <w:tcW w:w="10138" w:type="dxa"/>
          </w:tcPr>
          <w:p w14:paraId="71F6D6E9" w14:textId="1B67EF31" w:rsidR="00041F3F" w:rsidRDefault="002442D8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4FF833" wp14:editId="6B4A981F">
                  <wp:extent cx="6443980" cy="40481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7_10 14 копия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980" cy="404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0E" w14:paraId="0874A0F7" w14:textId="77777777" w:rsidTr="0019120E">
        <w:trPr>
          <w:jc w:val="center"/>
        </w:trPr>
        <w:tc>
          <w:tcPr>
            <w:tcW w:w="10138" w:type="dxa"/>
          </w:tcPr>
          <w:p w14:paraId="1AE96FD9" w14:textId="15D7BD04" w:rsidR="0019120E" w:rsidRDefault="0019120E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 7 – Шкафы моделей </w:t>
            </w:r>
            <w:r w:rsidRPr="004B169B">
              <w:rPr>
                <w:sz w:val="28"/>
                <w:szCs w:val="28"/>
              </w:rPr>
              <w:t>ШХФ-1,0</w:t>
            </w:r>
            <w:r>
              <w:rPr>
                <w:sz w:val="28"/>
                <w:szCs w:val="28"/>
              </w:rPr>
              <w:t xml:space="preserve"> и </w:t>
            </w:r>
            <w:r w:rsidRPr="004B169B">
              <w:rPr>
                <w:sz w:val="28"/>
                <w:szCs w:val="28"/>
              </w:rPr>
              <w:t>ШХФ-1,4</w:t>
            </w:r>
          </w:p>
        </w:tc>
      </w:tr>
      <w:tr w:rsidR="0019120E" w14:paraId="09F5404A" w14:textId="77777777" w:rsidTr="0019120E">
        <w:trPr>
          <w:jc w:val="center"/>
        </w:trPr>
        <w:tc>
          <w:tcPr>
            <w:tcW w:w="10138" w:type="dxa"/>
          </w:tcPr>
          <w:p w14:paraId="4F1594AB" w14:textId="3D190746" w:rsidR="0019120E" w:rsidRDefault="002442D8" w:rsidP="00493D31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438CECB" wp14:editId="1D941018">
                  <wp:extent cx="6443980" cy="413766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8_14к копия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980" cy="413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0E" w14:paraId="1E422CC2" w14:textId="77777777" w:rsidTr="0019120E">
        <w:trPr>
          <w:jc w:val="center"/>
        </w:trPr>
        <w:tc>
          <w:tcPr>
            <w:tcW w:w="10138" w:type="dxa"/>
          </w:tcPr>
          <w:p w14:paraId="607FB4A6" w14:textId="107B0D62" w:rsidR="0019120E" w:rsidRDefault="0019120E" w:rsidP="0019120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 8 – Шкаф модели </w:t>
            </w:r>
            <w:r w:rsidRPr="004B169B">
              <w:rPr>
                <w:sz w:val="28"/>
                <w:szCs w:val="28"/>
              </w:rPr>
              <w:t>ШХКФ-1,4</w:t>
            </w:r>
          </w:p>
        </w:tc>
      </w:tr>
    </w:tbl>
    <w:p w14:paraId="24CC30D8" w14:textId="67F8C982" w:rsidR="00ED6A26" w:rsidRPr="00493D31" w:rsidRDefault="00ED6A26" w:rsidP="00493D31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244E319B" w14:textId="151ADE3F" w:rsidR="00ED6A26" w:rsidRDefault="000F22EE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D6A26">
        <w:rPr>
          <w:rFonts w:ascii="Times New Roman" w:hAnsi="Times New Roman" w:cs="Times New Roman"/>
          <w:sz w:val="28"/>
          <w:szCs w:val="28"/>
        </w:rPr>
        <w:t xml:space="preserve"> </w:t>
      </w:r>
      <w:r w:rsidR="00ED6A26" w:rsidRPr="003918DB">
        <w:rPr>
          <w:rFonts w:ascii="Times New Roman" w:hAnsi="Times New Roman" w:cs="Times New Roman"/>
          <w:sz w:val="28"/>
          <w:szCs w:val="28"/>
        </w:rPr>
        <w:t xml:space="preserve">Шкафы работают от однофазной сети </w:t>
      </w:r>
      <w:r w:rsidR="009F5A49" w:rsidRPr="003918DB">
        <w:rPr>
          <w:rFonts w:ascii="Times New Roman" w:hAnsi="Times New Roman" w:cs="Times New Roman"/>
          <w:sz w:val="28"/>
          <w:szCs w:val="28"/>
        </w:rPr>
        <w:t>переменного тока частотой 50 Гц</w:t>
      </w:r>
      <w:r w:rsidR="003918DB">
        <w:rPr>
          <w:rFonts w:ascii="Times New Roman" w:hAnsi="Times New Roman" w:cs="Times New Roman"/>
          <w:sz w:val="28"/>
          <w:szCs w:val="28"/>
        </w:rPr>
        <w:t xml:space="preserve"> ±0,5</w:t>
      </w:r>
      <w:r w:rsidR="00942B22" w:rsidRPr="003918DB">
        <w:rPr>
          <w:rFonts w:ascii="Times New Roman" w:hAnsi="Times New Roman" w:cs="Times New Roman"/>
          <w:color w:val="000000"/>
          <w:sz w:val="28"/>
          <w:szCs w:val="28"/>
        </w:rPr>
        <w:t xml:space="preserve"> Гц</w:t>
      </w:r>
      <w:r w:rsidR="00ED6A26" w:rsidRPr="003918DB">
        <w:rPr>
          <w:rFonts w:ascii="Times New Roman" w:hAnsi="Times New Roman" w:cs="Times New Roman"/>
          <w:sz w:val="28"/>
          <w:szCs w:val="28"/>
        </w:rPr>
        <w:t xml:space="preserve"> и номинальным напряжением 220 В</w:t>
      </w:r>
      <w:r w:rsidR="00942B22" w:rsidRPr="003918DB">
        <w:rPr>
          <w:rFonts w:ascii="Times New Roman" w:hAnsi="Times New Roman" w:cs="Times New Roman"/>
          <w:sz w:val="28"/>
          <w:szCs w:val="28"/>
        </w:rPr>
        <w:t xml:space="preserve"> </w:t>
      </w:r>
      <w:r w:rsidR="003918DB">
        <w:rPr>
          <w:rFonts w:ascii="Times New Roman" w:hAnsi="Times New Roman" w:cs="Times New Roman"/>
          <w:sz w:val="28"/>
          <w:szCs w:val="28"/>
        </w:rPr>
        <w:t>±10%.</w:t>
      </w:r>
    </w:p>
    <w:p w14:paraId="66D1CA98" w14:textId="695A07F5" w:rsidR="00ED6A26" w:rsidRDefault="00ED6A26" w:rsidP="00ED6A26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9120E" w:rsidRPr="00CC41C5">
        <w:rPr>
          <w:rFonts w:ascii="Times New Roman" w:hAnsi="Times New Roman"/>
          <w:sz w:val="28"/>
          <w:szCs w:val="28"/>
        </w:rPr>
        <w:t xml:space="preserve">Режим работы шкафов </w:t>
      </w:r>
      <w:r w:rsidR="0019120E">
        <w:rPr>
          <w:rFonts w:ascii="Times New Roman" w:hAnsi="Times New Roman"/>
          <w:sz w:val="28"/>
          <w:szCs w:val="28"/>
        </w:rPr>
        <w:t>–</w:t>
      </w:r>
      <w:r w:rsidR="0019120E" w:rsidRPr="00CC41C5">
        <w:rPr>
          <w:rFonts w:ascii="Times New Roman" w:hAnsi="Times New Roman"/>
          <w:sz w:val="28"/>
          <w:szCs w:val="28"/>
        </w:rPr>
        <w:t xml:space="preserve"> продолжительный</w:t>
      </w:r>
      <w:r>
        <w:rPr>
          <w:rFonts w:ascii="Times New Roman" w:hAnsi="Times New Roman"/>
          <w:sz w:val="28"/>
          <w:szCs w:val="28"/>
        </w:rPr>
        <w:t>.</w:t>
      </w:r>
    </w:p>
    <w:p w14:paraId="19560768" w14:textId="77777777" w:rsidR="00ED6A26" w:rsidRDefault="00ED6A26" w:rsidP="00ED6A26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912EA">
        <w:rPr>
          <w:rFonts w:ascii="Times New Roman" w:hAnsi="Times New Roman"/>
          <w:sz w:val="28"/>
          <w:szCs w:val="28"/>
        </w:rPr>
        <w:t xml:space="preserve">Максимально допустимое время установления рабочего режима, исчисляемое с момента включения </w:t>
      </w:r>
      <w:r>
        <w:rPr>
          <w:rFonts w:ascii="Times New Roman" w:hAnsi="Times New Roman"/>
          <w:sz w:val="28"/>
          <w:szCs w:val="28"/>
        </w:rPr>
        <w:t>шкафа -</w:t>
      </w:r>
      <w:r w:rsidRPr="002912EA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 </w:t>
      </w:r>
      <w:r w:rsidRPr="002912E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асов</w:t>
      </w:r>
      <w:r w:rsidRPr="002912EA">
        <w:rPr>
          <w:rFonts w:ascii="Times New Roman" w:hAnsi="Times New Roman"/>
          <w:sz w:val="28"/>
          <w:szCs w:val="28"/>
        </w:rPr>
        <w:t>.</w:t>
      </w:r>
    </w:p>
    <w:p w14:paraId="1466E0A0" w14:textId="77777777" w:rsidR="00ED6A26" w:rsidRDefault="00ED6A26" w:rsidP="00ED6A26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Ш</w:t>
      </w:r>
      <w:r w:rsidRPr="004D1AF8">
        <w:rPr>
          <w:rFonts w:ascii="Times New Roman" w:hAnsi="Times New Roman"/>
          <w:sz w:val="28"/>
          <w:szCs w:val="28"/>
        </w:rPr>
        <w:t>кафы обеспечивают автоматическое управление режимом поддержания температуры во внутреннем объеме шкафа в пре</w:t>
      </w:r>
      <w:r>
        <w:rPr>
          <w:rFonts w:ascii="Times New Roman" w:hAnsi="Times New Roman"/>
          <w:sz w:val="28"/>
          <w:szCs w:val="28"/>
        </w:rPr>
        <w:t>делах установленного значения.</w:t>
      </w:r>
    </w:p>
    <w:p w14:paraId="49C4044F" w14:textId="404C14ED" w:rsidR="00ED6A26" w:rsidRDefault="00ED6A26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2F05">
        <w:rPr>
          <w:rFonts w:ascii="Times New Roman" w:hAnsi="Times New Roman" w:cs="Times New Roman"/>
          <w:sz w:val="28"/>
          <w:szCs w:val="28"/>
        </w:rPr>
        <w:t xml:space="preserve"> Шкафы обеспечива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92F05">
        <w:rPr>
          <w:rFonts w:ascii="Times New Roman" w:hAnsi="Times New Roman" w:cs="Times New Roman"/>
          <w:sz w:val="28"/>
          <w:szCs w:val="28"/>
        </w:rPr>
        <w:t xml:space="preserve"> хранение лекарственных, биологических и ветеринарных препаратов при температуре во внутреннем объеме шкафов, поддерживаемой с точностью ± </w:t>
      </w:r>
      <w:r w:rsidR="0019120E">
        <w:rPr>
          <w:rFonts w:ascii="Times New Roman" w:hAnsi="Times New Roman" w:cs="Times New Roman"/>
          <w:sz w:val="28"/>
          <w:szCs w:val="28"/>
        </w:rPr>
        <w:t>2</w:t>
      </w:r>
      <w:r w:rsidRPr="00F92F05">
        <w:rPr>
          <w:rFonts w:ascii="Times New Roman" w:hAnsi="Times New Roman" w:cs="Times New Roman"/>
          <w:sz w:val="28"/>
          <w:szCs w:val="28"/>
        </w:rPr>
        <w:t xml:space="preserve"> °C при любом значении, заданном в диапазоне от плюс 1 до плюс 15 °C, не допуская заморозки.</w:t>
      </w:r>
    </w:p>
    <w:p w14:paraId="7FE62EA6" w14:textId="77777777" w:rsidR="00801320" w:rsidRDefault="00801320" w:rsidP="00ED6A2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14:paraId="3C98A259" w14:textId="61CC208B" w:rsidR="00E41B42" w:rsidRPr="00477246" w:rsidRDefault="00694829" w:rsidP="00694829">
      <w:pPr>
        <w:pStyle w:val="11"/>
        <w:rPr>
          <w:rFonts w:eastAsia="MS Mincho"/>
          <w:lang w:eastAsia="ru-RU"/>
        </w:rPr>
      </w:pPr>
      <w:r>
        <w:rPr>
          <w:lang w:eastAsia="ru-RU"/>
        </w:rPr>
        <w:t xml:space="preserve"> </w:t>
      </w:r>
      <w:bookmarkStart w:id="6" w:name="_Toc493596690"/>
      <w:r w:rsidR="000D2780" w:rsidRPr="00477246">
        <w:rPr>
          <w:rFonts w:eastAsia="MS Mincho"/>
          <w:lang w:eastAsia="ru-RU"/>
        </w:rPr>
        <w:t>Описание у</w:t>
      </w:r>
      <w:r w:rsidR="00FE4F0F" w:rsidRPr="00477246">
        <w:rPr>
          <w:rFonts w:eastAsia="MS Mincho"/>
          <w:lang w:eastAsia="ru-RU"/>
        </w:rPr>
        <w:t>стройств</w:t>
      </w:r>
      <w:r w:rsidR="000D2780" w:rsidRPr="00477246">
        <w:rPr>
          <w:rFonts w:eastAsia="MS Mincho"/>
          <w:lang w:eastAsia="ru-RU"/>
        </w:rPr>
        <w:t>а</w:t>
      </w:r>
      <w:r w:rsidR="00FE4F0F" w:rsidRPr="00477246">
        <w:rPr>
          <w:rFonts w:eastAsia="MS Mincho"/>
          <w:lang w:eastAsia="ru-RU"/>
        </w:rPr>
        <w:t xml:space="preserve"> </w:t>
      </w:r>
      <w:r w:rsidR="00801320" w:rsidRPr="00477246">
        <w:rPr>
          <w:rFonts w:eastAsia="MS Mincho"/>
          <w:lang w:eastAsia="ru-RU"/>
        </w:rPr>
        <w:t>шкафов</w:t>
      </w:r>
      <w:bookmarkEnd w:id="6"/>
      <w:r w:rsidR="00FE4F0F" w:rsidRPr="00477246">
        <w:rPr>
          <w:rFonts w:eastAsia="MS Mincho"/>
          <w:lang w:eastAsia="ru-RU"/>
        </w:rPr>
        <w:t xml:space="preserve"> </w:t>
      </w:r>
    </w:p>
    <w:p w14:paraId="4698F68A" w14:textId="77777777" w:rsidR="00321A42" w:rsidRDefault="00321A42" w:rsidP="00E41B42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536ED89" w14:textId="4B515FF6" w:rsidR="00AB4928" w:rsidRPr="00E60673" w:rsidRDefault="00AB4928" w:rsidP="00AB492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60673">
        <w:rPr>
          <w:rFonts w:ascii="Times New Roman" w:eastAsia="MS Mincho" w:hAnsi="Times New Roman" w:cs="Times New Roman"/>
          <w:sz w:val="28"/>
          <w:szCs w:val="28"/>
          <w:lang w:eastAsia="ru-RU"/>
        </w:rPr>
        <w:t>По констру</w:t>
      </w:r>
      <w:r w:rsidR="00F44EA7">
        <w:rPr>
          <w:rFonts w:ascii="Times New Roman" w:eastAsia="MS Mincho" w:hAnsi="Times New Roman" w:cs="Times New Roman"/>
          <w:sz w:val="28"/>
          <w:szCs w:val="28"/>
          <w:lang w:eastAsia="ru-RU"/>
        </w:rPr>
        <w:t>ктивному исполнению шкафы</w:t>
      </w:r>
      <w:r w:rsidRPr="00E606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состоят из корпуса и холодильного агрегата.</w:t>
      </w:r>
    </w:p>
    <w:p w14:paraId="5743A611" w14:textId="38A410F6" w:rsidR="00AB4928" w:rsidRDefault="00AB4928" w:rsidP="00AB4928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606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состав корпуса входят </w:t>
      </w:r>
      <w:r w:rsidR="004772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распашные </w:t>
      </w:r>
      <w:r w:rsidRPr="00E606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двери, которые изготавливаются металлическими или стеклянными. </w:t>
      </w:r>
    </w:p>
    <w:p w14:paraId="0943C5D1" w14:textId="2C73DD99" w:rsidR="00A050DE" w:rsidRPr="00A050DE" w:rsidRDefault="000F22EE" w:rsidP="003E518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Ш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кафы оснащены динамической системой охлаждения, обеспечивающей</w:t>
      </w:r>
      <w:r w:rsid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эффективное и равномерное охлаждение содержимого всех полок шкафов.</w:t>
      </w:r>
      <w:r w:rsidR="003E518A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E518A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proofErr w:type="spellStart"/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Цельнозаливные</w:t>
      </w:r>
      <w:proofErr w:type="spellEnd"/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корпуса с обшивками из </w:t>
      </w:r>
      <w:r w:rsidR="00F110E4" w:rsidRPr="00F70C4D">
        <w:rPr>
          <w:rFonts w:ascii="Times New Roman" w:eastAsia="MS Mincho" w:hAnsi="Times New Roman" w:cs="Times New Roman"/>
          <w:sz w:val="28"/>
          <w:szCs w:val="28"/>
          <w:lang w:eastAsia="ru-RU"/>
        </w:rPr>
        <w:t>оцинкованной</w:t>
      </w:r>
      <w:r w:rsidR="00F110E4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стали с полимерным 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покрытием (снаружи и изнутри)</w:t>
      </w:r>
      <w:r w:rsidR="00F11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белого цвета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обеспечивают надежную</w:t>
      </w:r>
      <w:r w:rsid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термоизоляцию, прочность и долговечность шкафов, а также их высокие гигиенические свойства.</w:t>
      </w:r>
    </w:p>
    <w:p w14:paraId="0808A025" w14:textId="77777777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В качестве терморегуляторов применены электронные блоки управления, позволяющие с точностью до одного градуса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установить температуру в диапазоне от +1 до +15°С.</w:t>
      </w:r>
    </w:p>
    <w:p w14:paraId="4DF46E47" w14:textId="1B15FCE5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Заводские настройки контроллера дают возможность использовать одну и ту же модель шкафа как в качестве холодного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F22EE">
        <w:rPr>
          <w:rFonts w:ascii="Times New Roman" w:eastAsia="MS Mincho" w:hAnsi="Times New Roman" w:cs="Times New Roman"/>
          <w:sz w:val="28"/>
          <w:szCs w:val="28"/>
          <w:lang w:eastAsia="ru-RU"/>
        </w:rPr>
        <w:t>(от 2 до 8</w:t>
      </w:r>
      <w:r w:rsidR="000F22EE">
        <w:rPr>
          <w:rFonts w:ascii="Calibri" w:eastAsia="MS Mincho" w:hAnsi="Calibri" w:cs="Times New Roman"/>
          <w:sz w:val="28"/>
          <w:szCs w:val="28"/>
          <w:lang w:eastAsia="ru-RU"/>
        </w:rPr>
        <w:t>˚</w:t>
      </w:r>
      <w:r w:rsidR="000F22EE">
        <w:rPr>
          <w:rFonts w:ascii="Times New Roman" w:eastAsia="MS Mincho" w:hAnsi="Times New Roman" w:cs="Times New Roman"/>
          <w:sz w:val="28"/>
          <w:szCs w:val="28"/>
          <w:lang w:eastAsia="ru-RU"/>
        </w:rPr>
        <w:t>С)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так и прохладного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F22EE">
        <w:rPr>
          <w:rFonts w:ascii="Times New Roman" w:eastAsia="MS Mincho" w:hAnsi="Times New Roman" w:cs="Times New Roman"/>
          <w:sz w:val="28"/>
          <w:szCs w:val="28"/>
          <w:lang w:eastAsia="ru-RU"/>
        </w:rPr>
        <w:t>(от 8 до 15</w:t>
      </w:r>
      <w:r w:rsidR="001D71D8">
        <w:rPr>
          <w:rFonts w:ascii="Calibri" w:eastAsia="MS Mincho" w:hAnsi="Calibri" w:cs="Times New Roman"/>
          <w:sz w:val="28"/>
          <w:szCs w:val="28"/>
          <w:lang w:eastAsia="ru-RU"/>
        </w:rPr>
        <w:t>˚С)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, задав с помощью подробной инструкции соответствующую температуру.</w:t>
      </w:r>
    </w:p>
    <w:p w14:paraId="35377488" w14:textId="77777777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Жидкокристаллический дисплей отражает температуру в шкафах.</w:t>
      </w:r>
    </w:p>
    <w:p w14:paraId="2B7E5DF9" w14:textId="2C5B1E51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Применив модели электронных блоков с дополнительными опциями, мо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>жно обеспечить наличие световой и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звуковой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>сигнализации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>при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отклонении температуры от заданной и 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открывании двери более 1мин. </w:t>
      </w:r>
    </w:p>
    <w:p w14:paraId="29E7E7C2" w14:textId="76A64A98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spellStart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Оттайка</w:t>
      </w:r>
      <w:proofErr w:type="spellEnd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испарителей шкафов осуществляется автоматически, вода испаряется из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ванночки слива и не требует участия персонала.</w:t>
      </w:r>
    </w:p>
    <w:p w14:paraId="40B2D033" w14:textId="6488A4F1" w:rsid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Двери шкафов:</w:t>
      </w:r>
    </w:p>
    <w:p w14:paraId="26E9FC63" w14:textId="77777777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2F05">
        <w:rPr>
          <w:rFonts w:ascii="Times New Roman" w:hAnsi="Times New Roman" w:cs="Times New Roman"/>
          <w:sz w:val="28"/>
          <w:szCs w:val="28"/>
        </w:rPr>
        <w:t>состоящие из стеклопакета и окантовки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F0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 xml:space="preserve">ют двойное остекление и </w:t>
      </w:r>
      <w:r w:rsidRPr="00F92F05">
        <w:rPr>
          <w:rFonts w:ascii="Times New Roman" w:hAnsi="Times New Roman" w:cs="Times New Roman"/>
          <w:sz w:val="28"/>
          <w:szCs w:val="28"/>
        </w:rPr>
        <w:t xml:space="preserve">снабжены устройствами </w:t>
      </w:r>
      <w:proofErr w:type="spellStart"/>
      <w:r w:rsidRPr="00F92F05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F92F05">
        <w:rPr>
          <w:rFonts w:ascii="Times New Roman" w:hAnsi="Times New Roman" w:cs="Times New Roman"/>
          <w:sz w:val="28"/>
          <w:szCs w:val="28"/>
        </w:rPr>
        <w:t>. Самопроизвольное о</w:t>
      </w:r>
      <w:r>
        <w:rPr>
          <w:rFonts w:ascii="Times New Roman" w:hAnsi="Times New Roman" w:cs="Times New Roman"/>
          <w:sz w:val="28"/>
          <w:szCs w:val="28"/>
        </w:rPr>
        <w:t>ткрывание дверей не допускается;</w:t>
      </w:r>
    </w:p>
    <w:p w14:paraId="79841CDB" w14:textId="70E01F79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7" w:name="_Hlk479426592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•</w:t>
      </w:r>
      <w:bookmarkEnd w:id="7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оснащены эластичными уплотнителями с магнитными вставками, обеспечивающими максимальную герметизацию</w:t>
      </w:r>
      <w:r w:rsidR="00F300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внутреннего объема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5C53F4EB" w14:textId="77777777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• механизмом </w:t>
      </w:r>
      <w:proofErr w:type="spellStart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самозакрывания</w:t>
      </w:r>
      <w:proofErr w:type="spellEnd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1BE7C2D9" w14:textId="54B754E1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• имеют возможность изменения ст</w:t>
      </w:r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>ороны открывания (</w:t>
      </w:r>
      <w:proofErr w:type="spellStart"/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>перенавески</w:t>
      </w:r>
      <w:proofErr w:type="spellEnd"/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однод</w:t>
      </w:r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>верных</w:t>
      </w:r>
      <w:proofErr w:type="spellEnd"/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моделей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252AD2C1" w14:textId="1FAF2450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• стеклопаке</w:t>
      </w:r>
      <w:r w:rsidR="001D71D8">
        <w:rPr>
          <w:rFonts w:ascii="Times New Roman" w:eastAsia="MS Mincho" w:hAnsi="Times New Roman" w:cs="Times New Roman"/>
          <w:sz w:val="28"/>
          <w:szCs w:val="28"/>
          <w:lang w:eastAsia="ru-RU"/>
        </w:rPr>
        <w:t>ты шкафов со стеклянными дверя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ми легко заменить в случае повреждения, благодаря конструкции разборных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алюминиевых рам дверей.</w:t>
      </w:r>
    </w:p>
    <w:p w14:paraId="76E3FA5F" w14:textId="10BFDD89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Все шкафы имеют внутреннюю подсвет</w:t>
      </w:r>
      <w:r w:rsidR="009B1F76">
        <w:rPr>
          <w:rFonts w:ascii="Times New Roman" w:eastAsia="MS Mincho" w:hAnsi="Times New Roman" w:cs="Times New Roman"/>
          <w:sz w:val="28"/>
          <w:szCs w:val="28"/>
          <w:lang w:eastAsia="ru-RU"/>
        </w:rPr>
        <w:t>ку. Шкафы со стеклянными дверя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ми – вертикальную подсветку внутреннего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объема и подсветку канапе.</w:t>
      </w:r>
    </w:p>
    <w:p w14:paraId="2308FA8F" w14:textId="2B6E8B84" w:rsidR="00A050DE" w:rsidRPr="00A050DE" w:rsidRDefault="001D71D8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Шкафы с металлическими дверя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ми оснащены замками,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шкафов со стеклянными дверя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ми замки предлагаются в</w:t>
      </w:r>
      <w:r w:rsid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50DE"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качестве опции.</w:t>
      </w:r>
    </w:p>
    <w:p w14:paraId="2A811718" w14:textId="0035A898" w:rsidR="00A050DE" w:rsidRPr="00A050DE" w:rsidRDefault="00A050DE" w:rsidP="00A050D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Шкафы изготавливаются на заказ, </w:t>
      </w:r>
      <w:r w:rsidRPr="00206378">
        <w:rPr>
          <w:rFonts w:ascii="Times New Roman" w:hAnsi="Times New Roman" w:cs="Times New Roman"/>
          <w:sz w:val="28"/>
          <w:szCs w:val="28"/>
        </w:rPr>
        <w:t xml:space="preserve">в виде единого </w:t>
      </w:r>
      <w:r w:rsidR="009B1F76">
        <w:rPr>
          <w:rFonts w:ascii="Times New Roman" w:hAnsi="Times New Roman" w:cs="Times New Roman"/>
          <w:sz w:val="28"/>
          <w:szCs w:val="28"/>
        </w:rPr>
        <w:t xml:space="preserve">блока </w:t>
      </w:r>
      <w:r>
        <w:rPr>
          <w:rFonts w:ascii="Times New Roman" w:hAnsi="Times New Roman" w:cs="Times New Roman"/>
          <w:sz w:val="28"/>
          <w:szCs w:val="28"/>
        </w:rPr>
        <w:t>полной заводской готовности</w:t>
      </w:r>
      <w:r w:rsidR="009B1F76">
        <w:rPr>
          <w:rFonts w:ascii="Times New Roman" w:hAnsi="Times New Roman" w:cs="Times New Roman"/>
          <w:sz w:val="28"/>
          <w:szCs w:val="28"/>
        </w:rPr>
        <w:t xml:space="preserve"> </w:t>
      </w:r>
      <w:r w:rsidRPr="00A050DE">
        <w:rPr>
          <w:rFonts w:ascii="Times New Roman" w:eastAsia="MS Mincho" w:hAnsi="Times New Roman" w:cs="Times New Roman"/>
          <w:sz w:val="28"/>
          <w:szCs w:val="28"/>
          <w:lang w:eastAsia="ru-RU"/>
        </w:rPr>
        <w:t>с учетом индивидуальных требований и опций.</w:t>
      </w:r>
    </w:p>
    <w:p w14:paraId="355FB0B6" w14:textId="77777777" w:rsidR="00B419E6" w:rsidRPr="00F92F05" w:rsidRDefault="00B419E6" w:rsidP="00B419E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4685">
        <w:rPr>
          <w:rFonts w:ascii="Times New Roman" w:hAnsi="Times New Roman" w:cs="Times New Roman"/>
          <w:sz w:val="28"/>
          <w:szCs w:val="28"/>
        </w:rPr>
        <w:t xml:space="preserve">    В</w:t>
      </w:r>
      <w:r w:rsidRPr="00F92F05">
        <w:rPr>
          <w:rFonts w:ascii="Times New Roman" w:hAnsi="Times New Roman" w:cs="Times New Roman"/>
          <w:sz w:val="28"/>
          <w:szCs w:val="28"/>
        </w:rPr>
        <w:t>ентилятор воздухоохладителя выключа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F92F05">
        <w:rPr>
          <w:rFonts w:ascii="Times New Roman" w:hAnsi="Times New Roman" w:cs="Times New Roman"/>
          <w:sz w:val="28"/>
          <w:szCs w:val="28"/>
        </w:rPr>
        <w:t xml:space="preserve"> при открывании и включа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F92F05">
        <w:rPr>
          <w:rFonts w:ascii="Times New Roman" w:hAnsi="Times New Roman" w:cs="Times New Roman"/>
          <w:sz w:val="28"/>
          <w:szCs w:val="28"/>
        </w:rPr>
        <w:t xml:space="preserve"> при закрывании дверей. Лампы включа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92F05">
        <w:rPr>
          <w:rFonts w:ascii="Times New Roman" w:hAnsi="Times New Roman" w:cs="Times New Roman"/>
          <w:sz w:val="28"/>
          <w:szCs w:val="28"/>
        </w:rPr>
        <w:t>ся при открытии любой двери и отключа</w:t>
      </w:r>
      <w:r>
        <w:rPr>
          <w:rFonts w:ascii="Times New Roman" w:hAnsi="Times New Roman" w:cs="Times New Roman"/>
          <w:sz w:val="28"/>
          <w:szCs w:val="28"/>
        </w:rPr>
        <w:t>ются при закрытии всех дверей;</w:t>
      </w:r>
    </w:p>
    <w:p w14:paraId="330B0A6A" w14:textId="732366D4" w:rsidR="00B419E6" w:rsidRPr="00F92F05" w:rsidRDefault="00B419E6" w:rsidP="00B419E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4685">
        <w:rPr>
          <w:rFonts w:ascii="Times New Roman" w:hAnsi="Times New Roman" w:cs="Times New Roman"/>
          <w:sz w:val="28"/>
          <w:szCs w:val="28"/>
        </w:rPr>
        <w:t xml:space="preserve">  Т</w:t>
      </w:r>
      <w:r w:rsidRPr="00F92F05">
        <w:rPr>
          <w:rFonts w:ascii="Times New Roman" w:hAnsi="Times New Roman" w:cs="Times New Roman"/>
          <w:sz w:val="28"/>
          <w:szCs w:val="28"/>
        </w:rPr>
        <w:t>еплоизоляционный каркас шкафа выполнен на ос</w:t>
      </w:r>
      <w:r w:rsidR="00493D31">
        <w:rPr>
          <w:rFonts w:ascii="Times New Roman" w:hAnsi="Times New Roman" w:cs="Times New Roman"/>
          <w:sz w:val="28"/>
          <w:szCs w:val="28"/>
        </w:rPr>
        <w:t xml:space="preserve">нове </w:t>
      </w:r>
      <w:proofErr w:type="spellStart"/>
      <w:r w:rsidR="00493D31">
        <w:rPr>
          <w:rFonts w:ascii="Times New Roman" w:hAnsi="Times New Roman" w:cs="Times New Roman"/>
          <w:sz w:val="28"/>
          <w:szCs w:val="28"/>
        </w:rPr>
        <w:t>самовспениваемой</w:t>
      </w:r>
      <w:proofErr w:type="spellEnd"/>
      <w:r w:rsidR="00493D31">
        <w:rPr>
          <w:rFonts w:ascii="Times New Roman" w:hAnsi="Times New Roman" w:cs="Times New Roman"/>
          <w:sz w:val="28"/>
          <w:szCs w:val="28"/>
        </w:rPr>
        <w:t xml:space="preserve"> изоляции-</w:t>
      </w:r>
      <w:proofErr w:type="spellStart"/>
      <w:r w:rsidR="009B1F76">
        <w:rPr>
          <w:rFonts w:ascii="Times New Roman" w:hAnsi="Times New Roman" w:cs="Times New Roman"/>
          <w:sz w:val="28"/>
          <w:szCs w:val="28"/>
        </w:rPr>
        <w:t>пенополиуретана</w:t>
      </w:r>
      <w:proofErr w:type="spellEnd"/>
      <w:r w:rsidRPr="00F92F05">
        <w:rPr>
          <w:rFonts w:ascii="Times New Roman" w:hAnsi="Times New Roman" w:cs="Times New Roman"/>
          <w:sz w:val="28"/>
          <w:szCs w:val="28"/>
        </w:rPr>
        <w:t>, который заливают в пространство между внутренней и наружной облицовками.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F05">
        <w:rPr>
          <w:rFonts w:ascii="Times New Roman" w:hAnsi="Times New Roman" w:cs="Times New Roman"/>
          <w:sz w:val="28"/>
          <w:szCs w:val="28"/>
        </w:rPr>
        <w:t xml:space="preserve">Толщина теплоизоляции </w:t>
      </w:r>
      <w:r>
        <w:rPr>
          <w:rFonts w:ascii="Times New Roman" w:hAnsi="Times New Roman" w:cs="Times New Roman"/>
          <w:sz w:val="28"/>
          <w:szCs w:val="28"/>
        </w:rPr>
        <w:t>составляет от 40 до 60 мм;</w:t>
      </w:r>
    </w:p>
    <w:p w14:paraId="499B453F" w14:textId="77777777" w:rsidR="00B419E6" w:rsidRDefault="008E4685" w:rsidP="00B419E6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Ш</w:t>
      </w:r>
      <w:r w:rsidR="00B419E6" w:rsidRPr="008A7460">
        <w:rPr>
          <w:rFonts w:ascii="Times New Roman" w:hAnsi="Times New Roman" w:cs="Times New Roman"/>
          <w:sz w:val="28"/>
          <w:szCs w:val="28"/>
        </w:rPr>
        <w:t>кафы име</w:t>
      </w:r>
      <w:r w:rsidR="00B419E6">
        <w:rPr>
          <w:rFonts w:ascii="Times New Roman" w:hAnsi="Times New Roman" w:cs="Times New Roman"/>
          <w:sz w:val="28"/>
          <w:szCs w:val="28"/>
        </w:rPr>
        <w:t>ют</w:t>
      </w:r>
      <w:r w:rsidR="00B419E6" w:rsidRPr="008A7460">
        <w:rPr>
          <w:rFonts w:ascii="Times New Roman" w:hAnsi="Times New Roman" w:cs="Times New Roman"/>
          <w:sz w:val="28"/>
          <w:szCs w:val="28"/>
        </w:rPr>
        <w:t xml:space="preserve"> регулируемые по высоте ножки, обеспечивающие выборку зазоров между шкафом и опорной поверхностью (полом), позволяющие шкафам стоять устойчиво (без качки) даже на</w:t>
      </w:r>
      <w:r>
        <w:rPr>
          <w:rFonts w:ascii="Times New Roman" w:hAnsi="Times New Roman" w:cs="Times New Roman"/>
          <w:sz w:val="28"/>
          <w:szCs w:val="28"/>
        </w:rPr>
        <w:t xml:space="preserve"> неровной опорной поверхности.</w:t>
      </w:r>
    </w:p>
    <w:p w14:paraId="28BBC462" w14:textId="5D785C96" w:rsidR="00E41B42" w:rsidRDefault="00E41B42" w:rsidP="00E41B4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106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Над дверью шкафа расположена фронтальная панель. У шкафов с металлическими дверями на фронтальной панели расположен щиток управления, на котором установлены клавишный выключатель со световым индикатором для отключения </w:t>
      </w:r>
      <w:r w:rsidRPr="0061069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шкафа от источника электропитания и контроллер, который управляет работой холодильной машины. В комбинированном шкафе щиток управления содержит два контроллера и два клавишных выключателя для каждого отделения соответственно.</w:t>
      </w:r>
    </w:p>
    <w:p w14:paraId="3073CF32" w14:textId="1D4F4B42" w:rsidR="00FE6320" w:rsidRDefault="00FE6320" w:rsidP="00FE6320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EE63BF" wp14:editId="51943856">
            <wp:extent cx="5513700" cy="456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clrChange>
                        <a:clrFrom>
                          <a:srgbClr val="E6E6DB"/>
                        </a:clrFrom>
                        <a:clrTo>
                          <a:srgbClr val="E6E6DB">
                            <a:alpha val="0"/>
                          </a:srgbClr>
                        </a:clrTo>
                      </a:clrChange>
                    </a:blip>
                    <a:srcRect l="20930" t="19034" r="31858" b="8860"/>
                    <a:stretch/>
                  </pic:blipFill>
                  <pic:spPr bwMode="auto">
                    <a:xfrm rot="16200000">
                      <a:off x="0" y="0"/>
                      <a:ext cx="5529390" cy="457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F6CFF" w14:textId="0606E538" w:rsidR="00ED64B2" w:rsidRDefault="00FE6320" w:rsidP="00E41B4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ГОСТ тип А" w:eastAsia="MS Mincho" w:hAnsi="ГОСТ тип А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9DEEC" wp14:editId="492F8543">
                <wp:simplePos x="0" y="0"/>
                <wp:positionH relativeFrom="column">
                  <wp:posOffset>4355148</wp:posOffset>
                </wp:positionH>
                <wp:positionV relativeFrom="paragraph">
                  <wp:posOffset>179387</wp:posOffset>
                </wp:positionV>
                <wp:extent cx="914400" cy="469583"/>
                <wp:effectExtent l="6350" t="0" r="635" b="63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469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1CA77" w14:textId="055AF4ED" w:rsidR="00230386" w:rsidRPr="00CE54CE" w:rsidRDefault="002303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54CE"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Внутренний объем 0,</w:t>
                            </w:r>
                            <w:r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Pr="00CE54CE"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-0,</w:t>
                            </w:r>
                            <w:r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Pr="00CE54CE"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 xml:space="preserve"> м </w:t>
                            </w:r>
                            <w:r w:rsidRPr="00CE54CE">
                              <w:rPr>
                                <w:rFonts w:ascii="ГОСТ тип А" w:eastAsia="MS Mincho" w:hAnsi="ГОСТ тип А" w:cs="Times New Roman"/>
                                <w:i/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9DEE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42.95pt;margin-top:14.1pt;width:1in;height:37pt;rotation:-90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" fillcolor="white [3201]" stroked="f" strokeweight=".5pt">
                <v:textbox>
                  <w:txbxContent>
                    <w:p w14:paraId="06A1CA77" w14:textId="055AF4ED" w:rsidR="00230386" w:rsidRPr="00CE54CE" w:rsidRDefault="00230386">
                      <w:pPr>
                        <w:rPr>
                          <w:sz w:val="24"/>
                          <w:szCs w:val="24"/>
                        </w:rPr>
                      </w:pPr>
                      <w:r w:rsidRPr="00CE54CE"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lang w:eastAsia="ru-RU"/>
                        </w:rPr>
                        <w:t>Внутренний объем 0,</w:t>
                      </w:r>
                      <w:r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Pr="00CE54CE"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lang w:eastAsia="ru-RU"/>
                        </w:rPr>
                        <w:t>-0,</w:t>
                      </w:r>
                      <w:r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Pr="00CE54CE"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lang w:eastAsia="ru-RU"/>
                        </w:rPr>
                        <w:t xml:space="preserve"> м </w:t>
                      </w:r>
                      <w:r w:rsidRPr="00CE54CE">
                        <w:rPr>
                          <w:rFonts w:ascii="ГОСТ тип А" w:eastAsia="MS Mincho" w:hAnsi="ГОСТ тип А" w:cs="Times New Roman"/>
                          <w:i/>
                          <w:sz w:val="24"/>
                          <w:szCs w:val="24"/>
                          <w:vertAlign w:val="superscript"/>
                          <w:lang w:eastAsia="ru-RU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34768366" wp14:editId="419BBDDD">
            <wp:extent cx="2457450" cy="2028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1B31" w14:textId="3DF03F8A" w:rsidR="00E41B42" w:rsidRPr="006D28F9" w:rsidRDefault="00E41B42" w:rsidP="0035118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AC9DD06" w14:textId="33FB237C" w:rsidR="00351186" w:rsidRPr="00351186" w:rsidRDefault="00DB2ABD" w:rsidP="00DB2ABD">
      <w:pPr>
        <w:spacing w:after="0" w:line="240" w:lineRule="auto"/>
        <w:jc w:val="both"/>
        <w:rPr>
          <w:rFonts w:ascii="ГОСТ тип А" w:eastAsia="MS Mincho" w:hAnsi="ГОСТ тип А" w:cs="Times New Roman"/>
          <w:i/>
          <w:color w:val="0000FF"/>
          <w:sz w:val="28"/>
          <w:szCs w:val="28"/>
          <w:lang w:eastAsia="ru-RU"/>
        </w:rPr>
      </w:pPr>
      <w:r>
        <w:rPr>
          <w:rFonts w:ascii="ГОСТ тип А" w:eastAsia="MS Mincho" w:hAnsi="ГОСТ тип А" w:cs="Times New Roman"/>
          <w:i/>
          <w:color w:val="0000FF"/>
          <w:sz w:val="28"/>
          <w:szCs w:val="28"/>
          <w:lang w:eastAsia="ru-RU"/>
        </w:rPr>
        <w:t xml:space="preserve">                 </w:t>
      </w:r>
      <w:r w:rsidR="00FE6320">
        <w:rPr>
          <w:rFonts w:ascii="ГОСТ тип А" w:eastAsia="MS Mincho" w:hAnsi="ГОСТ тип А" w:cs="Times New Roman"/>
          <w:i/>
          <w:color w:val="0000FF"/>
          <w:sz w:val="28"/>
          <w:szCs w:val="28"/>
          <w:lang w:eastAsia="ru-RU"/>
        </w:rPr>
        <w:t xml:space="preserve">  </w:t>
      </w:r>
      <w:r>
        <w:rPr>
          <w:rFonts w:ascii="ГОСТ тип А" w:eastAsia="MS Mincho" w:hAnsi="ГОСТ тип А" w:cs="Times New Roman"/>
          <w:i/>
          <w:color w:val="0000FF"/>
          <w:sz w:val="28"/>
          <w:szCs w:val="28"/>
          <w:lang w:eastAsia="ru-RU"/>
        </w:rPr>
        <w:t xml:space="preserve">      </w:t>
      </w:r>
      <w:r w:rsidR="00FE6320">
        <w:rPr>
          <w:noProof/>
          <w:lang w:eastAsia="ru-RU"/>
        </w:rPr>
        <w:t xml:space="preserve">           </w:t>
      </w:r>
      <w:r w:rsidR="00351186" w:rsidRPr="00351186">
        <w:rPr>
          <w:rFonts w:ascii="ГОСТ тип А" w:eastAsia="MS Mincho" w:hAnsi="ГОСТ тип А" w:cs="Times New Roman"/>
          <w:i/>
          <w:color w:val="0000FF"/>
          <w:sz w:val="28"/>
          <w:szCs w:val="28"/>
          <w:lang w:eastAsia="ru-RU"/>
        </w:rPr>
        <w:br w:type="page"/>
      </w:r>
    </w:p>
    <w:p w14:paraId="60CB48B8" w14:textId="3E93F1ED" w:rsidR="00E41B42" w:rsidRPr="0046533C" w:rsidRDefault="00E41B42" w:rsidP="00694829">
      <w:pPr>
        <w:pStyle w:val="123"/>
        <w:rPr>
          <w:color w:val="0000FF"/>
        </w:rPr>
      </w:pPr>
      <w:bookmarkStart w:id="8" w:name="_Toc493596691"/>
      <w:r w:rsidRPr="0046533C">
        <w:lastRenderedPageBreak/>
        <w:t>ИСПОЛЬЗОВАНИЕ ПО НАЗНАЧЕНИЮ</w:t>
      </w:r>
      <w:bookmarkEnd w:id="8"/>
    </w:p>
    <w:p w14:paraId="71B1A9CF" w14:textId="22FE9C4B" w:rsidR="00E41B42" w:rsidRPr="0046533C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7CC6AC7" w14:textId="4179950E" w:rsidR="00E41B42" w:rsidRPr="0046533C" w:rsidRDefault="00694829" w:rsidP="00694829">
      <w:pPr>
        <w:pStyle w:val="11"/>
        <w:rPr>
          <w:rFonts w:eastAsia="MS Mincho"/>
          <w:lang w:eastAsia="ru-RU"/>
        </w:rPr>
      </w:pPr>
      <w:r>
        <w:rPr>
          <w:lang w:eastAsia="ru-RU"/>
        </w:rPr>
        <w:t xml:space="preserve"> </w:t>
      </w:r>
      <w:bookmarkStart w:id="9" w:name="_Toc493596692"/>
      <w:r w:rsidR="00B6367E" w:rsidRPr="0046533C">
        <w:rPr>
          <w:rFonts w:eastAsia="MS Mincho"/>
          <w:lang w:eastAsia="ru-RU"/>
        </w:rPr>
        <w:t>Общие указания</w:t>
      </w:r>
      <w:bookmarkEnd w:id="9"/>
    </w:p>
    <w:p w14:paraId="08292272" w14:textId="77777777" w:rsidR="00CA4711" w:rsidRPr="006D28F9" w:rsidRDefault="00CA4711" w:rsidP="00E41B42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D1B3433" w14:textId="77777777" w:rsidR="00E41B42" w:rsidRPr="006D28F9" w:rsidRDefault="00157522" w:rsidP="00E41B4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 Р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уководств</w:t>
      </w:r>
      <w:r w:rsidR="00304CF4">
        <w:rPr>
          <w:rFonts w:ascii="Times New Roman" w:eastAsia="MS Mincho" w:hAnsi="Times New Roman" w:cs="Times New Roman"/>
          <w:sz w:val="28"/>
          <w:szCs w:val="28"/>
          <w:lang w:eastAsia="ru-RU"/>
        </w:rPr>
        <w:t>е изложены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сведения, необходимые для правильной эксплуатации и технического обслу</w:t>
      </w:r>
      <w:r w:rsidR="00B6367E">
        <w:rPr>
          <w:rFonts w:ascii="Times New Roman" w:eastAsia="MS Mincho" w:hAnsi="Times New Roman" w:cs="Times New Roman"/>
          <w:sz w:val="28"/>
          <w:szCs w:val="28"/>
          <w:lang w:eastAsia="ru-RU"/>
        </w:rPr>
        <w:t>живания шкафов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период его прямого использования.</w:t>
      </w:r>
    </w:p>
    <w:p w14:paraId="07AE58A1" w14:textId="77777777" w:rsidR="00E41B42" w:rsidRDefault="00157522" w:rsidP="00E41B4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Срок</w:t>
      </w:r>
      <w:r w:rsidR="00B6367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службы шкафов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безопасность их работы</w:t>
      </w:r>
      <w:r w:rsidR="00304C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завися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т от соблюдения правил эксплуатации.</w:t>
      </w:r>
    </w:p>
    <w:p w14:paraId="468AD2A2" w14:textId="77777777" w:rsidR="00620491" w:rsidRPr="006D28F9" w:rsidRDefault="00620491" w:rsidP="00E41B4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6BF68E4" w14:textId="7DFB7D06" w:rsidR="00620491" w:rsidRPr="0046533C" w:rsidRDefault="00694829" w:rsidP="00694829">
      <w:pPr>
        <w:pStyle w:val="11"/>
        <w:rPr>
          <w:rFonts w:eastAsia="MS Mincho"/>
          <w:lang w:eastAsia="ru-RU"/>
        </w:rPr>
      </w:pPr>
      <w:r>
        <w:rPr>
          <w:lang w:eastAsia="ru-RU"/>
        </w:rPr>
        <w:t xml:space="preserve"> </w:t>
      </w:r>
      <w:bookmarkStart w:id="10" w:name="_Toc493596693"/>
      <w:r w:rsidR="00620491" w:rsidRPr="0046533C">
        <w:rPr>
          <w:rFonts w:eastAsia="MS Mincho"/>
          <w:lang w:eastAsia="ru-RU"/>
        </w:rPr>
        <w:t>Установка шкафов</w:t>
      </w:r>
      <w:bookmarkEnd w:id="10"/>
    </w:p>
    <w:p w14:paraId="2053A0ED" w14:textId="77777777" w:rsidR="008439A4" w:rsidRPr="00620491" w:rsidRDefault="008439A4" w:rsidP="00620491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827DD15" w14:textId="77777777" w:rsidR="00620491" w:rsidRDefault="00620491" w:rsidP="00620491">
      <w:pPr>
        <w:spacing w:after="0" w:line="240" w:lineRule="auto"/>
        <w:ind w:firstLine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Освободить шкаф от упаковки, </w:t>
      </w:r>
      <w:r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>снять с поддона</w:t>
      </w: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, проверить комплектность поставки.</w:t>
      </w:r>
    </w:p>
    <w:p w14:paraId="7C591178" w14:textId="77777777" w:rsidR="00E15716" w:rsidRPr="00620491" w:rsidRDefault="00E15716" w:rsidP="00620491">
      <w:pPr>
        <w:spacing w:after="0" w:line="240" w:lineRule="auto"/>
        <w:ind w:firstLine="4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</w:t>
      </w:r>
      <w:r w:rsidRPr="00E1571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 месте установки шкафа поверхность пола должна быть ровной. Перед началом работы необходимо проверить правильность установки шкафа, фиксацию резьбовых соединений и крепление навесных элементов.</w:t>
      </w:r>
    </w:p>
    <w:p w14:paraId="00001432" w14:textId="09955BF0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>Прикрутить передние ножки</w:t>
      </w:r>
      <w:r w:rsid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наклонив шкаф </w:t>
      </w:r>
      <w:r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15° назад, затем прикрутить задние ножки, наклонив его вперед. </w:t>
      </w:r>
    </w:p>
    <w:p w14:paraId="1E136F59" w14:textId="77777777" w:rsidR="00620491" w:rsidRPr="00620491" w:rsidRDefault="00620491" w:rsidP="00620491">
      <w:pPr>
        <w:spacing w:after="0" w:line="240" w:lineRule="auto"/>
        <w:ind w:firstLine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Придать шкафу устойчивое горизонтальное положение с помощью, регулируемых по высоте, ножек.</w:t>
      </w:r>
    </w:p>
    <w:p w14:paraId="6AA3711D" w14:textId="6A2FAA13" w:rsidR="00620491" w:rsidRPr="00620491" w:rsidRDefault="00620491" w:rsidP="006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состоянии поставки навеска двери шкафов объемом 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>0,</w:t>
      </w:r>
      <w:r w:rsidR="002C525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vertAlign w:val="superscript"/>
          <w:lang w:eastAsia="ru-RU"/>
        </w:rPr>
        <w:t>3</w:t>
      </w:r>
      <w:r w:rsidR="002C525A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0,</w:t>
      </w:r>
      <w:r w:rsidR="002C525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vertAlign w:val="superscript"/>
          <w:lang w:eastAsia="ru-RU"/>
        </w:rPr>
        <w:t>3</w:t>
      </w:r>
      <w:r w:rsidR="002C525A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2C525A"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5 м3"/>
        </w:smartTagPr>
        <w:r w:rsidRPr="00BC04C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0,5 м</w:t>
        </w:r>
        <w:r w:rsidRPr="00BC04C1">
          <w:rPr>
            <w:rFonts w:ascii="Times New Roman" w:eastAsia="MS Mincho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0,7 м3"/>
        </w:smartTagPr>
        <w:r w:rsidRPr="00BC04C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0,7 м</w:t>
        </w:r>
        <w:r w:rsidRPr="00BC04C1">
          <w:rPr>
            <w:rFonts w:ascii="Times New Roman" w:eastAsia="MS Mincho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BC04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правая.</w:t>
      </w:r>
    </w:p>
    <w:p w14:paraId="1B374D9D" w14:textId="0633250A" w:rsidR="00620491" w:rsidRPr="00620491" w:rsidRDefault="00620491" w:rsidP="006204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</w:t>
      </w:r>
      <w:r w:rsidR="002472D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необходимости дверь может быть </w:t>
      </w:r>
      <w:proofErr w:type="spellStart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перенавешена</w:t>
      </w:r>
      <w:proofErr w:type="spellEnd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 правой стороны на левую, </w:t>
      </w:r>
      <w:r w:rsidRPr="008822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используя два кронштейна </w:t>
      </w:r>
      <w:r w:rsidR="007836E9" w:rsidRPr="008822AC">
        <w:rPr>
          <w:rFonts w:ascii="Times New Roman" w:eastAsia="MS Mincho" w:hAnsi="Times New Roman" w:cs="Times New Roman"/>
          <w:sz w:val="28"/>
          <w:szCs w:val="28"/>
          <w:lang w:eastAsia="ru-RU"/>
        </w:rPr>
        <w:t>и пружину из комплекта поставки.</w:t>
      </w:r>
    </w:p>
    <w:p w14:paraId="33A93EFA" w14:textId="77777777" w:rsidR="00620491" w:rsidRPr="00620491" w:rsidRDefault="00620491" w:rsidP="00620491">
      <w:pPr>
        <w:spacing w:after="0" w:line="240" w:lineRule="auto"/>
        <w:ind w:firstLine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proofErr w:type="spellStart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Перенавешивание</w:t>
      </w:r>
      <w:proofErr w:type="spellEnd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двери не является гарантийным сервисным обслуживанием.</w:t>
      </w:r>
    </w:p>
    <w:p w14:paraId="7EE1C679" w14:textId="21542AF4" w:rsidR="00620491" w:rsidRPr="00620491" w:rsidRDefault="00620491" w:rsidP="00620491">
      <w:pPr>
        <w:spacing w:after="0" w:line="240" w:lineRule="auto"/>
        <w:ind w:firstLine="450"/>
        <w:jc w:val="both"/>
        <w:rPr>
          <w:rFonts w:ascii="Times New Roman" w:eastAsiaTheme="majorEastAsia" w:hAnsi="Times New Roman" w:cs="Times New Roman"/>
          <w:b/>
          <w:i/>
          <w:color w:val="17365D" w:themeColor="text2" w:themeShade="BF"/>
          <w:spacing w:val="5"/>
          <w:kern w:val="28"/>
          <w:sz w:val="28"/>
          <w:szCs w:val="28"/>
        </w:rPr>
      </w:pPr>
      <w:r w:rsidRPr="0062049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</w:t>
      </w:r>
      <w:r w:rsidR="00AD5469"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ЗАПРЕЩАЕТСЯ</w:t>
      </w:r>
      <w:r w:rsidR="00AD5469" w:rsidRPr="0062049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AD5469" w:rsidRPr="00AD54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8"/>
          <w:szCs w:val="28"/>
          <w:lang w:eastAsia="ru-RU"/>
        </w:rPr>
        <w:t>ИСПОЛЬЗОВАТЬ БОЛТЫ ОТ УПАКОВОЧНОГО ПОДДОНА ДЛЯ КРЕПЛЕ</w:t>
      </w:r>
      <w:r w:rsidR="00AD5469" w:rsidRPr="00AD54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8"/>
          <w:szCs w:val="28"/>
        </w:rPr>
        <w:t>НИЯ НОЖЕК ШКАФА!</w:t>
      </w:r>
    </w:p>
    <w:p w14:paraId="3687FF00" w14:textId="5932F614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ВНИМАНИЕ! </w:t>
      </w:r>
      <w:r w:rsidR="00AD5469" w:rsidRPr="00AD5469">
        <w:rPr>
          <w:rFonts w:ascii="Times New Roman" w:eastAsia="MS Mincho" w:hAnsi="Times New Roman" w:cs="Times New Roman"/>
          <w:sz w:val="28"/>
          <w:szCs w:val="28"/>
          <w:lang w:eastAsia="ru-RU"/>
        </w:rPr>
        <w:t>ДЛЯ АВТОМАТИЧЕСКОГО ЗАКРЫВАНИЯ ДВЕРИ ШКАФА,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14:paraId="1A4E8456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Для нормальной работы шкафа необходимо обеспечить:</w:t>
      </w:r>
    </w:p>
    <w:p w14:paraId="513788D8" w14:textId="77777777" w:rsidR="00620491" w:rsidRPr="00620491" w:rsidRDefault="00620491" w:rsidP="00620491">
      <w:pPr>
        <w:spacing w:after="0" w:line="240" w:lineRule="auto"/>
        <w:ind w:left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- установку его в вентилируемом помещении, на расстоянии, не менее </w:t>
      </w:r>
      <w:smartTag w:uri="urn:schemas-microsoft-com:office:smarttags" w:element="metricconverter">
        <w:smartTagPr>
          <w:attr w:name="ProductID" w:val="1,5 м"/>
        </w:smartTagPr>
        <w:r w:rsidRPr="0062049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1,5 м,</w:t>
        </w:r>
      </w:smartTag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 источников тепла;</w:t>
      </w:r>
    </w:p>
    <w:p w14:paraId="5A89A9BF" w14:textId="77777777" w:rsidR="00620491" w:rsidRPr="00620491" w:rsidRDefault="00620491" w:rsidP="006204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- хорошую циркуляцию воздуха в той части шкафа, где расположен компрессорный блок; </w:t>
      </w:r>
    </w:p>
    <w:p w14:paraId="6E41F813" w14:textId="77777777" w:rsidR="00620491" w:rsidRPr="00620491" w:rsidRDefault="00620491" w:rsidP="006204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- расстояние от потолка до верхней точки шкафа более </w:t>
      </w:r>
      <w:smartTag w:uri="urn:schemas-microsoft-com:office:smarttags" w:element="metricconverter">
        <w:smartTagPr>
          <w:attr w:name="ProductID" w:val="500 мм"/>
        </w:smartTagPr>
        <w:r w:rsidRPr="0062049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500 мм</w:t>
        </w:r>
      </w:smartTag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73D6DC1F" w14:textId="77777777" w:rsidR="00620491" w:rsidRPr="00620491" w:rsidRDefault="00620491" w:rsidP="006204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- максимальную </w:t>
      </w:r>
      <w:r w:rsidR="005F0CF1">
        <w:rPr>
          <w:rFonts w:ascii="Times New Roman" w:eastAsia="MS Mincho" w:hAnsi="Times New Roman" w:cs="Times New Roman"/>
          <w:sz w:val="28"/>
          <w:szCs w:val="28"/>
          <w:lang w:eastAsia="ru-RU"/>
        </w:rPr>
        <w:t>температуру окружающего воздуха</w:t>
      </w:r>
      <w:r w:rsidR="00A452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 плюс</w:t>
      </w: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45215">
        <w:rPr>
          <w:rFonts w:ascii="Times New Roman" w:eastAsia="MS Mincho" w:hAnsi="Times New Roman" w:cs="Times New Roman"/>
          <w:sz w:val="28"/>
          <w:szCs w:val="28"/>
          <w:lang w:eastAsia="ru-RU"/>
        </w:rPr>
        <w:t>35</w:t>
      </w:r>
      <w:bookmarkStart w:id="11" w:name="_Hlk479955330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sym w:font="Symbol" w:char="F0B0"/>
      </w: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 </w:t>
      </w:r>
      <w:bookmarkEnd w:id="11"/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</w:t>
      </w:r>
      <w:r w:rsidR="00A45215">
        <w:rPr>
          <w:rFonts w:ascii="Times New Roman" w:eastAsia="MS Mincho" w:hAnsi="Times New Roman" w:cs="Times New Roman"/>
          <w:sz w:val="28"/>
          <w:szCs w:val="28"/>
          <w:lang w:eastAsia="ru-RU"/>
        </w:rPr>
        <w:t>относительной влажности от 45 до 60</w:t>
      </w:r>
      <w:r w:rsidR="005F0C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>%</w:t>
      </w:r>
      <w:r w:rsidR="00A45215"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0CF1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A45215"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>при 25</w:t>
      </w:r>
      <w:r w:rsidR="00A45215"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sym w:font="Symbol" w:char="F0B0"/>
      </w:r>
      <w:r w:rsidR="00A45215"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r w:rsidR="005F0CF1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Pr="00A4521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4C78EC5" w14:textId="77777777" w:rsidR="00620491" w:rsidRDefault="00620491" w:rsidP="006204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Перед использованием шкафа: аккуратно удалить защитную пленку с внешней и внутренней поверхностей шкафа; вымыть </w:t>
      </w:r>
      <w:r w:rsidR="00087090">
        <w:rPr>
          <w:rFonts w:ascii="Times New Roman" w:eastAsia="MS Mincho" w:hAnsi="Times New Roman" w:cs="Times New Roman"/>
          <w:sz w:val="28"/>
          <w:szCs w:val="28"/>
          <w:lang w:eastAsia="ru-RU"/>
        </w:rPr>
        <w:t>шкаф</w:t>
      </w: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теплой водой с нейтральным моющим средством; ополоснуть; просушить.</w:t>
      </w:r>
    </w:p>
    <w:p w14:paraId="18582D85" w14:textId="77777777" w:rsidR="00620491" w:rsidRPr="00620491" w:rsidRDefault="00620491" w:rsidP="00620491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9D6F8C6" w14:textId="1B51705F" w:rsidR="00620491" w:rsidRPr="00620491" w:rsidRDefault="00694829" w:rsidP="00694829">
      <w:pPr>
        <w:pStyle w:val="11"/>
        <w:rPr>
          <w:rFonts w:eastAsia="MS Mincho"/>
          <w:b/>
          <w:lang w:eastAsia="ru-RU"/>
        </w:rPr>
      </w:pPr>
      <w:r>
        <w:rPr>
          <w:lang w:eastAsia="ru-RU"/>
        </w:rPr>
        <w:lastRenderedPageBreak/>
        <w:t xml:space="preserve"> </w:t>
      </w:r>
      <w:bookmarkStart w:id="12" w:name="_Toc493596694"/>
      <w:r w:rsidR="00620491" w:rsidRPr="00A43912">
        <w:rPr>
          <w:rFonts w:eastAsia="MS Mincho"/>
          <w:lang w:eastAsia="ru-RU"/>
        </w:rPr>
        <w:t>Подготовка шкафов к работе</w:t>
      </w:r>
      <w:bookmarkEnd w:id="12"/>
    </w:p>
    <w:p w14:paraId="171272EA" w14:textId="77777777" w:rsidR="00620491" w:rsidRPr="00620491" w:rsidRDefault="00620491" w:rsidP="0062049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39CF2A37" w14:textId="71B1FBF4" w:rsidR="00607E29" w:rsidRPr="00607E29" w:rsidRDefault="00620491" w:rsidP="002C525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907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 </w:t>
      </w:r>
      <w:r w:rsidR="002F32B6" w:rsidRPr="002F3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ПЕРЕД ВКЛЮЧЕНИЕМ ШКАФА В РАБОТУ ПОСЛЕ ТРАНСПОРТИРОВАНИЯ ИЛИ ХРАНЕНИЯ ПРИ ОТРИЦАТЕЛЬНЫХ ТЕМПЕРАТУРАХ, НЕОБХОДИМО ВЫДЕРЖАТЬ ЕГО В ПОМЕЩЕНИИ ПРИ ТЕМПЕРАТУРЕ </w:t>
      </w:r>
      <w:r w:rsidR="002F32B6" w:rsidRPr="002F32B6">
        <w:rPr>
          <w:rFonts w:ascii="Times New Roman" w:hAnsi="Times New Roman"/>
          <w:sz w:val="28"/>
          <w:szCs w:val="28"/>
        </w:rPr>
        <w:t>ОКРУЖАЮЩЕГО ВОЗДУХА (20 ± 5) °C В ТЕЧЕНИЕ 12 ЧАСОВ.</w:t>
      </w:r>
    </w:p>
    <w:p w14:paraId="5B934417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вилку сетевого кабеля  в розетку и включить автоматический выключатель на электрощите.</w:t>
      </w:r>
    </w:p>
    <w:p w14:paraId="3BA80477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MS Mincho" w:hAnsi="Times New Roman" w:cs="Times New Roman"/>
          <w:sz w:val="28"/>
          <w:szCs w:val="28"/>
          <w:lang w:eastAsia="ru-RU"/>
        </w:rPr>
        <w:t>Включить клавишный выключатель на щитке управления шкафа, при этом  высветится индикаторная лампа выключателя и замигают светящиеся знаки на дисплее контроллера. Через 5 сек на дисплее высветится цифровое значение текущей температуры во внутреннем объеме шкафа. Температуру во внутреннем объеме установить путем задания ее на дисплее контроллера  (описание процесса см. в Приложении С).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C02877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шкафу проработать пустым не менее 30 мин. и убедиться в понижении температуры во внутреннем объеме. </w:t>
      </w:r>
    </w:p>
    <w:p w14:paraId="61DD31E6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нормальной работы шкафа и поддержания во внутреннем объеме заданной температуры необходимо:</w:t>
      </w:r>
    </w:p>
    <w:p w14:paraId="7DD02822" w14:textId="77777777" w:rsidR="00620491" w:rsidRPr="00620491" w:rsidRDefault="00620491" w:rsidP="0062049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- использовать в шкафу </w:t>
      </w:r>
      <w:r w:rsidRPr="00882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полки-решетки только из комплекта поставки;</w:t>
      </w:r>
    </w:p>
    <w:p w14:paraId="2F84351C" w14:textId="77777777" w:rsidR="00684C97" w:rsidRDefault="00615E5F" w:rsidP="006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491"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при загрузке и выгрузке </w:t>
      </w:r>
      <w:r w:rsidR="0036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</w:t>
      </w:r>
      <w:r w:rsidR="00620491"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 шкафа открывать на минимально короткое время;</w:t>
      </w:r>
    </w:p>
    <w:p w14:paraId="334091AA" w14:textId="6A0CBF41" w:rsidR="00684C97" w:rsidRPr="00684C97" w:rsidRDefault="00684C97" w:rsidP="0068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7">
        <w:rPr>
          <w:rFonts w:ascii="Times New Roman" w:hAnsi="Times New Roman" w:cs="Times New Roman"/>
          <w:sz w:val="28"/>
          <w:szCs w:val="28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14:paraId="6AC9C0F5" w14:textId="3B9AE42E" w:rsidR="00620491" w:rsidRPr="00620491" w:rsidRDefault="00620491" w:rsidP="006204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линию загрузки полок шкафа </w:t>
      </w:r>
      <w:r w:rsidR="0036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препаратами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ограничивать размерами в плане полок, расстояние между </w:t>
      </w:r>
      <w:r w:rsidR="0036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препаратами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вышестоящей полкой выдерживать не менее </w:t>
      </w:r>
      <w:smartTag w:uri="urn:schemas-microsoft-com:office:smarttags" w:element="metricconverter">
        <w:smartTagPr>
          <w:attr w:name="ProductID" w:val="50 мм"/>
        </w:smartTagPr>
        <w:r w:rsidRPr="00620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мм</w:t>
        </w:r>
      </w:smartTag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расстояние между </w:t>
      </w:r>
      <w:r w:rsidR="0036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препаратами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верхней полке и вентилятором испарителя - не менее </w:t>
      </w:r>
      <w:smartTag w:uri="urn:schemas-microsoft-com:office:smarttags" w:element="metricconverter">
        <w:smartTagPr>
          <w:attr w:name="ProductID" w:val="100 мм"/>
        </w:smartTagPr>
        <w:r w:rsidRPr="00620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 мм</w:t>
        </w:r>
      </w:smartTag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FC75EE" w14:textId="77777777" w:rsidR="00620491" w:rsidRPr="00620491" w:rsidRDefault="00620491" w:rsidP="006204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укладывать </w:t>
      </w:r>
      <w:r w:rsidR="0061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зазором во избежание нарушения циркуляции воздуха во внутреннем объеме.</w:t>
      </w:r>
    </w:p>
    <w:p w14:paraId="68452046" w14:textId="77777777" w:rsidR="00620491" w:rsidRPr="00620491" w:rsidRDefault="00620491" w:rsidP="0062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шкафа на испарителе допускается</w:t>
      </w:r>
      <w:r w:rsidRPr="006204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слой инея. Оттаивание инея с испарителя производится автоматически.</w:t>
      </w:r>
    </w:p>
    <w:p w14:paraId="3EF3FE16" w14:textId="77777777" w:rsidR="00620491" w:rsidRPr="00620491" w:rsidRDefault="00620491" w:rsidP="00620491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признаками нормальной работы шкафа являются:</w:t>
      </w:r>
    </w:p>
    <w:p w14:paraId="316777F9" w14:textId="77777777" w:rsidR="00620491" w:rsidRPr="00620491" w:rsidRDefault="00620491" w:rsidP="00620491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 внутреннем объеме соответствует заданной;</w:t>
      </w:r>
    </w:p>
    <w:p w14:paraId="69724719" w14:textId="77777777" w:rsidR="00620491" w:rsidRDefault="00620491" w:rsidP="00620491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9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холодильная машина работает циклично.</w:t>
      </w:r>
    </w:p>
    <w:p w14:paraId="601E7A66" w14:textId="77777777" w:rsidR="00E56AE4" w:rsidRDefault="00E56AE4" w:rsidP="00620491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A7F9D" w14:textId="4BF7D418" w:rsidR="00E56AE4" w:rsidRPr="00021D20" w:rsidRDefault="00694829" w:rsidP="00694829">
      <w:pPr>
        <w:pStyle w:val="11"/>
        <w:rPr>
          <w:rFonts w:eastAsia="Times New Roman"/>
          <w:lang w:eastAsia="ru-RU"/>
        </w:rPr>
      </w:pPr>
      <w:r>
        <w:rPr>
          <w:lang w:eastAsia="ru-RU"/>
        </w:rPr>
        <w:t xml:space="preserve"> </w:t>
      </w:r>
      <w:bookmarkStart w:id="13" w:name="_Toc493596695"/>
      <w:r w:rsidR="00E56AE4" w:rsidRPr="00021D20">
        <w:rPr>
          <w:rFonts w:eastAsia="Times New Roman"/>
          <w:lang w:eastAsia="ru-RU"/>
        </w:rPr>
        <w:t>Работа шкафов</w:t>
      </w:r>
      <w:bookmarkEnd w:id="13"/>
    </w:p>
    <w:p w14:paraId="210E545F" w14:textId="77777777" w:rsidR="00657B2B" w:rsidRDefault="00657B2B" w:rsidP="00620491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C78C0A" w14:textId="77777777" w:rsidR="00657B2B" w:rsidRPr="00657B2B" w:rsidRDefault="00657B2B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при эксплуатации сохраня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работоспособность в процессе нормального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</w:t>
      </w: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следующим климатическим факторам внешней среды:</w:t>
      </w:r>
    </w:p>
    <w:p w14:paraId="2B543912" w14:textId="77777777" w:rsidR="00657B2B" w:rsidRPr="00657B2B" w:rsidRDefault="00657B2B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температура окружающего воздуха от плюс 10 до плюс 35 °C;</w:t>
      </w:r>
    </w:p>
    <w:p w14:paraId="591E2E6C" w14:textId="77777777" w:rsidR="00657B2B" w:rsidRPr="00657B2B" w:rsidRDefault="00657B2B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относительная влажность окружающего воздуха от 45 до 60 % при 25 °C;</w:t>
      </w:r>
    </w:p>
    <w:p w14:paraId="75E7B8A0" w14:textId="77777777" w:rsidR="00657B2B" w:rsidRPr="00657B2B" w:rsidRDefault="00657B2B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>- атмосферное давление от 84,0 до 106,7 кПа (от 630 до 800 мм рт. ст.);</w:t>
      </w:r>
    </w:p>
    <w:p w14:paraId="55A2D8B2" w14:textId="77777777" w:rsidR="00657B2B" w:rsidRDefault="00657B2B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B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воздействия прямого солнечного излучения, атмосферных осадков, ветра, песка и пыли наружного воздуха.</w:t>
      </w:r>
    </w:p>
    <w:p w14:paraId="1A3F987B" w14:textId="4ECCAB69" w:rsidR="00E41B42" w:rsidRPr="00021D20" w:rsidRDefault="00694829" w:rsidP="00694829">
      <w:pPr>
        <w:pStyle w:val="11"/>
        <w:rPr>
          <w:rFonts w:eastAsia="MS Mincho"/>
          <w:lang w:eastAsia="ru-RU"/>
        </w:rPr>
      </w:pPr>
      <w:r>
        <w:rPr>
          <w:lang w:eastAsia="ru-RU"/>
        </w:rPr>
        <w:lastRenderedPageBreak/>
        <w:t xml:space="preserve"> </w:t>
      </w:r>
      <w:bookmarkStart w:id="14" w:name="_Toc493596696"/>
      <w:r w:rsidR="00FB5D70" w:rsidRPr="00021D20">
        <w:rPr>
          <w:rFonts w:eastAsia="MS Mincho"/>
          <w:lang w:eastAsia="ru-RU"/>
        </w:rPr>
        <w:t xml:space="preserve">Возможные неисправности </w:t>
      </w:r>
      <w:r w:rsidR="00D0335F" w:rsidRPr="00021D20">
        <w:rPr>
          <w:rFonts w:eastAsia="MS Mincho"/>
          <w:lang w:eastAsia="ru-RU"/>
        </w:rPr>
        <w:t>и способ</w:t>
      </w:r>
      <w:r w:rsidR="00FB5D70" w:rsidRPr="00021D20">
        <w:rPr>
          <w:rFonts w:eastAsia="MS Mincho"/>
          <w:lang w:eastAsia="ru-RU"/>
        </w:rPr>
        <w:t>ы их устранения</w:t>
      </w:r>
      <w:bookmarkEnd w:id="14"/>
    </w:p>
    <w:p w14:paraId="14C953B8" w14:textId="77777777" w:rsidR="00E601A7" w:rsidRPr="006D28F9" w:rsidRDefault="00E601A7" w:rsidP="00FB5D70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A9D73B1" w14:textId="77777777" w:rsidR="00E41B42" w:rsidRPr="006D28F9" w:rsidRDefault="00E41B42" w:rsidP="000C48C3">
      <w:pPr>
        <w:spacing w:after="0" w:line="240" w:lineRule="auto"/>
        <w:ind w:firstLine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При возникновении неисправностей необходимо вызвать механика из уполномоченной поставщиком (продавцом) </w:t>
      </w:r>
      <w:r w:rsidR="00FB5D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специализированной сервисной организации. </w:t>
      </w:r>
    </w:p>
    <w:p w14:paraId="2CB414F7" w14:textId="70E90024" w:rsidR="00E601A7" w:rsidRDefault="00E41B42" w:rsidP="00021D2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Возможные неисправности и способы их устранения </w:t>
      </w:r>
      <w:r w:rsidRPr="00E601A7">
        <w:rPr>
          <w:rFonts w:ascii="Times New Roman" w:eastAsia="MS Mincho" w:hAnsi="Times New Roman" w:cs="Times New Roman"/>
          <w:sz w:val="28"/>
          <w:szCs w:val="28"/>
          <w:lang w:eastAsia="ru-RU"/>
        </w:rPr>
        <w:t>пр</w:t>
      </w:r>
      <w:r w:rsidR="00371630" w:rsidRPr="00E601A7">
        <w:rPr>
          <w:rFonts w:ascii="Times New Roman" w:eastAsia="MS Mincho" w:hAnsi="Times New Roman" w:cs="Times New Roman"/>
          <w:sz w:val="28"/>
          <w:szCs w:val="28"/>
          <w:lang w:eastAsia="ru-RU"/>
        </w:rPr>
        <w:t>иведены</w:t>
      </w:r>
      <w:r w:rsidR="00E601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табл.</w:t>
      </w:r>
      <w:r w:rsidR="00323F36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E601A7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3950F71" w14:textId="77777777" w:rsidR="00371630" w:rsidRPr="00FE7E9F" w:rsidRDefault="00FE7E9F" w:rsidP="000C48C3">
      <w:pPr>
        <w:spacing w:after="0" w:line="192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371630">
        <w:rPr>
          <w:rFonts w:ascii="Times New Roman" w:eastAsia="MS Mincho" w:hAnsi="Times New Roman" w:cs="Times New Roman"/>
          <w:sz w:val="28"/>
          <w:szCs w:val="28"/>
          <w:lang w:eastAsia="ru-RU"/>
        </w:rPr>
        <w:t>Таблица</w:t>
      </w:r>
      <w:r w:rsidR="00CD7B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323F36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3716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-  Перечень возможных неисправностей</w:t>
      </w:r>
      <w:r w:rsidR="00371630" w:rsidRPr="003716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способы их устранения</w:t>
      </w:r>
      <w:r w:rsidR="00371630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pPr w:leftFromText="180" w:rightFromText="180" w:vertAnchor="text" w:horzAnchor="margin" w:tblpX="466" w:tblpY="185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3584"/>
        <w:gridCol w:w="3458"/>
      </w:tblGrid>
      <w:tr w:rsidR="00FE7E9F" w:rsidRPr="006D28F9" w14:paraId="0C731DE9" w14:textId="77777777" w:rsidTr="004C7D4B">
        <w:tc>
          <w:tcPr>
            <w:tcW w:w="2903" w:type="dxa"/>
          </w:tcPr>
          <w:p w14:paraId="587E0F02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Вид неисправности,</w:t>
            </w:r>
          </w:p>
          <w:p w14:paraId="771298F7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внешнее их проявление и  д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ополнительные признаки</w:t>
            </w:r>
          </w:p>
        </w:tc>
        <w:tc>
          <w:tcPr>
            <w:tcW w:w="3584" w:type="dxa"/>
            <w:vAlign w:val="center"/>
          </w:tcPr>
          <w:p w14:paraId="1F832262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458" w:type="dxa"/>
          </w:tcPr>
          <w:p w14:paraId="04CADDC0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75A9C18C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Способы устранения</w:t>
            </w:r>
          </w:p>
        </w:tc>
      </w:tr>
      <w:tr w:rsidR="00FE7E9F" w:rsidRPr="006D28F9" w14:paraId="6A4115C2" w14:textId="77777777" w:rsidTr="004C7D4B">
        <w:tc>
          <w:tcPr>
            <w:tcW w:w="2903" w:type="dxa"/>
          </w:tcPr>
          <w:p w14:paraId="374F2579" w14:textId="6A58DA9A" w:rsidR="00FE7E9F" w:rsidRPr="006D28F9" w:rsidRDefault="00FE7E9F" w:rsidP="00021D20">
            <w:pPr>
              <w:spacing w:after="0" w:line="240" w:lineRule="auto"/>
              <w:ind w:left="180" w:hanging="180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Ш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каф не работает, не горит лампочка "сеть"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14:paraId="725D64C7" w14:textId="6DC73C41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 электропитания на клеммах клавишного выключателя</w:t>
            </w:r>
            <w:r w:rsidR="00021D2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3F00DA0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Проверить состояние сетевого кабеля 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при необходимости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отремонтировать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или заменить его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2B4752D2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Проверить состояние </w:t>
            </w:r>
            <w:proofErr w:type="spellStart"/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клеммных</w:t>
            </w:r>
            <w:proofErr w:type="spellEnd"/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соединений выключателя 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при необходимости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затянуть винты на клеммах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C3BF3" w:rsidRPr="006D28F9" w14:paraId="01C50483" w14:textId="77777777" w:rsidTr="004C7D4B">
        <w:trPr>
          <w:trHeight w:val="836"/>
        </w:trPr>
        <w:tc>
          <w:tcPr>
            <w:tcW w:w="2903" w:type="dxa"/>
            <w:vMerge w:val="restart"/>
          </w:tcPr>
          <w:p w14:paraId="58F5D714" w14:textId="0FDDAF52" w:rsidR="000C3BF3" w:rsidRPr="006D28F9" w:rsidRDefault="00021D20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 w:rsidR="000C3BF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3BF3"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3584" w:type="dxa"/>
          </w:tcPr>
          <w:p w14:paraId="6A48EF02" w14:textId="16B90E7D" w:rsidR="000C3BF3" w:rsidRPr="006D28F9" w:rsidRDefault="000C3BF3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23F3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Испаритель покрыт толстым слоем льда.              </w:t>
            </w:r>
          </w:p>
        </w:tc>
        <w:tc>
          <w:tcPr>
            <w:tcW w:w="3458" w:type="dxa"/>
          </w:tcPr>
          <w:p w14:paraId="0B060A47" w14:textId="4940C16A" w:rsidR="000C3BF3" w:rsidRPr="006D28F9" w:rsidRDefault="000C3BF3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Оттаять испаритель,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уменьшив время между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оттайками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E7E9F" w:rsidRPr="006D28F9" w14:paraId="681A610B" w14:textId="77777777" w:rsidTr="004C7D4B">
        <w:trPr>
          <w:trHeight w:val="836"/>
        </w:trPr>
        <w:tc>
          <w:tcPr>
            <w:tcW w:w="2903" w:type="dxa"/>
            <w:vMerge/>
          </w:tcPr>
          <w:p w14:paraId="2602520B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14:paraId="4212389A" w14:textId="469BA4CC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Нарушена герметичность шкафа</w:t>
            </w:r>
            <w:r w:rsidR="00021D2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14:paraId="50124629" w14:textId="77777777" w:rsidR="00FE7E9F" w:rsidRPr="006D28F9" w:rsidRDefault="00FE7E9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Проверить уплотнение дверей, в случае необходимости исправить</w:t>
            </w:r>
          </w:p>
        </w:tc>
      </w:tr>
      <w:tr w:rsidR="00D0335F" w:rsidRPr="006D28F9" w14:paraId="4B237A9E" w14:textId="77777777" w:rsidTr="004C7D4B">
        <w:trPr>
          <w:trHeight w:val="100"/>
        </w:trPr>
        <w:tc>
          <w:tcPr>
            <w:tcW w:w="2903" w:type="dxa"/>
          </w:tcPr>
          <w:p w14:paraId="5709CE24" w14:textId="48FE1053" w:rsidR="00D0335F" w:rsidRPr="006D28F9" w:rsidRDefault="00021D20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  <w:r w:rsidR="00D0335F" w:rsidRPr="00D033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Шкаф работает ко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роткими циклами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14:paraId="2E36318B" w14:textId="5FA6047C" w:rsidR="00D0335F" w:rsidRPr="006D28F9" w:rsidRDefault="00D0335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Шкаф слишком плотно загружен </w:t>
            </w:r>
            <w:r w:rsidR="002102A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препаратами</w:t>
            </w:r>
            <w:r w:rsidR="00021D2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14:paraId="70175BA3" w14:textId="77777777" w:rsidR="00D0335F" w:rsidRPr="006D28F9" w:rsidRDefault="00D0335F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 загрузке обеспечивать свободный поток возду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ха между полками с </w:t>
            </w:r>
            <w:r w:rsidR="002102A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препаратами</w:t>
            </w:r>
          </w:p>
        </w:tc>
      </w:tr>
      <w:tr w:rsidR="004C7D4B" w:rsidRPr="006D28F9" w14:paraId="415DD121" w14:textId="77777777" w:rsidTr="004C7D4B">
        <w:trPr>
          <w:trHeight w:val="1279"/>
        </w:trPr>
        <w:tc>
          <w:tcPr>
            <w:tcW w:w="2903" w:type="dxa"/>
            <w:vMerge w:val="restart"/>
          </w:tcPr>
          <w:p w14:paraId="2B23E9B9" w14:textId="77777777" w:rsidR="004C7D4B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1BCA2E62" w14:textId="77777777" w:rsidR="004C7D4B" w:rsidRDefault="004C7D4B" w:rsidP="00021D20">
            <w:pPr>
              <w:spacing w:after="0" w:line="240" w:lineRule="auto"/>
              <w:ind w:left="180" w:hanging="180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366226B7" w14:textId="77777777" w:rsidR="004C7D4B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6E740E66" w14:textId="02FF13EB" w:rsidR="004C7D4B" w:rsidRPr="006D28F9" w:rsidRDefault="00021D20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  <w:r w:rsidR="004C7D4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7D4B"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 шкафу не поддерживается устойчиво заданная температура</w:t>
            </w:r>
          </w:p>
        </w:tc>
        <w:tc>
          <w:tcPr>
            <w:tcW w:w="3584" w:type="dxa"/>
          </w:tcPr>
          <w:p w14:paraId="049883A9" w14:textId="35B75D6A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Слишком высокая температура окружающей среды</w:t>
            </w:r>
            <w:r w:rsidR="00021D2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34F64A7" w14:textId="206E4124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vMerge w:val="restart"/>
          </w:tcPr>
          <w:p w14:paraId="3C412970" w14:textId="32F847B2" w:rsidR="004C7D4B" w:rsidRDefault="00021D20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Шкаф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должен эксплуатироваться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при температуре окружающей среды не выше +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35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°С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BA11754" w14:textId="5A0226DA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Проверить уплотнение. Проверить доступ воздуха в вентилятор. Обеспечивать зазор между верхней частью шкафа и потолком помещения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6D28F9">
                <w:rPr>
                  <w:rFonts w:ascii="Times New Roman" w:eastAsia="MS Mincho" w:hAnsi="Times New Roman" w:cs="Times New Roman"/>
                  <w:sz w:val="28"/>
                  <w:szCs w:val="28"/>
                  <w:lang w:eastAsia="ru-RU"/>
                </w:rPr>
                <w:t>50 см</w:t>
              </w:r>
            </w:smartTag>
          </w:p>
          <w:p w14:paraId="7D6C5DF7" w14:textId="18CB1E20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D4B" w:rsidRPr="006D28F9" w14:paraId="3B4C419D" w14:textId="77777777" w:rsidTr="008C7FC3">
        <w:tc>
          <w:tcPr>
            <w:tcW w:w="2903" w:type="dxa"/>
            <w:vMerge/>
          </w:tcPr>
          <w:p w14:paraId="4DE251DC" w14:textId="77777777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tcBorders>
              <w:top w:val="nil"/>
            </w:tcBorders>
          </w:tcPr>
          <w:p w14:paraId="7E6B4055" w14:textId="0EABD3CC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Нарушена </w:t>
            </w:r>
            <w:r w:rsidRPr="00CD7B4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циркуляция воздуха в вентиляторе конденсатора  </w:t>
            </w:r>
            <w:r w:rsidRPr="006D28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из-за малого расстояния между верхней частью шкафа и потолком помещения</w:t>
            </w:r>
            <w:r w:rsidR="00021D2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8" w:type="dxa"/>
            <w:vMerge/>
          </w:tcPr>
          <w:p w14:paraId="73A27AC1" w14:textId="77777777" w:rsidR="004C7D4B" w:rsidRPr="006D28F9" w:rsidRDefault="004C7D4B" w:rsidP="00021D20">
            <w:pPr>
              <w:spacing w:after="0" w:line="240" w:lineRule="auto"/>
              <w:jc w:val="lef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7DF57B" w14:textId="77777777" w:rsidR="00E41B42" w:rsidRPr="006D28F9" w:rsidRDefault="00E41B42" w:rsidP="00021D20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63F5A88" w14:textId="34B939D2" w:rsidR="00E41B42" w:rsidRPr="00FB5D70" w:rsidRDefault="00E41B42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ВНИМАНИЕ! </w:t>
      </w:r>
      <w:r w:rsidR="002F32B6" w:rsidRPr="002F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ПРОВОДИМЫЕ ЗАМЕНЫ ПРОИЗВОДИТЬ ТОЛЬКО  ПОСЛЕ ОТКЛЮЧЕНИЯ ШКАФА ОТ СЕТИ  ПИТАНИЯ.</w:t>
      </w:r>
    </w:p>
    <w:p w14:paraId="3780EE25" w14:textId="77777777" w:rsidR="00F46260" w:rsidRDefault="00E41B42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46260">
        <w:rPr>
          <w:rFonts w:ascii="Times New Roman" w:eastAsia="MS Mincho" w:hAnsi="Times New Roman" w:cs="Times New Roman"/>
          <w:sz w:val="28"/>
          <w:szCs w:val="28"/>
          <w:lang w:eastAsia="ru-RU"/>
        </w:rPr>
        <w:t>Неисправности, устраняемые аттестованными электриками</w:t>
      </w:r>
      <w:r w:rsidR="00E601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62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Потребителя</w:t>
      </w:r>
      <w:r w:rsidR="00E601A7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14:paraId="683CDA01" w14:textId="4B8D1A7C" w:rsidR="00E41B42" w:rsidRPr="006D28F9" w:rsidRDefault="00B76B8E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а)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</w:t>
      </w:r>
      <w:r w:rsidR="003716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амена 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шнура питания</w:t>
      </w:r>
      <w:r w:rsidR="003716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допустима только</w:t>
      </w:r>
      <w:r w:rsidR="00FB5D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шнур </w:t>
      </w:r>
      <w:r w:rsidR="00FB5D70" w:rsidRPr="008822AC"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="0061322E">
        <w:rPr>
          <w:rFonts w:ascii="Times New Roman" w:eastAsia="MS Mincho" w:hAnsi="Times New Roman" w:cs="Times New Roman"/>
          <w:sz w:val="28"/>
          <w:szCs w:val="28"/>
          <w:lang w:eastAsia="ru-RU"/>
        </w:rPr>
        <w:t>ВС-ВП 3х1,0</w:t>
      </w:r>
      <w:r w:rsidR="00FB5D70" w:rsidRPr="008822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 залитой вилкой или </w:t>
      </w:r>
      <w:r w:rsidR="00FB5D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– на 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аналогичный.</w:t>
      </w:r>
    </w:p>
    <w:p w14:paraId="01844D08" w14:textId="77777777" w:rsidR="00E41B42" w:rsidRPr="006D28F9" w:rsidRDefault="00B377FF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76B8E">
        <w:rPr>
          <w:rFonts w:ascii="Times New Roman" w:eastAsia="MS Mincho" w:hAnsi="Times New Roman" w:cs="Times New Roman"/>
          <w:sz w:val="28"/>
          <w:szCs w:val="28"/>
          <w:lang w:eastAsia="ru-RU"/>
        </w:rPr>
        <w:t>б)  З</w:t>
      </w:r>
      <w:r w:rsidR="00371630">
        <w:rPr>
          <w:rFonts w:ascii="Times New Roman" w:eastAsia="MS Mincho" w:hAnsi="Times New Roman" w:cs="Times New Roman"/>
          <w:sz w:val="28"/>
          <w:szCs w:val="28"/>
          <w:lang w:eastAsia="ru-RU"/>
        </w:rPr>
        <w:t>амена ламп освещения</w:t>
      </w:r>
      <w:r w:rsidR="00F462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шкафов:</w:t>
      </w:r>
    </w:p>
    <w:p w14:paraId="4B8BD843" w14:textId="40EBEF3A" w:rsidR="00E41B42" w:rsidRPr="002B09C7" w:rsidRDefault="00FB754F" w:rsidP="000C48C3">
      <w:pPr>
        <w:pStyle w:val="af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F32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255604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B09C7" w:rsidRPr="002B09C7">
        <w:rPr>
          <w:rFonts w:ascii="Times New Roman" w:hAnsi="Times New Roman" w:cs="Times New Roman"/>
          <w:sz w:val="28"/>
          <w:szCs w:val="28"/>
          <w:lang w:eastAsia="ru-RU"/>
        </w:rPr>
        <w:t>1) Светодиодных (4</w:t>
      </w:r>
      <w:r w:rsidR="00E41B42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Вт)</w:t>
      </w:r>
      <w:r w:rsidR="00B76B8E" w:rsidRPr="002B09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1B42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освещения охлаждаемого объема в шкафах с глу</w:t>
      </w:r>
      <w:r w:rsidR="0045356F" w:rsidRPr="002B09C7">
        <w:rPr>
          <w:rFonts w:ascii="Times New Roman" w:hAnsi="Times New Roman" w:cs="Times New Roman"/>
          <w:sz w:val="28"/>
          <w:szCs w:val="28"/>
          <w:lang w:eastAsia="ru-RU"/>
        </w:rPr>
        <w:t>хими дверями:</w:t>
      </w:r>
      <w:r w:rsidR="00E41B42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снять защитный плафон, отвернув два вин</w:t>
      </w:r>
      <w:r w:rsidR="0045356F" w:rsidRPr="002B09C7">
        <w:rPr>
          <w:rFonts w:ascii="Times New Roman" w:hAnsi="Times New Roman" w:cs="Times New Roman"/>
          <w:sz w:val="28"/>
          <w:szCs w:val="28"/>
          <w:lang w:eastAsia="ru-RU"/>
        </w:rPr>
        <w:t>та;</w:t>
      </w:r>
      <w:r w:rsidR="00E41B42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вывернуть лам</w:t>
      </w:r>
      <w:r w:rsidR="0045356F" w:rsidRPr="002B09C7">
        <w:rPr>
          <w:rFonts w:ascii="Times New Roman" w:hAnsi="Times New Roman" w:cs="Times New Roman"/>
          <w:sz w:val="28"/>
          <w:szCs w:val="28"/>
          <w:lang w:eastAsia="ru-RU"/>
        </w:rPr>
        <w:t>пу из патрона. Ввернуть</w:t>
      </w:r>
      <w:r w:rsidR="00E41B42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исправную лампу и повторить действия в обратном поряд</w:t>
      </w:r>
      <w:r w:rsidR="0045356F" w:rsidRPr="002B09C7">
        <w:rPr>
          <w:rFonts w:ascii="Times New Roman" w:hAnsi="Times New Roman" w:cs="Times New Roman"/>
          <w:sz w:val="28"/>
          <w:szCs w:val="28"/>
          <w:lang w:eastAsia="ru-RU"/>
        </w:rPr>
        <w:t>ке;</w:t>
      </w:r>
    </w:p>
    <w:p w14:paraId="4EF4708F" w14:textId="364557EA" w:rsidR="00444516" w:rsidRPr="002B09C7" w:rsidRDefault="00255604" w:rsidP="000C48C3">
      <w:pPr>
        <w:pStyle w:val="af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F32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9C7" w:rsidRPr="002B09C7">
        <w:rPr>
          <w:rFonts w:ascii="Times New Roman" w:hAnsi="Times New Roman" w:cs="Times New Roman"/>
          <w:sz w:val="28"/>
          <w:szCs w:val="28"/>
          <w:lang w:eastAsia="ru-RU"/>
        </w:rPr>
        <w:t>2) Светодиодных (9/18</w:t>
      </w:r>
      <w:r w:rsidR="00444516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Вт), </w:t>
      </w:r>
      <w:r w:rsidR="00444516" w:rsidRPr="002B09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подсветки рекламного табло</w:t>
      </w:r>
      <w:r w:rsidR="00444516" w:rsidRPr="002B09C7">
        <w:rPr>
          <w:rFonts w:ascii="Times New Roman" w:hAnsi="Times New Roman" w:cs="Times New Roman"/>
          <w:sz w:val="28"/>
          <w:szCs w:val="28"/>
          <w:lang w:eastAsia="ru-RU"/>
        </w:rPr>
        <w:t>: приподнять вверх фронтальную панель; отсоединить от концов ла</w:t>
      </w:r>
      <w:r w:rsidR="002B09C7">
        <w:rPr>
          <w:rFonts w:ascii="Times New Roman" w:hAnsi="Times New Roman" w:cs="Times New Roman"/>
          <w:sz w:val="28"/>
          <w:szCs w:val="28"/>
          <w:lang w:eastAsia="ru-RU"/>
        </w:rPr>
        <w:t xml:space="preserve">мпы накидные патроны; </w:t>
      </w:r>
      <w:r w:rsidR="00444516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вынуть лампу из </w:t>
      </w:r>
      <w:proofErr w:type="spellStart"/>
      <w:r w:rsidR="00444516" w:rsidRPr="002B09C7">
        <w:rPr>
          <w:rFonts w:ascii="Times New Roman" w:hAnsi="Times New Roman" w:cs="Times New Roman"/>
          <w:sz w:val="28"/>
          <w:szCs w:val="28"/>
          <w:lang w:eastAsia="ru-RU"/>
        </w:rPr>
        <w:t>ламподержателей</w:t>
      </w:r>
      <w:proofErr w:type="spellEnd"/>
      <w:r w:rsidR="00444516" w:rsidRPr="002B09C7">
        <w:rPr>
          <w:rFonts w:ascii="Times New Roman" w:hAnsi="Times New Roman" w:cs="Times New Roman"/>
          <w:sz w:val="28"/>
          <w:szCs w:val="28"/>
          <w:lang w:eastAsia="ru-RU"/>
        </w:rPr>
        <w:t>. Установить исправную лампу и повторить действия в обратном порядке;</w:t>
      </w:r>
    </w:p>
    <w:p w14:paraId="128F0AAC" w14:textId="1D4A8FAA" w:rsidR="00165F0C" w:rsidRPr="00255604" w:rsidRDefault="00255604" w:rsidP="000C48C3">
      <w:pPr>
        <w:pStyle w:val="af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F32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9C7" w:rsidRPr="002B09C7">
        <w:rPr>
          <w:rFonts w:ascii="Times New Roman" w:hAnsi="Times New Roman" w:cs="Times New Roman"/>
          <w:sz w:val="28"/>
          <w:szCs w:val="28"/>
          <w:lang w:eastAsia="ru-RU"/>
        </w:rPr>
        <w:t>3) Светодиодных (18</w:t>
      </w:r>
      <w:r w:rsidR="002B09C7">
        <w:rPr>
          <w:rFonts w:ascii="Times New Roman" w:hAnsi="Times New Roman" w:cs="Times New Roman"/>
          <w:sz w:val="28"/>
          <w:szCs w:val="28"/>
          <w:lang w:eastAsia="ru-RU"/>
        </w:rPr>
        <w:t xml:space="preserve"> Вт), освещения </w:t>
      </w:r>
      <w:r w:rsidR="00165F0C" w:rsidRPr="002B09C7">
        <w:rPr>
          <w:rFonts w:ascii="Times New Roman" w:hAnsi="Times New Roman" w:cs="Times New Roman"/>
          <w:sz w:val="28"/>
          <w:szCs w:val="28"/>
          <w:lang w:eastAsia="ru-RU"/>
        </w:rPr>
        <w:t xml:space="preserve">охлаждаемого объема в шкафах со стеклянными дверями: снять со светильника защитный плафон; приподнять лампу вверх до выхода ее из нижнего патрона; снять с нее верхний накидной патрон; вынуть лампу из </w:t>
      </w:r>
      <w:proofErr w:type="spellStart"/>
      <w:r w:rsidR="00165F0C" w:rsidRPr="002B09C7">
        <w:rPr>
          <w:rFonts w:ascii="Times New Roman" w:hAnsi="Times New Roman" w:cs="Times New Roman"/>
          <w:sz w:val="28"/>
          <w:szCs w:val="28"/>
          <w:lang w:eastAsia="ru-RU"/>
        </w:rPr>
        <w:t>ламподержателя</w:t>
      </w:r>
      <w:proofErr w:type="spellEnd"/>
      <w:r w:rsidR="00165F0C" w:rsidRPr="002B09C7">
        <w:rPr>
          <w:rFonts w:ascii="Times New Roman" w:hAnsi="Times New Roman" w:cs="Times New Roman"/>
          <w:sz w:val="28"/>
          <w:szCs w:val="28"/>
          <w:lang w:eastAsia="ru-RU"/>
        </w:rPr>
        <w:t>. Установить исправную лампу и повторить действия в обратном порядке.</w:t>
      </w:r>
    </w:p>
    <w:p w14:paraId="14993178" w14:textId="219AE175" w:rsidR="00C0228F" w:rsidRDefault="00C0228F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DC7FF6C" w14:textId="5EF98B86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66A7011" w14:textId="5550D41B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8E5F989" w14:textId="46CDA52A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A460829" w14:textId="0AD1351F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6EF9B77" w14:textId="0EB11216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A0F8426" w14:textId="5818A592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494B791" w14:textId="1AD812C4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E5499FB" w14:textId="07CB295F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7FED3CB" w14:textId="04AAE772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B7DBD08" w14:textId="007AE3A5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57BE83E" w14:textId="08A26981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9B64218" w14:textId="552AF1B4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B87743C" w14:textId="4B492D76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161DC29" w14:textId="634918B1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4539B6" w14:textId="314B0B86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705D7B7" w14:textId="1E6723B2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5D125E6" w14:textId="6AE15935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2283AFE" w14:textId="3976804A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224614A" w14:textId="656C8833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B1EF10" w14:textId="2E9AE138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BEE5FB" w14:textId="63B9496B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642830F" w14:textId="64977D12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2A61168" w14:textId="5A13B63C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143000D" w14:textId="19E5C96A" w:rsidR="001E684B" w:rsidRDefault="001E684B" w:rsidP="000C48C3">
      <w:pPr>
        <w:spacing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3EC255D" w14:textId="77777777" w:rsidR="001E684B" w:rsidRDefault="001E684B" w:rsidP="00021D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40B78EC" w14:textId="5765C19B" w:rsidR="00E357F5" w:rsidRPr="00694829" w:rsidRDefault="00E357F5" w:rsidP="00694829">
      <w:pPr>
        <w:pStyle w:val="123"/>
      </w:pPr>
      <w:bookmarkStart w:id="15" w:name="_Toc493596697"/>
      <w:r w:rsidRPr="00694829">
        <w:lastRenderedPageBreak/>
        <w:t>МАТЕРИАЛЫ ВХОДЯЩИЕ В СОСТАВ ИЗДЕЛИЙ</w:t>
      </w:r>
      <w:bookmarkEnd w:id="15"/>
    </w:p>
    <w:p w14:paraId="1EB254DD" w14:textId="77777777" w:rsidR="001E684B" w:rsidRPr="001E684B" w:rsidRDefault="001E684B" w:rsidP="001E684B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152E19A" w14:textId="5BFF347A" w:rsidR="00E357F5" w:rsidRPr="00E357F5" w:rsidRDefault="00E357F5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Сырье, материалы и покупные изделия, применяемые для </w:t>
      </w:r>
      <w:r w:rsidR="00021D20">
        <w:rPr>
          <w:rFonts w:ascii="Times New Roman" w:eastAsia="MS Mincho" w:hAnsi="Times New Roman" w:cs="Times New Roman"/>
          <w:sz w:val="28"/>
          <w:szCs w:val="28"/>
          <w:lang w:eastAsia="ru-RU"/>
        </w:rPr>
        <w:t>изготовления шкафов, соответст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уют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требованиям действующих стандартов, </w:t>
      </w:r>
      <w:r w:rsidR="00843888" w:rsidRPr="00843888">
        <w:rPr>
          <w:rFonts w:ascii="Times New Roman" w:eastAsia="MS Mincho" w:hAnsi="Times New Roman" w:cs="Times New Roman"/>
          <w:sz w:val="28"/>
          <w:szCs w:val="28"/>
          <w:lang w:eastAsia="ru-RU"/>
        </w:rPr>
        <w:t>ТУ 32.50.50-002-66486978-2017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технической документации изготовителя.</w:t>
      </w:r>
    </w:p>
    <w:p w14:paraId="03A58F71" w14:textId="77777777" w:rsidR="00E357F5" w:rsidRPr="00E357F5" w:rsidRDefault="00E357F5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Материалы, применяемые для изготовления шкафов, не содержат ядовитых (токсичных) компонентов.</w:t>
      </w:r>
    </w:p>
    <w:p w14:paraId="017C81E6" w14:textId="3445797C" w:rsidR="00E357F5" w:rsidRPr="00E357F5" w:rsidRDefault="00E357F5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Для изготовления шкафов не допускается применять изделия из стали с прочностными характеристиками ниже, чем у стали марки 20 по ГОСТ 1050</w:t>
      </w:r>
      <w:r w:rsidR="00522B79">
        <w:rPr>
          <w:rFonts w:ascii="Times New Roman" w:eastAsia="MS Mincho" w:hAnsi="Times New Roman" w:cs="Times New Roman"/>
          <w:sz w:val="28"/>
          <w:szCs w:val="28"/>
          <w:lang w:eastAsia="ru-RU"/>
        </w:rPr>
        <w:t>-2013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0900F9A" w14:textId="77777777" w:rsidR="00E357F5" w:rsidRPr="00E357F5" w:rsidRDefault="00E357F5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Для изготовления шкафов использ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уются </w:t>
      </w: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следующие основные материалы:</w:t>
      </w:r>
    </w:p>
    <w:p w14:paraId="1A1F2E85" w14:textId="77777777" w:rsidR="00F96FC8" w:rsidRDefault="002F32B6" w:rsidP="00F96FC8">
      <w:pPr>
        <w:spacing w:before="24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сталь тонколистовая оцинкованная под окраску (дрессированная) </w:t>
      </w:r>
    </w:p>
    <w:p w14:paraId="52B7C8C4" w14:textId="4112801C" w:rsidR="00F96FC8" w:rsidRPr="00F96FC8" w:rsidRDefault="00F96FC8" w:rsidP="00F96FC8">
      <w:pPr>
        <w:spacing w:before="240" w:after="0" w:line="240" w:lineRule="auto"/>
        <w:ind w:left="708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 ГЦ-0,45х1250-Б-О-02-МД-100-ПС-ГОСТ Р 52246-2004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843F65" w14:textId="05225708" w:rsidR="00E357F5" w:rsidRPr="00E357F5" w:rsidRDefault="000E119E" w:rsidP="00F96FC8">
      <w:pPr>
        <w:spacing w:before="24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полиэфирная эмаль F618/9003 RU по ТУ 2312-006-76521612, белая; </w:t>
      </w:r>
    </w:p>
    <w:p w14:paraId="0180D160" w14:textId="11717E3D" w:rsidR="00E357F5" w:rsidRPr="00E357F5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- грунт полиэфирный F3317/WHITE RU по ТУ 2312-008-76521612;</w:t>
      </w:r>
    </w:p>
    <w:p w14:paraId="2D874953" w14:textId="637F5019" w:rsidR="00E357F5" w:rsidRPr="00E357F5" w:rsidRDefault="000E119E" w:rsidP="00B76FE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- система «</w:t>
      </w:r>
      <w:proofErr w:type="spellStart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Изолан</w:t>
      </w:r>
      <w:proofErr w:type="spellEnd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А-229» </w:t>
      </w:r>
      <w:proofErr w:type="spellStart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пенополиуретан</w:t>
      </w:r>
      <w:proofErr w:type="spellEnd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(ППУ) по ТТ № 2226-701-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97445105;</w:t>
      </w:r>
    </w:p>
    <w:p w14:paraId="7DD4D9DA" w14:textId="77777777" w:rsidR="00B76FE4" w:rsidRPr="008A1B75" w:rsidRDefault="00B76FE4" w:rsidP="00B76F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1B75">
        <w:rPr>
          <w:rFonts w:ascii="Times New Roman" w:hAnsi="Times New Roman"/>
          <w:sz w:val="28"/>
          <w:szCs w:val="28"/>
        </w:rPr>
        <w:t xml:space="preserve">- уплотнитель </w:t>
      </w:r>
      <w:r>
        <w:rPr>
          <w:rFonts w:ascii="Times New Roman" w:hAnsi="Times New Roman"/>
          <w:sz w:val="28"/>
          <w:szCs w:val="28"/>
        </w:rPr>
        <w:t>– ПВХ ПЛАСТИКАТ ДЛЯ УПЛОТНЕНИЯ, серый, мягкий ПВХ (</w:t>
      </w:r>
      <w:r>
        <w:rPr>
          <w:rFonts w:ascii="Times New Roman" w:hAnsi="Times New Roman"/>
          <w:sz w:val="28"/>
          <w:szCs w:val="28"/>
          <w:lang w:val="en-US"/>
        </w:rPr>
        <w:t>PVC</w:t>
      </w:r>
      <w:r w:rsidRPr="002D6FC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2D6FCB">
        <w:rPr>
          <w:rFonts w:ascii="Times New Roman" w:hAnsi="Times New Roman"/>
          <w:sz w:val="28"/>
          <w:szCs w:val="28"/>
        </w:rPr>
        <w:t xml:space="preserve"> 1604</w:t>
      </w:r>
      <w:r>
        <w:rPr>
          <w:rFonts w:ascii="Times New Roman" w:hAnsi="Times New Roman"/>
          <w:sz w:val="28"/>
          <w:szCs w:val="28"/>
        </w:rPr>
        <w:t>/</w:t>
      </w:r>
      <w:r w:rsidRPr="002D6F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2D6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D6FCB">
        <w:rPr>
          <w:rFonts w:ascii="Times New Roman" w:hAnsi="Times New Roman"/>
          <w:sz w:val="28"/>
          <w:szCs w:val="28"/>
        </w:rPr>
        <w:t>70-43)</w:t>
      </w:r>
      <w:r w:rsidRPr="008A1B75">
        <w:rPr>
          <w:rFonts w:ascii="Times New Roman" w:hAnsi="Times New Roman"/>
          <w:sz w:val="28"/>
          <w:szCs w:val="28"/>
        </w:rPr>
        <w:t>;</w:t>
      </w:r>
    </w:p>
    <w:p w14:paraId="46735034" w14:textId="5049BAA9" w:rsidR="00E357F5" w:rsidRPr="00E357F5" w:rsidRDefault="000E119E" w:rsidP="00B76FE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хладагент – </w:t>
      </w:r>
      <w:proofErr w:type="spellStart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Тетрафторэтан</w:t>
      </w:r>
      <w:proofErr w:type="spellEnd"/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R134a; </w:t>
      </w:r>
    </w:p>
    <w:p w14:paraId="50D8A9DD" w14:textId="637FEC28" w:rsidR="00E357F5" w:rsidRPr="00E357F5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- труба медная круглая Ø6х0,8 мм; Ø</w:t>
      </w:r>
      <w:r w:rsidR="00915333">
        <w:rPr>
          <w:rFonts w:ascii="Times New Roman" w:eastAsia="MS Mincho" w:hAnsi="Times New Roman" w:cs="Times New Roman"/>
          <w:sz w:val="28"/>
          <w:szCs w:val="28"/>
          <w:lang w:eastAsia="ru-RU"/>
        </w:rPr>
        <w:t>8х0,8 мм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; Ø10х1 мм по ГОСТ 617</w:t>
      </w:r>
      <w:r w:rsidR="006C7436">
        <w:rPr>
          <w:rFonts w:ascii="Times New Roman" w:eastAsia="MS Mincho" w:hAnsi="Times New Roman" w:cs="Times New Roman"/>
          <w:sz w:val="28"/>
          <w:szCs w:val="28"/>
          <w:lang w:eastAsia="ru-RU"/>
        </w:rPr>
        <w:t>-2006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22F96E5C" w14:textId="619AA9AC" w:rsidR="00E357F5" w:rsidRPr="00E357F5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труба медная круглая Ø9,52х0,5 мм по ТУ 48-21-769; </w:t>
      </w:r>
    </w:p>
    <w:p w14:paraId="560B888D" w14:textId="056C1F8D" w:rsidR="00E357F5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- фольга алюминиевая АЖ-1 толщиной 0,15 мм и 0,2 мм по ТУ 48-0810-19.</w:t>
      </w:r>
    </w:p>
    <w:p w14:paraId="13826DDB" w14:textId="09087B6D" w:rsidR="00E357F5" w:rsidRDefault="00ED5CD3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8618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Все м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атериалы и комплектующие изделия про</w:t>
      </w:r>
      <w:r w:rsidR="008618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ходят 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входной контроль в соответствии с процедурой, установленной на предприятии-изготовителе шкафов, в соответствии с ГОСТ 24297</w:t>
      </w:r>
      <w:r w:rsidR="006C7436">
        <w:rPr>
          <w:rFonts w:ascii="Times New Roman" w:eastAsia="MS Mincho" w:hAnsi="Times New Roman" w:cs="Times New Roman"/>
          <w:sz w:val="28"/>
          <w:szCs w:val="28"/>
          <w:lang w:eastAsia="ru-RU"/>
        </w:rPr>
        <w:t>-2013</w:t>
      </w:r>
      <w:r w:rsidR="00E357F5"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63AC81C" w14:textId="0253FB46" w:rsidR="00165F0C" w:rsidRDefault="00165F0C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357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</w:p>
    <w:p w14:paraId="6ADB635A" w14:textId="2049A8BD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4DB1747" w14:textId="12DC5F7D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B47F81B" w14:textId="299D345E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EEECF58" w14:textId="33057DAE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4B358F8" w14:textId="17839A33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BF5086" w14:textId="6697A300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25516D5" w14:textId="12025CD8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FB080CA" w14:textId="30347BD1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87ED49E" w14:textId="3524165B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47A6B76" w14:textId="10F11F3E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D485815" w14:textId="25205926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508D34E" w14:textId="4DB46CC7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DBDDE65" w14:textId="2101EA96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DFC6BDC" w14:textId="77777777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0B1969" w14:textId="77777777" w:rsidR="00083E13" w:rsidRPr="00E357F5" w:rsidRDefault="00083E13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81BC3E6" w14:textId="0B379D9B" w:rsidR="00D71299" w:rsidRPr="007E53AF" w:rsidRDefault="00D71299" w:rsidP="00694829">
      <w:pPr>
        <w:pStyle w:val="123"/>
      </w:pPr>
      <w:bookmarkStart w:id="16" w:name="_Toc493596698"/>
      <w:r w:rsidRPr="007E53AF">
        <w:lastRenderedPageBreak/>
        <w:t xml:space="preserve">МЕРЫ </w:t>
      </w:r>
      <w:r w:rsidR="000741F0" w:rsidRPr="007E53AF">
        <w:t xml:space="preserve">ПРЕДОСТОРОЖНОСТИ И </w:t>
      </w:r>
      <w:r w:rsidRPr="007E53AF">
        <w:t>БЕЗОПАСНОСТИ</w:t>
      </w:r>
      <w:bookmarkEnd w:id="16"/>
    </w:p>
    <w:p w14:paraId="4C370D58" w14:textId="77777777" w:rsidR="00D71299" w:rsidRPr="00D71299" w:rsidRDefault="00D71299" w:rsidP="00D71299">
      <w:pPr>
        <w:spacing w:after="0" w:line="240" w:lineRule="auto"/>
        <w:ind w:left="360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707CB0C" w14:textId="47D63640" w:rsidR="00E66B9C" w:rsidRDefault="00D71299" w:rsidP="00EB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удовлетворя</w:t>
      </w:r>
      <w:r w:rsidR="00BC446C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безопасности согласно техническ</w:t>
      </w:r>
      <w:r w:rsid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Таможенного Союза </w:t>
      </w:r>
      <w:r w:rsidRPr="00CB4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 ТС 020/ 2011 </w:t>
      </w:r>
      <w:r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«Электромагнитная совместимость технических средств»</w:t>
      </w:r>
      <w:r w:rsid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E66B9C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 Р 50444</w:t>
      </w:r>
      <w:r w:rsidR="00C200BC">
        <w:rPr>
          <w:rFonts w:ascii="Times New Roman" w:eastAsia="Times New Roman" w:hAnsi="Times New Roman" w:cs="Times New Roman"/>
          <w:sz w:val="28"/>
          <w:szCs w:val="28"/>
          <w:lang w:eastAsia="ru-RU"/>
        </w:rPr>
        <w:t>-92</w:t>
      </w:r>
      <w:r w:rsidR="00E66B9C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 </w:t>
      </w:r>
      <w:r w:rsidR="00593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IEC</w:t>
      </w:r>
      <w:r w:rsidR="00593CB4" w:rsidRP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>61010-1-2014</w:t>
      </w:r>
      <w:r w:rsidR="00E66B9C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 Р МЭК 61326-1</w:t>
      </w:r>
      <w:r w:rsidR="00C200BC">
        <w:rPr>
          <w:rFonts w:ascii="Times New Roman" w:eastAsia="Times New Roman" w:hAnsi="Times New Roman" w:cs="Times New Roman"/>
          <w:sz w:val="28"/>
          <w:szCs w:val="28"/>
          <w:lang w:eastAsia="ru-RU"/>
        </w:rPr>
        <w:t>-2014</w:t>
      </w:r>
      <w:r w:rsidR="00E66B9C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582A6" w14:textId="4BF2F8AD" w:rsidR="001B01A1" w:rsidRPr="001B01A1" w:rsidRDefault="001B01A1" w:rsidP="00EB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общим требованиям безопасности шкафы должны соответствовать </w:t>
      </w:r>
      <w:r w:rsidR="00593CB4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 </w:t>
      </w:r>
      <w:r w:rsidR="00593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IEC</w:t>
      </w:r>
      <w:r w:rsidR="00593CB4" w:rsidRP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61010-1-2014 </w:t>
      </w:r>
      <w:r w:rsidRPr="001B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оборудования с защитным заземлением.</w:t>
      </w:r>
    </w:p>
    <w:p w14:paraId="4B71D460" w14:textId="35A311E9" w:rsidR="001B01A1" w:rsidRPr="001B01A1" w:rsidRDefault="001B01A1" w:rsidP="00EB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электромагнитной совместимости шкафы должна соответствовать требованиям </w:t>
      </w:r>
      <w:r w:rsidR="00593CB4" w:rsidRPr="00E66B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 Р МЭК 61326-1</w:t>
      </w:r>
      <w:r w:rsidR="00593CB4">
        <w:rPr>
          <w:rFonts w:ascii="Times New Roman" w:eastAsia="Times New Roman" w:hAnsi="Times New Roman" w:cs="Times New Roman"/>
          <w:sz w:val="28"/>
          <w:szCs w:val="28"/>
          <w:lang w:eastAsia="ru-RU"/>
        </w:rPr>
        <w:t>-2014</w:t>
      </w:r>
      <w:r w:rsidRPr="001B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8838BF" w14:textId="424FA23E" w:rsidR="00A02D01" w:rsidRPr="00A02D01" w:rsidRDefault="00A02D01" w:rsidP="000C48C3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02D01">
        <w:rPr>
          <w:rFonts w:ascii="Times New Roman" w:eastAsia="MS Mincho" w:hAnsi="Times New Roman" w:cs="Times New Roman"/>
          <w:sz w:val="28"/>
          <w:szCs w:val="28"/>
          <w:lang w:eastAsia="ru-RU"/>
        </w:rPr>
        <w:t>Степень защиты оборудования, обеспечиваемая оболочками (устойчивость к воздействию воды и защита от прикосновения к находящимся под напряжением частям), должна соответствовать коду IP20 по ГОСТ 14254</w:t>
      </w:r>
      <w:r w:rsidR="00C200BC">
        <w:rPr>
          <w:rFonts w:ascii="Times New Roman" w:eastAsia="MS Mincho" w:hAnsi="Times New Roman" w:cs="Times New Roman"/>
          <w:sz w:val="28"/>
          <w:szCs w:val="28"/>
          <w:lang w:eastAsia="ru-RU"/>
        </w:rPr>
        <w:t>-96</w:t>
      </w:r>
      <w:r w:rsidRPr="00A02D0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7F5DE90" w14:textId="365DBB50" w:rsidR="00D71299" w:rsidRPr="00905C99" w:rsidRDefault="00D71299" w:rsidP="000C48C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автоматической защиты должны обеспечить 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электродвигателей компрессора и вентилятора конденсатора при повышении температуры обмотки встроенного электродвигателя компрессора сверх допустимой по ГОСТ 22502</w:t>
      </w:r>
      <w:r w:rsidR="00C200BC">
        <w:rPr>
          <w:rFonts w:ascii="Times New Roman" w:eastAsia="Times New Roman" w:hAnsi="Times New Roman" w:cs="Times New Roman"/>
          <w:sz w:val="28"/>
          <w:szCs w:val="28"/>
          <w:lang w:eastAsia="ru-RU"/>
        </w:rPr>
        <w:t>-89</w:t>
      </w: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Допускается повышение температуры встроенного электродвигателя на время не более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 до 140</w:t>
      </w:r>
      <m:oMath>
        <m:r>
          <w:rPr>
            <w:rFonts w:ascii="Cambria Math" w:eastAsia="MS Mincho" w:hAnsi="Cambria Math" w:cs="Times New Roman"/>
            <w:sz w:val="28"/>
            <w:szCs w:val="28"/>
            <w:lang w:eastAsia="ru-RU"/>
          </w:rPr>
          <m:t>℃.</m:t>
        </m:r>
      </m:oMath>
    </w:p>
    <w:p w14:paraId="0E6818CD" w14:textId="1E710F44" w:rsidR="00D71299" w:rsidRDefault="00D71299" w:rsidP="00EB3C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элементы электрической схемы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шкафов </w:t>
      </w:r>
      <w:r w:rsidRPr="00905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защищены от токов короткого замыкания автоматическими приборами многократного действия.</w:t>
      </w:r>
    </w:p>
    <w:p w14:paraId="7D93CFB6" w14:textId="72636364" w:rsidR="00E05A82" w:rsidRDefault="00D71299" w:rsidP="00EB3C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5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5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доступные прикосновению металлические части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шкафов</w:t>
      </w:r>
      <w:r w:rsidRPr="00905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которые при повреждении изоляции могут оказаться под напряжением, должны иметь электропроводной контакт с заземляющим зажимом. </w:t>
      </w:r>
    </w:p>
    <w:p w14:paraId="2A9484EF" w14:textId="69E8DC4D" w:rsidR="008B5241" w:rsidRPr="008B5241" w:rsidRDefault="008B5241" w:rsidP="00EB3C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Изоляция электрических цепей относительно корпуса </w:t>
      </w:r>
      <w:r w:rsidR="001F4C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изделия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должна выдерживать в течение 1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 испытательное напряжение 1500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переменного тока частотой 50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8B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Гц.</w:t>
      </w:r>
    </w:p>
    <w:p w14:paraId="1EBC9C91" w14:textId="2558623F" w:rsidR="00E05A82" w:rsidRPr="00E05A82" w:rsidRDefault="00E05A82" w:rsidP="00EB3C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A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Переходное сопротивление между зажимом и металлическими частями </w:t>
      </w:r>
      <w:r w:rsidR="001F4C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изделия</w:t>
      </w:r>
      <w:r w:rsidRPr="00E05A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имеющими защитное заземление, должно быть не более 0,1 Ом.</w:t>
      </w:r>
    </w:p>
    <w:p w14:paraId="44CF350D" w14:textId="4ABDD06B" w:rsidR="00D71299" w:rsidRPr="00905C99" w:rsidRDefault="00D71299" w:rsidP="00EB3C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Сопротивление изоляции электрических цепей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шкафов </w:t>
      </w:r>
      <w:r w:rsidRPr="00905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относительно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корпуса должно быть не менее 2 М</w:t>
      </w:r>
      <w:r w:rsidR="00A759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05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</w:t>
      </w:r>
    </w:p>
    <w:p w14:paraId="5C330D69" w14:textId="3158C499" w:rsidR="00D71299" w:rsidRPr="000E119E" w:rsidRDefault="00D71299" w:rsidP="000C48C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C">
        <w:rPr>
          <w:rFonts w:ascii="Times New Roman" w:eastAsia="MS Mincho" w:hAnsi="Times New Roman" w:cs="Times New Roman"/>
          <w:sz w:val="28"/>
          <w:szCs w:val="28"/>
          <w:lang w:eastAsia="ru-RU"/>
        </w:rPr>
        <w:t>ВНИМАНИЕ!</w:t>
      </w:r>
      <w:r w:rsidRPr="006D28F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</w:t>
      </w:r>
      <w:r w:rsidR="000E119E" w:rsidRPr="000E1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СО ШКАФАМИ СОБЛЮДАТЬ СЛЕДУЮЩИЕ ПРАВИЛА ТЕХНИКИ БЕЗОПАСНОСТИ:</w:t>
      </w:r>
    </w:p>
    <w:p w14:paraId="7CD0AF27" w14:textId="65A2E171" w:rsidR="00D71299" w:rsidRPr="000E119E" w:rsidRDefault="000E119E" w:rsidP="000E119E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осмот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реть кабель перед подключением шкафов к электрической сети и</w:t>
      </w:r>
      <w:r w:rsidR="00BD62E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убедиться в его исправности;</w:t>
      </w:r>
    </w:p>
    <w:p w14:paraId="6CDC5F01" w14:textId="6C620928" w:rsidR="00D71299" w:rsidRPr="000E119E" w:rsidRDefault="000E119E" w:rsidP="000C48C3">
      <w:pPr>
        <w:spacing w:after="0" w:line="240" w:lineRule="auto"/>
        <w:ind w:firstLine="708"/>
        <w:jc w:val="both"/>
        <w:rPr>
          <w:rFonts w:ascii="Courier New" w:eastAsia="MS Mincho" w:hAnsi="Courier New" w:cs="Times New Roman"/>
          <w:sz w:val="28"/>
          <w:szCs w:val="28"/>
          <w:lang w:eastAsia="ru-RU"/>
        </w:rPr>
      </w:pPr>
      <w:r w:rsidRPr="000E119E">
        <w:rPr>
          <w:rFonts w:ascii="Times New Roman" w:eastAsia="MS Mincho" w:hAnsi="Times New Roman" w:cs="Times New Roman"/>
          <w:sz w:val="28"/>
          <w:szCs w:val="28"/>
          <w:lang w:eastAsia="ru-RU"/>
        </w:rPr>
        <w:t>- подключать сетевую вилку только к розетке, имеющей контакт заземления;</w:t>
      </w:r>
    </w:p>
    <w:p w14:paraId="5D35A2AC" w14:textId="4DBEC51B" w:rsidR="00D71299" w:rsidRPr="000E119E" w:rsidRDefault="00D71299" w:rsidP="000C48C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0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подключать шкафы к питающей сети только через автоматический выключатель комбинированной защиты с током расцепления:</w:t>
      </w:r>
      <w:r w:rsid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r w:rsidR="00211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шкафов объемом до 1,4 м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="00211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21109C">
        <w:rPr>
          <w:rFonts w:ascii="Times New Roman" w:hAnsi="Times New Roman"/>
          <w:sz w:val="28"/>
          <w:szCs w:val="28"/>
        </w:rPr>
        <w:t>ШХФ-0,2ДС; ШХФ-0,4ДС;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ШХФ-0,5ДС; ШХФ-0,7ДС;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ШХФ-1,0ДС;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ШХФ-1,4ДС;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ШХФ-0,2; ШХФ-0,4;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ШХФ-0,5; ШХФ-0,7;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ШХФ-1,0;</w:t>
      </w:r>
      <w:r w:rsidR="0021109C" w:rsidRPr="00116729">
        <w:rPr>
          <w:rFonts w:ascii="Times New Roman" w:hAnsi="Times New Roman"/>
          <w:sz w:val="28"/>
          <w:szCs w:val="28"/>
        </w:rPr>
        <w:t xml:space="preserve"> </w:t>
      </w:r>
      <w:r w:rsidR="0021109C">
        <w:rPr>
          <w:rFonts w:ascii="Times New Roman" w:hAnsi="Times New Roman"/>
          <w:sz w:val="28"/>
          <w:szCs w:val="28"/>
        </w:rPr>
        <w:t>ШХФ-1,4</w:t>
      </w:r>
      <w:r w:rsidR="00211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1109C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 xml:space="preserve"> 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4 А; для шкафов комбинированных</w:t>
      </w:r>
      <w:r w:rsidR="00211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(ШХКФ-1,4)</w:t>
      </w: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6,3 А;</w:t>
      </w:r>
    </w:p>
    <w:p w14:paraId="6DAE7D51" w14:textId="77777777" w:rsidR="00D71299" w:rsidRPr="000E119E" w:rsidRDefault="00D71299" w:rsidP="00A16967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ab/>
        <w:t>-  заменять поврежденный шнур питания только квалифицированным персоналом, имеющим доступ к таким работам;</w:t>
      </w:r>
    </w:p>
    <w:p w14:paraId="5A0A8EA6" w14:textId="77777777" w:rsidR="00D71299" w:rsidRPr="000E119E" w:rsidRDefault="00D71299" w:rsidP="00A16967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немедленно отключить шкаф от сети и вызвать механика </w:t>
      </w:r>
      <w:r w:rsidRPr="000E119E">
        <w:rPr>
          <w:rFonts w:ascii="Times New Roman" w:eastAsia="MS Mincho" w:hAnsi="Times New Roman" w:cs="Times New Roman"/>
          <w:sz w:val="28"/>
          <w:szCs w:val="28"/>
          <w:lang w:eastAsia="ru-RU"/>
        </w:rPr>
        <w:t>при проявлении каких-либо признаков ненормальной работы холодильной машины или электрика при обнаружении неисправности в электрической части (нарушение изоляции проводов, обрыв заземляющего провода и др.).</w:t>
      </w:r>
    </w:p>
    <w:p w14:paraId="620F6AD1" w14:textId="77777777" w:rsidR="00D71299" w:rsidRPr="006D28F9" w:rsidRDefault="00D71299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КАТЕГОРИЧЕСКИ ЗАПРЕЩАЕТСЯ ПЕРСОНАЛУ, ЭКСПЛУАТИРУЮЩЕМУ ШКАФ, ПРОИЗВОДИТЬ РЕМОНТ И РЕГУЛИРОВКУ ХОЛОДИЛЬНОЙ МА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ШИНЫ!</w:t>
      </w:r>
    </w:p>
    <w:p w14:paraId="0481BF14" w14:textId="697ADCCA" w:rsidR="00D71299" w:rsidRPr="000E119E" w:rsidRDefault="00D71299" w:rsidP="000C48C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ВНИМАНИЕ!</w:t>
      </w:r>
      <w:r w:rsidRPr="006F4B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119E"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14:paraId="008C0C01" w14:textId="25B1FD60" w:rsidR="00FD226A" w:rsidRPr="000E119E" w:rsidRDefault="000E119E" w:rsidP="000C48C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ЭЛЕКТРООБОРУДОВАНИЯ, А ТАКЖЕ КАБЕЛЕЙ И ПРОВОДОВ ШКАФОВ ДОЛЖЕН БЫТЬ ВЫПОЛНЕН В СООТВЕТСТВИИ С РДТ 25-106 И «ПРАВИЛАМИ УСТРОЙСТВА ЭЛЕКТРОУСТАНОВОК».</w:t>
      </w:r>
    </w:p>
    <w:p w14:paraId="17B53C83" w14:textId="17D55842" w:rsidR="00D71299" w:rsidRPr="006D28F9" w:rsidRDefault="00D71299" w:rsidP="000C48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1041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ПРЕДОСТЕРЕЖЕНИЕ: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119E" w:rsidRPr="000E1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ШКАФЫ НЕ ПРЕДНАЗНАЧЕНЫ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14:paraId="1EDF1F45" w14:textId="77777777" w:rsidR="00D71299" w:rsidRPr="006D28F9" w:rsidRDefault="00D71299" w:rsidP="000C48C3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0BF6973" w14:textId="69572354" w:rsidR="00D71299" w:rsidRDefault="00D71299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912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При несоблюдении указанных мер безопасности предприятие-изготовитель ответственности за безопасность не несет.</w:t>
      </w:r>
    </w:p>
    <w:p w14:paraId="4EF32DDF" w14:textId="4DB0C133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0F09DD8" w14:textId="3D10F68A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ECEEE4A" w14:textId="575F349B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A71FD77" w14:textId="1F38D3E1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2251702" w14:textId="78352682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A13515F" w14:textId="2A46D11F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9D15A1D" w14:textId="69A75F7F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5078CD6" w14:textId="7236B70D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81970EC" w14:textId="75740C83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76F876F" w14:textId="79FCEA79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6BC2DD2" w14:textId="7669920D" w:rsidR="001E684B" w:rsidRDefault="001E684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D458BD0" w14:textId="77777777" w:rsidR="00A16967" w:rsidRDefault="00A16967">
      <w:pP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17" w:name="_Toc493596699"/>
      <w:r>
        <w:br w:type="page"/>
      </w:r>
    </w:p>
    <w:p w14:paraId="1F722266" w14:textId="645007BB" w:rsidR="00285B33" w:rsidRPr="00BD62EB" w:rsidRDefault="00285B33" w:rsidP="00694829">
      <w:pPr>
        <w:pStyle w:val="123"/>
      </w:pPr>
      <w:r w:rsidRPr="00BD62EB">
        <w:lastRenderedPageBreak/>
        <w:t>МАРКИРОВКА</w:t>
      </w:r>
      <w:bookmarkEnd w:id="17"/>
    </w:p>
    <w:p w14:paraId="454676BB" w14:textId="77777777" w:rsidR="00422783" w:rsidRPr="00422783" w:rsidRDefault="00422783" w:rsidP="0042278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89E5AB9" w14:textId="6F34E236" w:rsidR="00285B33" w:rsidRPr="00285B33" w:rsidRDefault="00285B33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Маркировка </w:t>
      </w:r>
      <w:r w:rsidR="0092404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соответствуе</w:t>
      </w:r>
      <w:r w:rsidR="00924043">
        <w:rPr>
          <w:rFonts w:ascii="Times New Roman" w:eastAsia="MS Mincho" w:hAnsi="Times New Roman" w:cs="Times New Roman"/>
          <w:sz w:val="28"/>
          <w:szCs w:val="28"/>
          <w:lang w:eastAsia="ru-RU"/>
        </w:rPr>
        <w:t>т</w:t>
      </w:r>
      <w:r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требованиям ГОСТ Р 50444</w:t>
      </w:r>
      <w:r w:rsidR="002217A7">
        <w:rPr>
          <w:rFonts w:ascii="Times New Roman" w:eastAsia="MS Mincho" w:hAnsi="Times New Roman" w:cs="Times New Roman"/>
          <w:sz w:val="28"/>
          <w:szCs w:val="28"/>
          <w:lang w:eastAsia="ru-RU"/>
        </w:rPr>
        <w:t>-92</w:t>
      </w:r>
      <w:r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E0B69D5" w14:textId="55037AA8" w:rsidR="00285B33" w:rsidRPr="00285B33" w:rsidRDefault="00285B33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В верху на правой боковой внутренней стенке каждого шкафа прикреплена табличка по ГОСТ 12971</w:t>
      </w:r>
      <w:r w:rsidR="002217A7">
        <w:rPr>
          <w:rFonts w:ascii="Times New Roman" w:eastAsia="MS Mincho" w:hAnsi="Times New Roman" w:cs="Times New Roman"/>
          <w:sz w:val="28"/>
          <w:szCs w:val="28"/>
          <w:lang w:eastAsia="ru-RU"/>
        </w:rPr>
        <w:t>-67</w:t>
      </w:r>
      <w:r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, содержащая:</w:t>
      </w:r>
    </w:p>
    <w:p w14:paraId="46E80FAF" w14:textId="6EA79F2F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товарный знак или наименование предприятия-изготовителя;</w:t>
      </w:r>
    </w:p>
    <w:p w14:paraId="4FAE776D" w14:textId="2F92CBA8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наименование шкафа;</w:t>
      </w:r>
    </w:p>
    <w:p w14:paraId="73287C0B" w14:textId="2D9BAFFE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обозначение шкафа;</w:t>
      </w:r>
    </w:p>
    <w:p w14:paraId="732B9DF7" w14:textId="48BB7372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обозначение настоящих технических условий;</w:t>
      </w:r>
    </w:p>
    <w:p w14:paraId="6B580331" w14:textId="5A48C3E4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порядковый номер шкафа по системе нумерации предприятия-изготовителя (серийный номер </w:t>
      </w:r>
      <w:r w:rsidR="005A4ED6">
        <w:rPr>
          <w:rFonts w:ascii="Times New Roman" w:eastAsia="MS Mincho" w:hAnsi="Times New Roman" w:cs="Times New Roman"/>
          <w:sz w:val="28"/>
          <w:szCs w:val="28"/>
          <w:lang w:eastAsia="ru-RU"/>
        </w:rPr>
        <w:t>изделия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);</w:t>
      </w:r>
    </w:p>
    <w:p w14:paraId="2A7F4F63" w14:textId="348FD5C0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номинальное напряжение и частота тока;</w:t>
      </w:r>
    </w:p>
    <w:p w14:paraId="711541AF" w14:textId="0D07EB03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род тока;</w:t>
      </w:r>
    </w:p>
    <w:p w14:paraId="5785C3AB" w14:textId="03CF97C7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потребляемая мощность;</w:t>
      </w:r>
    </w:p>
    <w:p w14:paraId="41B062F1" w14:textId="4DFE5DEC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обозначение хладагента;</w:t>
      </w:r>
    </w:p>
    <w:p w14:paraId="26D0A001" w14:textId="3265FC27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обозначение степени защиты по ГОСТ 14254</w:t>
      </w:r>
      <w:r w:rsidR="002217A7">
        <w:rPr>
          <w:rFonts w:ascii="Times New Roman" w:eastAsia="MS Mincho" w:hAnsi="Times New Roman" w:cs="Times New Roman"/>
          <w:sz w:val="28"/>
          <w:szCs w:val="28"/>
          <w:lang w:eastAsia="ru-RU"/>
        </w:rPr>
        <w:t>-2015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2C9701C8" w14:textId="0D8740B5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дата изготовления (месяц, год);</w:t>
      </w:r>
    </w:p>
    <w:p w14:paraId="382C3112" w14:textId="18CA1FBF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- сведения о государственной регистрации медицинского изделия (номер и дата регистрационного удостоверения).</w:t>
      </w:r>
    </w:p>
    <w:p w14:paraId="12634A19" w14:textId="7A2D9E6F" w:rsidR="00285B33" w:rsidRPr="00C350FA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Транспортная марк</w:t>
      </w:r>
      <w:r w:rsidR="00BD62EB">
        <w:rPr>
          <w:rFonts w:ascii="Times New Roman" w:eastAsia="MS Mincho" w:hAnsi="Times New Roman" w:cs="Times New Roman"/>
          <w:sz w:val="28"/>
          <w:szCs w:val="28"/>
          <w:lang w:eastAsia="ru-RU"/>
        </w:rPr>
        <w:t>ировка грузовых мест соответст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92404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ует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требованиям ГОСТ 14192</w:t>
      </w:r>
      <w:r w:rsidR="002217A7">
        <w:rPr>
          <w:rFonts w:ascii="Times New Roman" w:eastAsia="MS Mincho" w:hAnsi="Times New Roman" w:cs="Times New Roman"/>
          <w:sz w:val="28"/>
          <w:szCs w:val="28"/>
          <w:lang w:eastAsia="ru-RU"/>
        </w:rPr>
        <w:t>-96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061E4A4C" w14:textId="0AD73D91" w:rsidR="00285B33" w:rsidRPr="00C350FA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Транспортная маркировка содерж</w:t>
      </w:r>
      <w:r w:rsidR="0092404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ит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манипуляционные знаки, соответствующие мерам предосторожности при транспортировании и хранении: «Хрупкое. Осторожно», «Верх», «Беречь от влаги», «Штабелировать запрещается».</w:t>
      </w:r>
    </w:p>
    <w:p w14:paraId="5314F556" w14:textId="758F059D" w:rsidR="00285B33" w:rsidRPr="00285B33" w:rsidRDefault="000E119E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Транспортная маркировка </w:t>
      </w:r>
      <w:r w:rsidR="0092404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наносит</w:t>
      </w:r>
      <w:r w:rsidR="00285B33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ся на ярлык водостойкой краской. Ярлык на упаковку приклеивается клеем.</w:t>
      </w:r>
    </w:p>
    <w:p w14:paraId="6614D921" w14:textId="4E18AEBE" w:rsidR="002812AC" w:rsidRPr="006D28F9" w:rsidRDefault="00954BCB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>Информация о подтверждении соответствия шкафов – знак обращения на рынке «ЕАС»</w:t>
      </w:r>
      <w:r w:rsidR="000E119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(при наличии),</w:t>
      </w:r>
      <w:r w:rsidR="00285B33" w:rsidRPr="00285B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должен быть нанесен на каждом изделии и на упаковке в месте, установленном в КД.</w:t>
      </w:r>
    </w:p>
    <w:p w14:paraId="48DAAE9D" w14:textId="540EC5CF" w:rsidR="006806BC" w:rsidRDefault="002812AC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</w:t>
      </w:r>
    </w:p>
    <w:p w14:paraId="55C770DD" w14:textId="08AEBA23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32277A4D" w14:textId="6663FA93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490C1EE" w14:textId="048B3211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B0C7976" w14:textId="7B410B64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95EF6E3" w14:textId="274C1D3A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E0A1077" w14:textId="53AB0E82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45861B3" w14:textId="66819B77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53609FC" w14:textId="1A21BA89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AFDE1C7" w14:textId="1E01EF3F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B4411A9" w14:textId="70E7FFAC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F486AAA" w14:textId="3FEED99D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049815C" w14:textId="2ED2FEE1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323FE56" w14:textId="77777777" w:rsidR="00BD62EB" w:rsidRDefault="00BD62E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F88C1A4" w14:textId="0FDC6B6A" w:rsidR="001E684B" w:rsidRDefault="001E684B" w:rsidP="00924043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8699EE5" w14:textId="4E0E6926" w:rsidR="00C91DF7" w:rsidRPr="00BD62EB" w:rsidRDefault="00C91DF7" w:rsidP="00694829">
      <w:pPr>
        <w:pStyle w:val="123"/>
      </w:pPr>
      <w:bookmarkStart w:id="18" w:name="_Toc493596700"/>
      <w:r w:rsidRPr="00BD62EB">
        <w:lastRenderedPageBreak/>
        <w:t>ТЕХНИЧЕСКОЕ ОБСЛУЖИВАНИЕ</w:t>
      </w:r>
      <w:bookmarkEnd w:id="18"/>
    </w:p>
    <w:p w14:paraId="57017335" w14:textId="77777777" w:rsidR="00C91DF7" w:rsidRPr="009912B8" w:rsidRDefault="00C91DF7" w:rsidP="00C91DF7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DADA50C" w14:textId="57826E7D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BD62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установлены два вида обслуживания: ежедневное</w:t>
      </w:r>
      <w:r w:rsidR="00BD62EB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процессе эксплуатации и периодическое техническое обслуживание, которое выполняется специализированной организацией, уполном</w:t>
      </w:r>
      <w:r w:rsidR="00BD62EB">
        <w:rPr>
          <w:rFonts w:ascii="Times New Roman" w:eastAsia="MS Mincho" w:hAnsi="Times New Roman" w:cs="Times New Roman"/>
          <w:sz w:val="28"/>
          <w:szCs w:val="28"/>
          <w:lang w:eastAsia="ru-RU"/>
        </w:rPr>
        <w:t>оченной поставщиком (продавцом) шкафов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39A1B3AC" w14:textId="3874261D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Ежедневное обслуживание </w:t>
      </w:r>
      <w:r w:rsidR="00BD62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шкафа </w:t>
      </w: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контроль:</w:t>
      </w:r>
    </w:p>
    <w:p w14:paraId="0B76A022" w14:textId="77777777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температуры во внутреннем объеме;</w:t>
      </w:r>
    </w:p>
    <w:p w14:paraId="60E9F93D" w14:textId="77777777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правильной загрузки </w:t>
      </w:r>
      <w:r w:rsidR="00C35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</w:t>
      </w: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B7E8B" w14:textId="77777777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плотности прилегания магнитного уплотнителя двери;</w:t>
      </w:r>
    </w:p>
    <w:p w14:paraId="530244C1" w14:textId="77777777" w:rsidR="00C91DF7" w:rsidRPr="00D82F8F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системы слива конденсата </w:t>
      </w:r>
      <w:r w:rsidR="00D82F8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(отсутствие воды внутри шкафа).</w:t>
      </w:r>
    </w:p>
    <w:p w14:paraId="19148B0A" w14:textId="77777777" w:rsidR="00C91DF7" w:rsidRPr="00517F4C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эксплуатации шкаф необходимо содержать в чистоте. При санитарной обработке избегать применения абразивных</w:t>
      </w:r>
      <w:r w:rsidR="0051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коррозионных моющих средств.</w:t>
      </w:r>
    </w:p>
    <w:p w14:paraId="4426B9D4" w14:textId="44CCD532" w:rsidR="00C91DF7" w:rsidRPr="00517F4C" w:rsidRDefault="00C91DF7" w:rsidP="000C48C3">
      <w:pPr>
        <w:spacing w:after="0" w:line="240" w:lineRule="auto"/>
        <w:ind w:left="708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517F4C">
        <w:rPr>
          <w:rFonts w:ascii="Times New Roman" w:eastAsia="MS Mincho" w:hAnsi="Times New Roman" w:cs="Times New Roman"/>
          <w:sz w:val="28"/>
          <w:szCs w:val="28"/>
          <w:lang w:eastAsia="ru-RU"/>
        </w:rPr>
        <w:t>ВНИМАНИЕ!</w:t>
      </w:r>
      <w:r w:rsidR="00517F4C" w:rsidRPr="00517F4C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4021D7" w:rsidRPr="004021D7">
        <w:rPr>
          <w:rFonts w:ascii="Times New Roman" w:eastAsia="MS Mincho" w:hAnsi="Times New Roman" w:cs="Times New Roman"/>
          <w:sz w:val="28"/>
          <w:szCs w:val="28"/>
          <w:lang w:eastAsia="ru-RU"/>
        </w:rPr>
        <w:t>ПЕРЕД САНИТАРНОЙ ОБРАБОТКОЙ ШКАФ ОТКЛЮЧИТЬ ОТ ЭЛЕКТРОСЕТИ И ОСВОБОДИТЬ ВНУТРЕННИЙ ОБЪЕМ ОТ ПРЕПАРАТОВ.</w:t>
      </w:r>
    </w:p>
    <w:p w14:paraId="1CB3C087" w14:textId="77777777" w:rsidR="00C91DF7" w:rsidRPr="006D28F9" w:rsidRDefault="00C91DF7" w:rsidP="000C4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Периодическое техническое обслуживание</w:t>
      </w: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14:paraId="36EDAB99" w14:textId="77777777" w:rsidR="00C91DF7" w:rsidRPr="006D28F9" w:rsidRDefault="00C91DF7" w:rsidP="000953E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</w:t>
      </w:r>
      <w:r w:rsidR="00517F4C">
        <w:rPr>
          <w:rFonts w:ascii="Times New Roman" w:eastAsia="MS Mincho" w:hAnsi="Times New Roman" w:cs="Times New Roman"/>
          <w:sz w:val="28"/>
          <w:szCs w:val="28"/>
          <w:lang w:eastAsia="ru-RU"/>
        </w:rPr>
        <w:t>чала технического обслуживания.</w:t>
      </w:r>
    </w:p>
    <w:p w14:paraId="56DCDB08" w14:textId="77777777" w:rsidR="00C91DF7" w:rsidRPr="006D28F9" w:rsidRDefault="00C91DF7" w:rsidP="000953E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Перечень работ по периодичес</w:t>
      </w:r>
      <w:r w:rsidR="00444516">
        <w:rPr>
          <w:rFonts w:ascii="Times New Roman" w:eastAsia="MS Mincho" w:hAnsi="Times New Roman" w:cs="Times New Roman"/>
          <w:sz w:val="28"/>
          <w:szCs w:val="28"/>
          <w:lang w:eastAsia="ru-RU"/>
        </w:rPr>
        <w:t>кому техническому обслуживанию:</w:t>
      </w:r>
    </w:p>
    <w:p w14:paraId="71CBA290" w14:textId="77777777" w:rsidR="00C91DF7" w:rsidRPr="006D28F9" w:rsidRDefault="00444516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правильности размещения и установки шкафа;</w:t>
      </w:r>
    </w:p>
    <w:p w14:paraId="2C28544B" w14:textId="77777777" w:rsidR="00C91DF7" w:rsidRPr="006D28F9" w:rsidRDefault="00444516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очистка узлов от загрязнений, чистка конденсатора (при необходимости);</w:t>
      </w:r>
    </w:p>
    <w:p w14:paraId="22367CF7" w14:textId="77777777" w:rsidR="00C91DF7" w:rsidRPr="006D28F9" w:rsidRDefault="00444516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надежности крепления деталей и узлов, подтяжка всех крепежных элементов;</w:t>
      </w:r>
    </w:p>
    <w:p w14:paraId="1F64E0A8" w14:textId="77777777" w:rsidR="00C91DF7" w:rsidRPr="006D28F9" w:rsidRDefault="00444516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герметичности паяных соединений трубопроводов;</w:t>
      </w:r>
    </w:p>
    <w:p w14:paraId="7C0B4719" w14:textId="77777777" w:rsidR="00C91DF7" w:rsidRPr="006D28F9" w:rsidRDefault="00444516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надежности электрических соединений, подтяжка контактов на винтовых соединениях;</w:t>
      </w:r>
    </w:p>
    <w:p w14:paraId="57B38184" w14:textId="77777777" w:rsidR="00444516" w:rsidRPr="00444516" w:rsidRDefault="00C91DF7" w:rsidP="000953E8">
      <w:pPr>
        <w:spacing w:after="0" w:line="240" w:lineRule="auto"/>
        <w:ind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</w:t>
      </w:r>
      <w:r w:rsidR="004445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444516" w:rsidRPr="004445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проверка напряжения питающей сети, наличие и состояние заземления, целостности изоляции проводов и кабеля питания;</w:t>
      </w:r>
    </w:p>
    <w:p w14:paraId="1C7C937A" w14:textId="77777777" w:rsidR="00B3124E" w:rsidRDefault="00444516" w:rsidP="000953E8">
      <w:pPr>
        <w:spacing w:after="0" w:line="240" w:lineRule="auto"/>
        <w:ind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</w:t>
      </w:r>
      <w:r w:rsidR="00FF46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44516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охлаждения внутреннего объема;</w:t>
      </w:r>
    </w:p>
    <w:p w14:paraId="72325FB9" w14:textId="77777777" w:rsidR="00C91DF7" w:rsidRPr="006D28F9" w:rsidRDefault="00FF46D8" w:rsidP="000953E8">
      <w:pPr>
        <w:spacing w:after="0" w:line="240" w:lineRule="auto"/>
        <w:ind w:left="56" w:firstLine="30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цикличной работы холодильной системы, вращения вентилятора конденсатора, отсутствия снеговой «шубы» на ребрах испарителя;</w:t>
      </w:r>
    </w:p>
    <w:p w14:paraId="118F2316" w14:textId="77777777" w:rsidR="00C91DF7" w:rsidRPr="006D28F9" w:rsidRDefault="00FF46D8" w:rsidP="000953E8">
      <w:pPr>
        <w:spacing w:after="0" w:line="240" w:lineRule="auto"/>
        <w:ind w:left="70" w:firstLine="29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D85CBB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14:paraId="3B41C59B" w14:textId="77777777" w:rsidR="00C91DF7" w:rsidRDefault="00FF46D8" w:rsidP="000953E8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C91DF7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проверка программы контроллера и перенастройка параметров (при необходи</w:t>
      </w:r>
      <w:r w:rsidR="00444516">
        <w:rPr>
          <w:rFonts w:ascii="Times New Roman" w:eastAsia="MS Mincho" w:hAnsi="Times New Roman" w:cs="Times New Roman"/>
          <w:sz w:val="28"/>
          <w:szCs w:val="28"/>
          <w:lang w:eastAsia="ru-RU"/>
        </w:rPr>
        <w:t>мости).</w:t>
      </w:r>
    </w:p>
    <w:p w14:paraId="011BACB8" w14:textId="77777777" w:rsidR="004021D7" w:rsidRDefault="004021D7" w:rsidP="00D85CBB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422D4E6" w14:textId="5AE6EC97" w:rsidR="00C91DF7" w:rsidRPr="006D28F9" w:rsidRDefault="004021D7" w:rsidP="00BD62EB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4021D7">
        <w:rPr>
          <w:rFonts w:ascii="Times New Roman" w:eastAsia="MS Mincho" w:hAnsi="Times New Roman" w:cs="Times New Roman"/>
          <w:sz w:val="28"/>
          <w:szCs w:val="28"/>
          <w:lang w:eastAsia="ru-RU"/>
        </w:rPr>
        <w:t>ВНИМАНИЕ: ПРИ НЕВЫПОЛНЕНИИ РЕГЛАМЕНТИРОВАННОГО ТЕХНИЧЕСКОГО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021D7">
        <w:rPr>
          <w:rFonts w:ascii="Times New Roman" w:eastAsia="MS Mincho" w:hAnsi="Times New Roman" w:cs="Times New Roman"/>
          <w:sz w:val="28"/>
          <w:szCs w:val="28"/>
          <w:lang w:eastAsia="ru-RU"/>
        </w:rPr>
        <w:t>ОБСЛУЖИВАНИЯ ГАРАНТИЙНЫЕ ОБЯЗАТЕЛЬСТВА НЕ ПРЕДОСТАВЛЯЮТСЯ!</w:t>
      </w:r>
    </w:p>
    <w:p w14:paraId="1972CD47" w14:textId="27A22A76" w:rsidR="00FC3C09" w:rsidRPr="00073E67" w:rsidRDefault="00C91DF7" w:rsidP="00073E6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021D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По вопросам, возникающим в ходе пуска, эксплуатации и технического обслуживания изделий, обращаться в уполномоченные организации (к Поставщику или Продавцу) и их сервисные центры</w:t>
      </w:r>
      <w:r w:rsidR="00FF46D8" w:rsidRPr="004021D7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439D91C" w14:textId="77777777" w:rsidR="00FC3C09" w:rsidRPr="00FC3C09" w:rsidRDefault="00FC3C09" w:rsidP="00FC3C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3C0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Вы можете обратиться за информационной поддержкой в единую сервисную службу ООО «Торговый дом </w:t>
      </w:r>
      <w:proofErr w:type="spellStart"/>
      <w:r w:rsidRPr="00FC3C0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Полаир</w:t>
      </w:r>
      <w:proofErr w:type="spellEnd"/>
      <w:r w:rsidRPr="00FC3C0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», </w:t>
      </w:r>
      <w:r w:rsidRPr="00FC3C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Тел: (495) 937-64-07</w:t>
      </w:r>
      <w:r w:rsidRPr="00FC3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</w:p>
    <w:p w14:paraId="46EBD326" w14:textId="3201D38C" w:rsidR="00C91DF7" w:rsidRPr="00073E67" w:rsidRDefault="00FC3C09" w:rsidP="00073E67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FC3C0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e-mail: </w:t>
      </w:r>
      <w:hyperlink r:id="rId19" w:history="1">
        <w:r w:rsidR="00A759B1" w:rsidRPr="003E62E7">
          <w:rPr>
            <w:rStyle w:val="af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service@polair.com</w:t>
        </w:r>
      </w:hyperlink>
    </w:p>
    <w:p w14:paraId="7DC3A20D" w14:textId="77777777" w:rsidR="004021D7" w:rsidRPr="00FC3C09" w:rsidRDefault="004021D7" w:rsidP="00C91DF7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</w:p>
    <w:p w14:paraId="67965F92" w14:textId="2BD599FC" w:rsidR="00FC3414" w:rsidRPr="00BD62EB" w:rsidRDefault="00DE3DF9" w:rsidP="007B2C05">
      <w:pPr>
        <w:pStyle w:val="123"/>
      </w:pPr>
      <w:bookmarkStart w:id="19" w:name="_Toc493596701"/>
      <w:r w:rsidRPr="00BD62EB">
        <w:t>Ч</w:t>
      </w:r>
      <w:r w:rsidR="00FC3414" w:rsidRPr="00BD62EB">
        <w:t>ИСТКА И УХОД</w:t>
      </w:r>
      <w:bookmarkEnd w:id="19"/>
    </w:p>
    <w:p w14:paraId="0EDD47D9" w14:textId="77777777" w:rsidR="005854E5" w:rsidRPr="005854E5" w:rsidRDefault="005854E5" w:rsidP="005854E5">
      <w:pPr>
        <w:spacing w:after="0" w:line="240" w:lineRule="auto"/>
        <w:ind w:left="360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A1A0135" w14:textId="3216DF20" w:rsidR="00DE3DF9" w:rsidRPr="00DE3DF9" w:rsidRDefault="00DE3DF9" w:rsidP="00402DFC">
      <w:pPr>
        <w:pStyle w:val="Pa5"/>
        <w:spacing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Чистку </w:t>
      </w:r>
      <w:r w:rsidR="00096099">
        <w:rPr>
          <w:rFonts w:ascii="Times New Roman" w:hAnsi="Times New Roman" w:cs="Times New Roman"/>
          <w:color w:val="000000"/>
          <w:sz w:val="28"/>
          <w:szCs w:val="28"/>
        </w:rPr>
        <w:t>шкафа</w:t>
      </w:r>
      <w:r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проводить раз в ме</w:t>
      </w:r>
      <w:r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>сяц или по мере необходимости, а в случае загряз</w:t>
      </w:r>
      <w:r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нения </w:t>
      </w:r>
      <w:r w:rsidR="00A759B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 чаще.</w:t>
      </w:r>
    </w:p>
    <w:p w14:paraId="32AD42FE" w14:textId="77777777" w:rsidR="00DE3DF9" w:rsidRPr="00DE3DF9" w:rsidRDefault="005854E5" w:rsidP="000C48C3">
      <w:pPr>
        <w:pStyle w:val="Pa5"/>
        <w:spacing w:after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Во время чистки необходимо обязательно отклю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чить </w:t>
      </w:r>
      <w:r w:rsidR="00E313FF">
        <w:rPr>
          <w:rFonts w:ascii="Times New Roman" w:hAnsi="Times New Roman" w:cs="Times New Roman"/>
          <w:color w:val="000000"/>
          <w:sz w:val="28"/>
          <w:szCs w:val="28"/>
        </w:rPr>
        <w:t>шкаф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 от электросети.</w:t>
      </w:r>
    </w:p>
    <w:p w14:paraId="3BEFE3F7" w14:textId="77777777" w:rsidR="00DE3DF9" w:rsidRPr="00DE3DF9" w:rsidRDefault="005854E5" w:rsidP="000C48C3">
      <w:pPr>
        <w:pStyle w:val="Pa5"/>
        <w:spacing w:after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Протрите внутреннюю и внешнюю поверхность </w:t>
      </w:r>
      <w:r w:rsidR="00096099">
        <w:rPr>
          <w:rFonts w:ascii="Times New Roman" w:hAnsi="Times New Roman" w:cs="Times New Roman"/>
          <w:color w:val="000000"/>
          <w:sz w:val="28"/>
          <w:szCs w:val="28"/>
        </w:rPr>
        <w:t>шкафа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, а также съемные его части влаж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>ной тканью. Затем вытрите насухо. Если поверхно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>сти слишком загрязнены, используйте нейтраль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>ное моющее средство.</w:t>
      </w:r>
    </w:p>
    <w:p w14:paraId="7D093E76" w14:textId="77777777" w:rsidR="00DE3DF9" w:rsidRPr="00DE3DF9" w:rsidRDefault="005854E5" w:rsidP="00DE3DF9">
      <w:pPr>
        <w:pStyle w:val="Pa5"/>
        <w:spacing w:after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E3DF9" w:rsidRPr="00C350F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использовать для чистки 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растворители, бензин, спирт, керосин, чистя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щий порошок, очистители и другие химические вещества, чтобы не повредить лаковое покрытие и пластиковые детали </w:t>
      </w:r>
      <w:r w:rsidR="00E313FF">
        <w:rPr>
          <w:rFonts w:ascii="Times New Roman" w:hAnsi="Times New Roman" w:cs="Times New Roman"/>
          <w:color w:val="000000"/>
          <w:sz w:val="28"/>
          <w:szCs w:val="28"/>
        </w:rPr>
        <w:t>шкафа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AE3CDC" w14:textId="77777777" w:rsidR="00DE3DF9" w:rsidRPr="00DE3DF9" w:rsidRDefault="005854E5" w:rsidP="00DE3DF9">
      <w:pPr>
        <w:pStyle w:val="Pa5"/>
        <w:spacing w:after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распылять воду непосредственно на </w:t>
      </w:r>
      <w:r w:rsidR="00E313FF">
        <w:rPr>
          <w:rFonts w:ascii="Times New Roman" w:hAnsi="Times New Roman" w:cs="Times New Roman"/>
          <w:color w:val="000000"/>
          <w:sz w:val="28"/>
          <w:szCs w:val="28"/>
        </w:rPr>
        <w:t>шкаф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, чтобы не допустить образование ржавчины или утечки тока.</w:t>
      </w:r>
    </w:p>
    <w:p w14:paraId="4561B7D6" w14:textId="77777777" w:rsidR="00DE3DF9" w:rsidRPr="00DE3DF9" w:rsidRDefault="005854E5" w:rsidP="00DE3DF9">
      <w:pPr>
        <w:spacing w:after="0" w:line="240" w:lineRule="auto"/>
        <w:ind w:left="360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t>Содержите в чистоте уплотнитель дверцы, регу</w:t>
      </w:r>
      <w:r w:rsidR="00DE3DF9" w:rsidRPr="00DE3DF9">
        <w:rPr>
          <w:rFonts w:ascii="Times New Roman" w:hAnsi="Times New Roman" w:cs="Times New Roman"/>
          <w:color w:val="000000"/>
          <w:sz w:val="28"/>
          <w:szCs w:val="28"/>
        </w:rPr>
        <w:softHyphen/>
        <w:t>лярно проводите его чистку.</w:t>
      </w:r>
    </w:p>
    <w:p w14:paraId="50D66681" w14:textId="77777777" w:rsidR="00DE3DF9" w:rsidRPr="00C350FA" w:rsidRDefault="00DE3DF9" w:rsidP="00DE3DF9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Наружные и внутренние поверхности шкафов и полки </w:t>
      </w:r>
      <w:r w:rsid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промывать</w:t>
      </w:r>
      <w:r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горячей водой при температуре 60 °C с применением моющих средств по ГОСТ 25644</w:t>
      </w:r>
      <w:r w:rsidR="00121661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(типа «Прогресс», «Астра», «</w:t>
      </w:r>
      <w:proofErr w:type="spellStart"/>
      <w:r w:rsidR="00121661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Айна</w:t>
      </w:r>
      <w:proofErr w:type="spellEnd"/>
      <w:r w:rsidR="00121661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», «Лотос», «</w:t>
      </w:r>
      <w:proofErr w:type="spellStart"/>
      <w:r w:rsidR="00121661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Маричка</w:t>
      </w:r>
      <w:proofErr w:type="spellEnd"/>
      <w:r w:rsidR="00121661"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»)</w:t>
      </w:r>
      <w:r w:rsidRPr="00C350F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C2753EE" w14:textId="0FD6939A" w:rsidR="00E313FF" w:rsidRPr="00E313FF" w:rsidRDefault="00E313FF" w:rsidP="00DE3DF9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анитарно-гигиеническ</w:t>
      </w:r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ую обработку шкафа следует проводить 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3 %-</w:t>
      </w:r>
      <w:proofErr w:type="spellStart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ным</w:t>
      </w:r>
      <w:proofErr w:type="spellEnd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раствором перекиси водорода по ГОСТ 177</w:t>
      </w:r>
      <w:r w:rsidR="00266A26">
        <w:rPr>
          <w:rFonts w:ascii="Times New Roman" w:eastAsia="MS Mincho" w:hAnsi="Times New Roman" w:cs="Times New Roman"/>
          <w:sz w:val="28"/>
          <w:szCs w:val="28"/>
          <w:lang w:eastAsia="ru-RU"/>
        </w:rPr>
        <w:t>-88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 добавлением 0,5 % моющего средства по ГОСТ 25644</w:t>
      </w:r>
      <w:r w:rsidR="00266A26">
        <w:rPr>
          <w:rFonts w:ascii="Times New Roman" w:eastAsia="MS Mincho" w:hAnsi="Times New Roman" w:cs="Times New Roman"/>
          <w:sz w:val="28"/>
          <w:szCs w:val="28"/>
          <w:lang w:eastAsia="ru-RU"/>
        </w:rPr>
        <w:t>-96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bookmarkStart w:id="20" w:name="_Hlk479164529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(типа «Прогресс», «Астра», «</w:t>
      </w:r>
      <w:proofErr w:type="spellStart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Айна</w:t>
      </w:r>
      <w:proofErr w:type="spellEnd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», «Лотос», «</w:t>
      </w:r>
      <w:proofErr w:type="spellStart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Маричка</w:t>
      </w:r>
      <w:proofErr w:type="spellEnd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») </w:t>
      </w:r>
      <w:bookmarkEnd w:id="20"/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CBAEF9" w14:textId="5D890387" w:rsidR="002001D0" w:rsidRDefault="00E313FF" w:rsidP="00DE3DF9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Х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имическ</w:t>
      </w:r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ая 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дезинфекци</w:t>
      </w:r>
      <w:r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 проводится 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соответствии с МУ 287-113  1 %-</w:t>
      </w:r>
      <w:proofErr w:type="spellStart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ным</w:t>
      </w:r>
      <w:proofErr w:type="spellEnd"/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раствором монохлорамина ХБ по ГОСТ 14193</w:t>
      </w:r>
      <w:r w:rsidR="004269A5">
        <w:rPr>
          <w:rFonts w:ascii="Times New Roman" w:eastAsia="MS Mincho" w:hAnsi="Times New Roman" w:cs="Times New Roman"/>
          <w:sz w:val="28"/>
          <w:szCs w:val="28"/>
          <w:lang w:eastAsia="ru-RU"/>
        </w:rPr>
        <w:t>-78</w:t>
      </w:r>
      <w:r w:rsidR="00DE3DF9" w:rsidRPr="00E313F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7004544E" w14:textId="5AE70F34" w:rsidR="00DE3DF9" w:rsidRPr="00DE3DF9" w:rsidRDefault="00DE3DF9" w:rsidP="00073E67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12329F8" w14:textId="6D3F1BEC" w:rsidR="00E41B42" w:rsidRPr="00BD62EB" w:rsidRDefault="00A660A0" w:rsidP="007B2C05">
      <w:pPr>
        <w:pStyle w:val="123"/>
      </w:pPr>
      <w:bookmarkStart w:id="21" w:name="_Toc493596702"/>
      <w:r w:rsidRPr="00BD62EB">
        <w:t>ПРАВИЛА ХРАНЕНИЯ</w:t>
      </w:r>
      <w:bookmarkEnd w:id="21"/>
    </w:p>
    <w:p w14:paraId="677B4B0D" w14:textId="77777777" w:rsidR="00402DFC" w:rsidRDefault="00402DFC" w:rsidP="00402DF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0761C75" w14:textId="327AA34C" w:rsidR="00E41B42" w:rsidRPr="006D28F9" w:rsidRDefault="00B76B8E" w:rsidP="00402DFC">
      <w:p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Шкафы </w:t>
      </w:r>
      <w:r w:rsidR="00A9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</w:t>
      </w:r>
      <w:r w:rsidR="00A959B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E41B42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упаковке</w:t>
      </w:r>
      <w:r w:rsidR="0057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1B42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условиям воздействия на него клим</w:t>
      </w:r>
      <w:r w:rsidR="0040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атических факторов по группе </w:t>
      </w:r>
      <w:r w:rsidR="000E7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B42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15150</w:t>
      </w:r>
      <w:r w:rsidR="004269A5">
        <w:rPr>
          <w:rFonts w:ascii="Times New Roman" w:eastAsia="Times New Roman" w:hAnsi="Times New Roman" w:cs="Times New Roman"/>
          <w:sz w:val="28"/>
          <w:szCs w:val="28"/>
          <w:lang w:eastAsia="ru-RU"/>
        </w:rPr>
        <w:t>-69</w:t>
      </w:r>
      <w:r w:rsidR="00E41B42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температуре не ниже минус 35°С.</w:t>
      </w:r>
    </w:p>
    <w:p w14:paraId="5E2E996E" w14:textId="576ADEAC" w:rsidR="00E41B42" w:rsidRDefault="00E41B42" w:rsidP="000C4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Гарантийный срок хранения –</w:t>
      </w:r>
      <w:r w:rsidR="007B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81C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 со дня изготовления.</w:t>
      </w:r>
    </w:p>
    <w:p w14:paraId="145EA227" w14:textId="77777777" w:rsidR="00422783" w:rsidRDefault="00422783" w:rsidP="000C4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56BDF" w14:textId="77777777" w:rsidR="00493D31" w:rsidRDefault="0045356F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8896086" w14:textId="77777777" w:rsidR="00493D31" w:rsidRDefault="00493D31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8DBA1" w14:textId="77777777" w:rsidR="00493D31" w:rsidRDefault="00493D31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E9F5B" w14:textId="77777777" w:rsidR="00493D31" w:rsidRDefault="00493D31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4472A" w14:textId="77777777" w:rsidR="00493D31" w:rsidRDefault="00493D31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AFFAF" w14:textId="77777777" w:rsidR="00493D31" w:rsidRDefault="00493D31" w:rsidP="00E41B4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7FC9" w14:textId="0E3D3E2C" w:rsidR="00E41B42" w:rsidRPr="00073E67" w:rsidRDefault="00E41B42" w:rsidP="007B2C05">
      <w:pPr>
        <w:pStyle w:val="123"/>
      </w:pPr>
      <w:bookmarkStart w:id="22" w:name="_Toc493596703"/>
      <w:r w:rsidRPr="00073E67">
        <w:lastRenderedPageBreak/>
        <w:t>ТРАНСПОРТИРОВАНИЕ</w:t>
      </w:r>
      <w:bookmarkEnd w:id="22"/>
    </w:p>
    <w:p w14:paraId="66F12154" w14:textId="77777777" w:rsidR="0045356F" w:rsidRDefault="0045356F" w:rsidP="00E41B42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B986F27" w14:textId="25D76ED5" w:rsidR="00BD155C" w:rsidRPr="00BD155C" w:rsidRDefault="00BD155C" w:rsidP="00402D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D155C">
        <w:rPr>
          <w:rFonts w:ascii="Times New Roman" w:eastAsia="MS Mincho" w:hAnsi="Times New Roman" w:cs="Times New Roman"/>
          <w:sz w:val="28"/>
          <w:szCs w:val="28"/>
          <w:lang w:eastAsia="ru-RU"/>
        </w:rPr>
        <w:t>Транспортирование шкафов производит</w:t>
      </w:r>
      <w:r w:rsidR="002026D7">
        <w:rPr>
          <w:rFonts w:ascii="Times New Roman" w:eastAsia="MS Mincho" w:hAnsi="Times New Roman" w:cs="Times New Roman"/>
          <w:sz w:val="28"/>
          <w:szCs w:val="28"/>
          <w:lang w:eastAsia="ru-RU"/>
        </w:rPr>
        <w:t>ся</w:t>
      </w:r>
      <w:r w:rsidRPr="00BD15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всеми видами закрытого транспорта, за исключением самолётов, в соответствии с правилами перевозок, действующими на транспорте данного вида.</w:t>
      </w:r>
    </w:p>
    <w:p w14:paraId="31ED0AA1" w14:textId="0FE12FB5" w:rsidR="00735D37" w:rsidRPr="00735D37" w:rsidRDefault="00BD155C" w:rsidP="000C4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73E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735D37" w:rsidRPr="00735D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Шкафы, упакованные в транспортную тару, при транспортировании устойчивы к воздействию климатических факторов для условий хранения 5 по ГОСТ 15150</w:t>
      </w:r>
      <w:r w:rsidR="004269A5">
        <w:rPr>
          <w:rFonts w:ascii="Times New Roman" w:eastAsia="Times New Roman" w:hAnsi="Times New Roman" w:cs="Times New Roman"/>
          <w:sz w:val="28"/>
          <w:szCs w:val="28"/>
          <w:lang w:eastAsia="ru-RU"/>
        </w:rPr>
        <w:t>-69</w:t>
      </w:r>
      <w:r w:rsidR="00735D37" w:rsidRPr="0073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(температура окружающего воздуха от минус 50 до плюс 50 °C, относительная влажность до 100 % при 25 °C с возможностью конденсации влаги).</w:t>
      </w:r>
    </w:p>
    <w:p w14:paraId="6DBD85B2" w14:textId="77777777" w:rsidR="00E41B42" w:rsidRPr="00735D37" w:rsidRDefault="0045356F" w:rsidP="000C4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1B42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При транспортировании должны быть обеспечены:</w:t>
      </w:r>
      <w:r w:rsidR="00E41B42" w:rsidRPr="00735D3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1ABEFB3F" w14:textId="77777777" w:rsidR="00E41B42" w:rsidRPr="00735D37" w:rsidRDefault="00E41B42" w:rsidP="000C48C3">
      <w:pPr>
        <w:spacing w:after="0" w:line="240" w:lineRule="auto"/>
        <w:ind w:left="45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защита от механических повреждений;</w:t>
      </w:r>
    </w:p>
    <w:p w14:paraId="2BB963D9" w14:textId="77777777" w:rsidR="00E41B42" w:rsidRPr="00735D37" w:rsidRDefault="00E41B42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959BC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устойчивое положение и исключение возможности перемещения в транспортном средстве.</w:t>
      </w:r>
    </w:p>
    <w:p w14:paraId="02384C02" w14:textId="77777777" w:rsidR="00E41B42" w:rsidRPr="00735D37" w:rsidRDefault="007A346F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ЗАПРЕЩАЕТСЯ </w:t>
      </w:r>
      <w:r w:rsidR="00E41B42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КАНТОВАТЬ ШКАФ</w:t>
      </w: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="00E41B42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!</w:t>
      </w:r>
    </w:p>
    <w:p w14:paraId="44C8A9D7" w14:textId="77777777" w:rsidR="00E41B42" w:rsidRPr="007A346F" w:rsidRDefault="007A346F" w:rsidP="000C4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="00E41B42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ПЕРЕМЕЩАТЬ ШКАФ</w:t>
      </w:r>
      <w:r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="00E41B42" w:rsidRPr="00735D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ТОЛЬКО В ВЕРТИКАЛЬНОМ </w:t>
      </w:r>
      <w:r w:rsidR="00E41B42" w:rsidRPr="00735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ПОЛОЖЕНИИ!</w:t>
      </w:r>
    </w:p>
    <w:p w14:paraId="61287107" w14:textId="77777777" w:rsidR="00735D37" w:rsidRDefault="00735D37" w:rsidP="000C4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35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транспортирования в условиях отрицательных температур шкафы, упакованные в транспортную тару, должны восстанавливать потребительские свойства (быть готовы к применению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35D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12 часов нахождения в помещении с температурой окружающего воздуха (20 ± 5) °C.</w:t>
      </w:r>
    </w:p>
    <w:p w14:paraId="6784F4CE" w14:textId="0FE5883A" w:rsidR="00F15439" w:rsidRDefault="00F15439" w:rsidP="00735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7D802" w14:textId="59213AC8" w:rsidR="00422783" w:rsidRDefault="00422783" w:rsidP="00735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065D0" w14:textId="5FFEDBCF" w:rsidR="00A959BC" w:rsidRPr="00073E67" w:rsidRDefault="00A660A0" w:rsidP="007B2C05">
      <w:pPr>
        <w:pStyle w:val="123"/>
      </w:pPr>
      <w:bookmarkStart w:id="23" w:name="_Toc493596704"/>
      <w:r w:rsidRPr="00073E67">
        <w:t>ОХРАНА</w:t>
      </w:r>
      <w:r w:rsidR="00BE21A2" w:rsidRPr="00073E67">
        <w:t xml:space="preserve"> ОКРУЖАЮЩЕЙ СРЕДЫ</w:t>
      </w:r>
      <w:bookmarkEnd w:id="23"/>
      <w:r w:rsidR="00E77F5A" w:rsidRPr="00073E6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3EDABD" w14:textId="77777777" w:rsidR="009154DD" w:rsidRDefault="009154DD" w:rsidP="00E41B42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A5A805E" w14:textId="021F1536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Шкафы  </w:t>
      </w:r>
      <w:r w:rsidR="00B041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соответст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26180F">
        <w:rPr>
          <w:rFonts w:ascii="Times New Roman" w:eastAsia="MS Mincho" w:hAnsi="Times New Roman" w:cs="Times New Roman"/>
          <w:sz w:val="28"/>
          <w:szCs w:val="28"/>
          <w:lang w:eastAsia="ru-RU"/>
        </w:rPr>
        <w:t>уют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 установленным  действующим 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законодательством для данного типа </w:t>
      </w:r>
      <w:r w:rsidR="005A4ED6">
        <w:rPr>
          <w:rFonts w:ascii="Times New Roman" w:eastAsia="MS Mincho" w:hAnsi="Times New Roman" w:cs="Times New Roman"/>
          <w:sz w:val="28"/>
          <w:szCs w:val="28"/>
          <w:lang w:eastAsia="ru-RU"/>
        </w:rPr>
        <w:t>изделия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экологическим требованиям. </w:t>
      </w:r>
    </w:p>
    <w:p w14:paraId="6CFB6BCA" w14:textId="7DF17FDC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Конструкция  шкафов    исключа</w:t>
      </w:r>
      <w:r w:rsidR="00BF29F0">
        <w:rPr>
          <w:rFonts w:ascii="Times New Roman" w:eastAsia="MS Mincho" w:hAnsi="Times New Roman" w:cs="Times New Roman"/>
          <w:sz w:val="28"/>
          <w:szCs w:val="28"/>
          <w:lang w:eastAsia="ru-RU"/>
        </w:rPr>
        <w:t>ет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загрязнение  окружающей  среды  при нормальных рабочих условиях, условиях останова и пуска. </w:t>
      </w:r>
    </w:p>
    <w:p w14:paraId="576F47ED" w14:textId="4D809ED0" w:rsidR="009154DD" w:rsidRPr="009154DD" w:rsidRDefault="009154DD" w:rsidP="00BF29F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вводе в эксплуатацию, эксплуатации и утилизации шкафов исключены выбросы  в  воздух,  сбросы  в  воду,  загрязнение  почв  вредными веществами и другие воздействия на окружающую среду, за исключением случаев аварийных утечек хладагента. </w:t>
      </w:r>
    </w:p>
    <w:p w14:paraId="63273E5D" w14:textId="77777777" w:rsidR="009154DD" w:rsidRPr="009154DD" w:rsidRDefault="00C14C16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Используемые в шкафах </w:t>
      </w:r>
      <w:r w:rsidR="00FF46D8">
        <w:rPr>
          <w:rFonts w:ascii="Times New Roman" w:eastAsia="MS Mincho" w:hAnsi="Times New Roman" w:cs="Times New Roman"/>
          <w:sz w:val="28"/>
          <w:szCs w:val="28"/>
          <w:lang w:eastAsia="ru-RU"/>
        </w:rPr>
        <w:t>х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ладон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ы  являю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тся  малотоксичным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,  невзрывоопасным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,  негорючим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га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зами. У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течки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их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при  работ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 наносят  существенно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  вреда </w:t>
      </w:r>
      <w:r w:rsidR="009154DD"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окружающей среде. </w:t>
      </w:r>
    </w:p>
    <w:p w14:paraId="73906BDF" w14:textId="2818AA3B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Безопасность </w:t>
      </w:r>
      <w:r w:rsidR="00C14C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для окружающей среды при вводе в эксплуатацию и при эксплуатации обеспечива</w:t>
      </w:r>
      <w:r w:rsidR="00BF29F0">
        <w:rPr>
          <w:rFonts w:ascii="Times New Roman" w:eastAsia="MS Mincho" w:hAnsi="Times New Roman" w:cs="Times New Roman"/>
          <w:sz w:val="28"/>
          <w:szCs w:val="28"/>
          <w:lang w:eastAsia="ru-RU"/>
        </w:rPr>
        <w:t>ет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ся: </w:t>
      </w:r>
    </w:p>
    <w:p w14:paraId="06872E0B" w14:textId="77777777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-  контролем за</w:t>
      </w:r>
      <w:r w:rsidR="00C14C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герметичностью холодильной системы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</w:p>
    <w:p w14:paraId="0AFE225B" w14:textId="77777777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 контролем за состоянием воздуха в рабочей зоне; </w:t>
      </w:r>
    </w:p>
    <w:p w14:paraId="5278C60A" w14:textId="77777777" w:rsidR="009154DD" w:rsidRPr="009154DD" w:rsidRDefault="009154DD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 мероприятиями  по  предотвращению  загрязнения  окружающей  среды </w:t>
      </w:r>
    </w:p>
    <w:p w14:paraId="7E524452" w14:textId="77777777" w:rsidR="009154DD" w:rsidRPr="009154DD" w:rsidRDefault="009154DD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отходами производства (промасленная ве</w:t>
      </w:r>
      <w:r w:rsidR="00C14C16">
        <w:rPr>
          <w:rFonts w:ascii="Times New Roman" w:eastAsia="MS Mincho" w:hAnsi="Times New Roman" w:cs="Times New Roman"/>
          <w:sz w:val="28"/>
          <w:szCs w:val="28"/>
          <w:lang w:eastAsia="ru-RU"/>
        </w:rPr>
        <w:t>тошь, отработанное масло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). </w:t>
      </w:r>
    </w:p>
    <w:p w14:paraId="35140410" w14:textId="77777777" w:rsidR="009154DD" w:rsidRPr="009154DD" w:rsidRDefault="009154DD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</w:t>
      </w: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Ответственность  по  обеспечению  экологической  безопасности  </w:t>
      </w:r>
      <w:r w:rsidR="00C14C16">
        <w:rPr>
          <w:rFonts w:ascii="Times New Roman" w:eastAsia="MS Mincho" w:hAnsi="Times New Roman" w:cs="Times New Roman"/>
          <w:sz w:val="28"/>
          <w:szCs w:val="28"/>
          <w:lang w:eastAsia="ru-RU"/>
        </w:rPr>
        <w:t>шкафов</w:t>
      </w:r>
    </w:p>
    <w:p w14:paraId="5BECA078" w14:textId="77777777" w:rsidR="009154DD" w:rsidRPr="009154DD" w:rsidRDefault="009154DD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вводе в эксплуатацию, эксплуатации и утилизации лежит на эксплуатирующем </w:t>
      </w:r>
    </w:p>
    <w:p w14:paraId="4C3A985E" w14:textId="76039E43" w:rsidR="00493D31" w:rsidRPr="00493D31" w:rsidRDefault="009154DD" w:rsidP="00493D3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154DD">
        <w:rPr>
          <w:rFonts w:ascii="Times New Roman" w:eastAsia="MS Mincho" w:hAnsi="Times New Roman" w:cs="Times New Roman"/>
          <w:sz w:val="28"/>
          <w:szCs w:val="28"/>
          <w:lang w:eastAsia="ru-RU"/>
        </w:rPr>
        <w:t>персонале.</w:t>
      </w:r>
    </w:p>
    <w:p w14:paraId="497F01FC" w14:textId="3F490ED4" w:rsidR="00E41B42" w:rsidRPr="006D28F9" w:rsidRDefault="00E41B42" w:rsidP="0040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14:paraId="287C01F5" w14:textId="07CEEF5A" w:rsidR="00BE21A2" w:rsidRPr="00073E67" w:rsidRDefault="007B2C05" w:rsidP="007B2C05">
      <w:pPr>
        <w:pStyle w:val="123"/>
      </w:pPr>
      <w:r>
        <w:lastRenderedPageBreak/>
        <w:t xml:space="preserve"> </w:t>
      </w:r>
      <w:bookmarkStart w:id="24" w:name="_Toc493596705"/>
      <w:r w:rsidR="00C91DF7" w:rsidRPr="00073E67">
        <w:t>УТИЛИЗАЦИЯ</w:t>
      </w:r>
      <w:bookmarkEnd w:id="24"/>
      <w:r w:rsidR="00BE21A2" w:rsidRPr="00073E67">
        <w:t xml:space="preserve"> </w:t>
      </w:r>
    </w:p>
    <w:p w14:paraId="3863CC93" w14:textId="77777777" w:rsidR="00FF46D8" w:rsidRPr="00FF46D8" w:rsidRDefault="00FF46D8" w:rsidP="00FF46D8">
      <w:pPr>
        <w:spacing w:after="0" w:line="240" w:lineRule="auto"/>
        <w:jc w:val="left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7AC028F" w14:textId="77777777" w:rsidR="00C91DF7" w:rsidRPr="00C91DF7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Шкафы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 выработавшие  срок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службы,  должны  подвергаться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утилизации. </w:t>
      </w:r>
    </w:p>
    <w:p w14:paraId="4CEB1C03" w14:textId="77777777" w:rsidR="00C91DF7" w:rsidRPr="00C91DF7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Утилизацию 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>шкафов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должен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>проводит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>ь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персонал,  имеющий  соответствую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щую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квалификацию, разрешение на проведение данных работ, прошедший инструктаж по безопасному проведению работ и порядке действий. </w:t>
      </w:r>
    </w:p>
    <w:p w14:paraId="729E86CA" w14:textId="77777777" w:rsidR="00C91DF7" w:rsidRPr="00C91DF7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Работы  по  утилизации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персонал  должен  проводить  в 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спецодежде  с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использованием </w:t>
      </w:r>
      <w:r w:rsidR="00C749F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средств индивидуальной защиты. Перед  началом  утилизации  шкафы  должны   быть  остановлены,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отключены </w:t>
      </w:r>
      <w:r w:rsidR="005B5B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от 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электрических линий. </w:t>
      </w:r>
    </w:p>
    <w:p w14:paraId="46A5DC35" w14:textId="0D2E5493" w:rsidR="00C91DF7" w:rsidRPr="00C91DF7" w:rsidRDefault="00C749F5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Холодильная система должна быть освобождена от рабочей</w:t>
      </w:r>
      <w:r w:rsidR="00073E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жидкости</w:t>
      </w:r>
      <w:r w:rsidR="00C91DF7"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73E6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C91DF7"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масло, </w:t>
      </w:r>
    </w:p>
    <w:p w14:paraId="63FDBB96" w14:textId="6A844125" w:rsidR="00C91DF7" w:rsidRPr="00C91DF7" w:rsidRDefault="00073E67" w:rsidP="000C48C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>Х</w:t>
      </w:r>
      <w:r w:rsidR="00C91DF7"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>ладагент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),  которая  затем  направляе</w:t>
      </w:r>
      <w:r w:rsidR="00C91DF7"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тся </w:t>
      </w:r>
      <w:r w:rsidR="00890D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 вторичное  использование, </w:t>
      </w:r>
      <w:r w:rsidR="00C91DF7"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регенерацию или утилизацию в специализированные организации. </w:t>
      </w:r>
    </w:p>
    <w:p w14:paraId="18125DA2" w14:textId="77777777" w:rsidR="00C91DF7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 проведении  демонтажных  работ  должны  быть  выполнены </w:t>
      </w:r>
      <w:r w:rsidR="00890D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</w:t>
      </w: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ребования правил пожарной безопасности, электробезопасности, экологической безопасности и требования безопасности при проведении работ по перемещению грузов. </w:t>
      </w:r>
    </w:p>
    <w:p w14:paraId="139ED829" w14:textId="77777777" w:rsidR="00171AA6" w:rsidRPr="00C91DF7" w:rsidRDefault="00171AA6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Перед отправкой</w:t>
      </w:r>
      <w:r w:rsidRPr="00171A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шкафа на утилизацию необходимо разобрать и рассортировать составные части по материалам, из которых они изготовлены.   </w:t>
      </w:r>
    </w:p>
    <w:p w14:paraId="4FD75B3C" w14:textId="77777777" w:rsidR="00C91DF7" w:rsidRDefault="00C91DF7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91DF7">
        <w:rPr>
          <w:rFonts w:ascii="Times New Roman" w:eastAsia="MS Mincho" w:hAnsi="Times New Roman" w:cs="Times New Roman"/>
          <w:sz w:val="28"/>
          <w:szCs w:val="28"/>
          <w:lang w:eastAsia="ru-RU"/>
        </w:rPr>
        <w:t>Металлоконструкции  подлежат  сдаче  в  металлолом.</w:t>
      </w:r>
    </w:p>
    <w:p w14:paraId="13D3EB6F" w14:textId="77777777" w:rsidR="00DF0BD6" w:rsidRDefault="00DF0BD6" w:rsidP="000C48C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F0BD6">
        <w:rPr>
          <w:rFonts w:ascii="Times New Roman" w:eastAsia="MS Mincho" w:hAnsi="Times New Roman" w:cs="Times New Roman"/>
          <w:sz w:val="28"/>
          <w:szCs w:val="28"/>
          <w:lang w:eastAsia="ru-RU"/>
        </w:rPr>
        <w:t>Утилизация шкафов и элементов их упаковки осуществляется в соответствии с СанПиН 2.1.7.2790 с привлечением (при необходимости) организации, уполномоченной на сервисное обслуживание и ремонт шкафа.</w:t>
      </w:r>
    </w:p>
    <w:p w14:paraId="1542E7EC" w14:textId="3BACA641" w:rsidR="001D0C4A" w:rsidRDefault="001D0C4A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972D4AB" w14:textId="2B1CC315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974C623" w14:textId="0380FA72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149F64" w14:textId="559F18FE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38EAC01" w14:textId="1F9D9D3E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CA6087F" w14:textId="6BE66246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05505BA" w14:textId="58E14A5C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5EEA40F" w14:textId="7B899FB9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9C17A89" w14:textId="7AB1E2A5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550CA2E" w14:textId="723D1476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C46E283" w14:textId="15BA1335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E7F9D44" w14:textId="1D2C2714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1E3DDAB" w14:textId="077C7592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CB70B53" w14:textId="5DF60054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1777167" w14:textId="1576B3DA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5DE6500" w14:textId="071CC6AD" w:rsidR="00422783" w:rsidRDefault="00422783" w:rsidP="00C91DF7">
      <w:pPr>
        <w:spacing w:after="0" w:line="240" w:lineRule="auto"/>
        <w:ind w:firstLine="708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5FE8481" w14:textId="146F52FB" w:rsidR="007B508E" w:rsidRDefault="007B508E">
      <w:pPr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 w:type="page"/>
      </w:r>
    </w:p>
    <w:p w14:paraId="33CCCC00" w14:textId="6D66476C" w:rsidR="002812AC" w:rsidRPr="00795BC5" w:rsidRDefault="007B2C05" w:rsidP="007B2C05">
      <w:pPr>
        <w:pStyle w:val="123"/>
      </w:pPr>
      <w:r>
        <w:lastRenderedPageBreak/>
        <w:t xml:space="preserve"> </w:t>
      </w:r>
      <w:bookmarkStart w:id="25" w:name="_Toc493596706"/>
      <w:r w:rsidR="00422783" w:rsidRPr="00795BC5">
        <w:t>ПАСПОРТНЫЕ ДАННЫЕ</w:t>
      </w:r>
      <w:bookmarkEnd w:id="25"/>
    </w:p>
    <w:p w14:paraId="52BAD8B1" w14:textId="77777777" w:rsidR="002812AC" w:rsidRPr="00AD3469" w:rsidRDefault="002812AC" w:rsidP="002812AC">
      <w:pPr>
        <w:spacing w:after="0" w:line="240" w:lineRule="auto"/>
        <w:jc w:val="left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F896636" w14:textId="28C0FF94" w:rsidR="002812AC" w:rsidRDefault="002812AC" w:rsidP="001D308F">
      <w:pPr>
        <w:pStyle w:val="11"/>
        <w:spacing w:line="360" w:lineRule="auto"/>
        <w:rPr>
          <w:rFonts w:eastAsia="MS Mincho"/>
          <w:lang w:eastAsia="ru-RU"/>
        </w:rPr>
      </w:pPr>
      <w:bookmarkStart w:id="26" w:name="_Toc493596707"/>
      <w:r w:rsidRPr="00795BC5">
        <w:rPr>
          <w:rFonts w:eastAsia="MS Mincho"/>
          <w:lang w:eastAsia="ru-RU"/>
        </w:rPr>
        <w:t>Комплектность поставки</w:t>
      </w:r>
      <w:bookmarkEnd w:id="26"/>
    </w:p>
    <w:p w14:paraId="20D1EDF5" w14:textId="3C08E16D" w:rsidR="002812AC" w:rsidRDefault="001D308F" w:rsidP="001D308F">
      <w:pPr>
        <w:spacing w:after="0" w:line="360" w:lineRule="auto"/>
        <w:ind w:firstLine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2AC" w:rsidRPr="00667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r w:rsidR="00AB6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поставки приведена в таблице</w:t>
      </w:r>
      <w:r w:rsidR="002812AC" w:rsidRPr="0066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14:paraId="30A29949" w14:textId="6F23DC5D" w:rsidR="002812AC" w:rsidRPr="001D308F" w:rsidRDefault="00795BC5" w:rsidP="001D308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12AC" w:rsidRPr="0066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="00A759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12AC" w:rsidRPr="0066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Комплектность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2126"/>
        <w:gridCol w:w="2126"/>
        <w:gridCol w:w="2063"/>
      </w:tblGrid>
      <w:tr w:rsidR="0067634D" w:rsidRPr="00527305" w14:paraId="22321002" w14:textId="77777777" w:rsidTr="00C526CA">
        <w:trPr>
          <w:cantSplit/>
        </w:trPr>
        <w:tc>
          <w:tcPr>
            <w:tcW w:w="3823" w:type="dxa"/>
            <w:vMerge w:val="restart"/>
            <w:vAlign w:val="center"/>
          </w:tcPr>
          <w:p w14:paraId="68DF51B8" w14:textId="77777777" w:rsidR="0067634D" w:rsidRPr="00527305" w:rsidRDefault="0067634D" w:rsidP="001C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315" w:type="dxa"/>
            <w:gridSpan w:val="3"/>
            <w:vAlign w:val="center"/>
          </w:tcPr>
          <w:p w14:paraId="5A4EF5A1" w14:textId="36B126C9" w:rsidR="0067634D" w:rsidRPr="00527305" w:rsidRDefault="0067634D" w:rsidP="001C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для шкафов с внутренним объемом, шт.</w:t>
            </w:r>
          </w:p>
        </w:tc>
      </w:tr>
      <w:tr w:rsidR="0067634D" w:rsidRPr="00527305" w14:paraId="412C5BFD" w14:textId="77777777" w:rsidTr="00C526CA">
        <w:trPr>
          <w:cantSplit/>
        </w:trPr>
        <w:tc>
          <w:tcPr>
            <w:tcW w:w="3823" w:type="dxa"/>
            <w:vMerge/>
            <w:vAlign w:val="center"/>
          </w:tcPr>
          <w:p w14:paraId="759CF37E" w14:textId="77777777" w:rsidR="0067634D" w:rsidRPr="00527305" w:rsidRDefault="0067634D" w:rsidP="001C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D80D256" w14:textId="7E7551CF" w:rsidR="0067634D" w:rsidRPr="00527305" w:rsidRDefault="0067634D" w:rsidP="0057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  <w:r w:rsidR="00575E79"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575E79" w:rsidRPr="0052730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  <w:r w:rsidR="00575E79"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0,4 м</w:t>
            </w: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21360FA7" w14:textId="48ACDAE0" w:rsidR="0067634D" w:rsidRPr="00527305" w:rsidRDefault="0067634D" w:rsidP="002F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2F2592"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</w:t>
            </w:r>
            <w:r w:rsidR="002F2592" w:rsidRPr="0052730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  <w:r w:rsidR="002F2592"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0,7 м3"/>
              </w:smartTagPr>
              <w:r w:rsidRPr="0052730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0,7 м</w:t>
              </w:r>
              <w:r w:rsidRPr="00527305">
                <w:rPr>
                  <w:rFonts w:ascii="Times New Roman" w:eastAsia="Times New Roman" w:hAnsi="Times New Roman" w:cs="Times New Roman"/>
                  <w:sz w:val="26"/>
                  <w:szCs w:val="26"/>
                  <w:vertAlign w:val="superscript"/>
                  <w:lang w:eastAsia="ru-RU"/>
                </w:rPr>
                <w:t>3</w:t>
              </w:r>
            </w:smartTag>
          </w:p>
        </w:tc>
        <w:tc>
          <w:tcPr>
            <w:tcW w:w="2063" w:type="dxa"/>
            <w:vAlign w:val="center"/>
          </w:tcPr>
          <w:p w14:paraId="32033C48" w14:textId="32BC2A4C" w:rsidR="0067634D" w:rsidRPr="00527305" w:rsidRDefault="002F2592" w:rsidP="002F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 м</w:t>
            </w: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  <w:r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67634D" w:rsidRPr="005273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 м</w:t>
            </w:r>
            <w:r w:rsidR="0067634D" w:rsidRPr="0052730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1D308F" w:rsidRPr="00527305" w14:paraId="6C6CCEFE" w14:textId="77777777" w:rsidTr="00C526CA">
        <w:trPr>
          <w:cantSplit/>
        </w:trPr>
        <w:tc>
          <w:tcPr>
            <w:tcW w:w="3823" w:type="dxa"/>
            <w:vAlign w:val="center"/>
          </w:tcPr>
          <w:p w14:paraId="53B16309" w14:textId="254DDBD6" w:rsidR="001D308F" w:rsidRPr="00527305" w:rsidRDefault="001D308F" w:rsidP="001D30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</w:t>
            </w:r>
          </w:p>
        </w:tc>
        <w:tc>
          <w:tcPr>
            <w:tcW w:w="2126" w:type="dxa"/>
            <w:vAlign w:val="center"/>
          </w:tcPr>
          <w:p w14:paraId="5731448F" w14:textId="36F77A6F" w:rsidR="001D308F" w:rsidRPr="00527305" w:rsidRDefault="001D308F" w:rsidP="0057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182003A9" w14:textId="4F20B80F" w:rsidR="001D308F" w:rsidRPr="00527305" w:rsidRDefault="001D308F" w:rsidP="002F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3" w:type="dxa"/>
            <w:vAlign w:val="center"/>
          </w:tcPr>
          <w:p w14:paraId="1F39187A" w14:textId="3541F915" w:rsidR="001D308F" w:rsidRPr="00527305" w:rsidRDefault="001D308F" w:rsidP="002F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E001F" w:rsidRPr="00527305" w14:paraId="344AB75C" w14:textId="77777777" w:rsidTr="0067634D">
        <w:tc>
          <w:tcPr>
            <w:tcW w:w="3823" w:type="dxa"/>
          </w:tcPr>
          <w:p w14:paraId="5DD1DDD6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эксплуатации</w:t>
            </w:r>
          </w:p>
        </w:tc>
        <w:tc>
          <w:tcPr>
            <w:tcW w:w="2126" w:type="dxa"/>
          </w:tcPr>
          <w:p w14:paraId="59D174D9" w14:textId="79C33D5B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7384E48" w14:textId="28A4AF7D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14:paraId="261FFD72" w14:textId="30E6C232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001F" w:rsidRPr="00527305" w14:paraId="513FAFC6" w14:textId="77777777" w:rsidTr="0067634D">
        <w:tc>
          <w:tcPr>
            <w:tcW w:w="3823" w:type="dxa"/>
          </w:tcPr>
          <w:p w14:paraId="3169200F" w14:textId="5259732C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 к замкам (комплект)</w:t>
            </w:r>
          </w:p>
        </w:tc>
        <w:tc>
          <w:tcPr>
            <w:tcW w:w="2126" w:type="dxa"/>
          </w:tcPr>
          <w:p w14:paraId="6F5F5C18" w14:textId="766DA798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8FFBEE9" w14:textId="4DC7A50D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2063" w:type="dxa"/>
          </w:tcPr>
          <w:p w14:paraId="764BB3DA" w14:textId="3308B2BC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2*</w:t>
            </w:r>
          </w:p>
        </w:tc>
      </w:tr>
      <w:tr w:rsidR="003E001F" w:rsidRPr="00527305" w14:paraId="3DDE8C0F" w14:textId="77777777" w:rsidTr="0067634D">
        <w:tc>
          <w:tcPr>
            <w:tcW w:w="3823" w:type="dxa"/>
          </w:tcPr>
          <w:p w14:paraId="13472942" w14:textId="748F9326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или [направляющая полки</w:t>
            </w: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2126" w:type="dxa"/>
          </w:tcPr>
          <w:p w14:paraId="64111DCA" w14:textId="6999270E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8/16</w:t>
            </w:r>
          </w:p>
        </w:tc>
        <w:tc>
          <w:tcPr>
            <w:tcW w:w="2126" w:type="dxa"/>
          </w:tcPr>
          <w:p w14:paraId="2C0672CA" w14:textId="4082C5FF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</w:t>
            </w: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</w:t>
            </w: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2063" w:type="dxa"/>
          </w:tcPr>
          <w:p w14:paraId="0E6E7080" w14:textId="3D2F823E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32/[16</w:t>
            </w: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</w:tr>
      <w:tr w:rsidR="003E001F" w:rsidRPr="00527305" w14:paraId="50629BB9" w14:textId="77777777" w:rsidTr="0067634D">
        <w:tc>
          <w:tcPr>
            <w:tcW w:w="3823" w:type="dxa"/>
          </w:tcPr>
          <w:p w14:paraId="1DAFDFB6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Полка-решетка</w:t>
            </w:r>
          </w:p>
        </w:tc>
        <w:tc>
          <w:tcPr>
            <w:tcW w:w="2126" w:type="dxa"/>
          </w:tcPr>
          <w:p w14:paraId="39BEE706" w14:textId="16474759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  <w:tc>
          <w:tcPr>
            <w:tcW w:w="2126" w:type="dxa"/>
          </w:tcPr>
          <w:p w14:paraId="7F260ECC" w14:textId="6B1EAF6A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63" w:type="dxa"/>
          </w:tcPr>
          <w:p w14:paraId="7212A576" w14:textId="10E15FDA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E001F" w:rsidRPr="00527305" w14:paraId="2D5BC032" w14:textId="77777777" w:rsidTr="0067634D">
        <w:tc>
          <w:tcPr>
            <w:tcW w:w="3823" w:type="dxa"/>
          </w:tcPr>
          <w:p w14:paraId="71FCEBC9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навески двери нижний</w:t>
            </w:r>
          </w:p>
        </w:tc>
        <w:tc>
          <w:tcPr>
            <w:tcW w:w="2126" w:type="dxa"/>
          </w:tcPr>
          <w:p w14:paraId="17B60A9D" w14:textId="3B813719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EEE6739" w14:textId="0B8950EC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14:paraId="6AFAAA14" w14:textId="3CFF45A5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001F" w:rsidRPr="00527305" w14:paraId="53FEDCCC" w14:textId="77777777" w:rsidTr="0067634D">
        <w:tc>
          <w:tcPr>
            <w:tcW w:w="3823" w:type="dxa"/>
          </w:tcPr>
          <w:p w14:paraId="33E90C9D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навески двери верхний</w:t>
            </w:r>
          </w:p>
        </w:tc>
        <w:tc>
          <w:tcPr>
            <w:tcW w:w="2126" w:type="dxa"/>
          </w:tcPr>
          <w:p w14:paraId="552931BD" w14:textId="5DD9A2AB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0E95C3B2" w14:textId="699BAA87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14:paraId="22814348" w14:textId="0F5AFCEB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001F" w:rsidRPr="00527305" w14:paraId="22AE87EB" w14:textId="77777777" w:rsidTr="0067634D">
        <w:tc>
          <w:tcPr>
            <w:tcW w:w="3823" w:type="dxa"/>
          </w:tcPr>
          <w:p w14:paraId="73696E6D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Пружина возврата двери левой навески</w:t>
            </w:r>
          </w:p>
        </w:tc>
        <w:tc>
          <w:tcPr>
            <w:tcW w:w="2126" w:type="dxa"/>
          </w:tcPr>
          <w:p w14:paraId="6C242988" w14:textId="5842E3B1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EBE3027" w14:textId="5BDDD032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14:paraId="514A1904" w14:textId="0E3E51BD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001F" w:rsidRPr="00527305" w14:paraId="3F638C29" w14:textId="77777777" w:rsidTr="0067634D">
        <w:tc>
          <w:tcPr>
            <w:tcW w:w="3823" w:type="dxa"/>
          </w:tcPr>
          <w:p w14:paraId="1CA11791" w14:textId="77777777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 регулируемая</w:t>
            </w:r>
          </w:p>
        </w:tc>
        <w:tc>
          <w:tcPr>
            <w:tcW w:w="2126" w:type="dxa"/>
          </w:tcPr>
          <w:p w14:paraId="186B4D6D" w14:textId="32A5B436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B11DD4E" w14:textId="722B0A6F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63" w:type="dxa"/>
          </w:tcPr>
          <w:p w14:paraId="2763EC0E" w14:textId="392F5709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E001F" w:rsidRPr="00527305" w14:paraId="22E56F69" w14:textId="77777777" w:rsidTr="0067634D">
        <w:tc>
          <w:tcPr>
            <w:tcW w:w="3823" w:type="dxa"/>
          </w:tcPr>
          <w:p w14:paraId="04E4EE79" w14:textId="582C0DF9" w:rsidR="003E001F" w:rsidRPr="00527305" w:rsidRDefault="003E001F" w:rsidP="003E001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двери</w:t>
            </w:r>
          </w:p>
        </w:tc>
        <w:tc>
          <w:tcPr>
            <w:tcW w:w="2126" w:type="dxa"/>
          </w:tcPr>
          <w:p w14:paraId="5D9D5E17" w14:textId="4B2C711F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-/1</w:t>
            </w:r>
          </w:p>
        </w:tc>
        <w:tc>
          <w:tcPr>
            <w:tcW w:w="2126" w:type="dxa"/>
          </w:tcPr>
          <w:p w14:paraId="792F72CA" w14:textId="2F74BDA7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3" w:type="dxa"/>
          </w:tcPr>
          <w:p w14:paraId="2C53B8CE" w14:textId="077A60C6" w:rsidR="003E001F" w:rsidRPr="00527305" w:rsidRDefault="003E001F" w:rsidP="003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3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C791FFB" w14:textId="77777777" w:rsidR="003E001F" w:rsidRDefault="003E001F" w:rsidP="003E0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7305">
        <w:rPr>
          <w:rFonts w:ascii="Times New Roman" w:hAnsi="Times New Roman"/>
          <w:sz w:val="28"/>
          <w:szCs w:val="28"/>
        </w:rPr>
        <w:t>* - поставляется только для исполнений со встроенным замком.</w:t>
      </w:r>
    </w:p>
    <w:p w14:paraId="24E13408" w14:textId="77777777" w:rsidR="00C551EE" w:rsidRPr="00AD3469" w:rsidRDefault="00C551EE" w:rsidP="002812AC">
      <w:pPr>
        <w:spacing w:after="0" w:line="240" w:lineRule="auto"/>
        <w:jc w:val="left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19D7ADD4" w14:textId="6B8637E8" w:rsidR="002812AC" w:rsidRPr="00795BC5" w:rsidRDefault="002812AC" w:rsidP="007B2C05">
      <w:pPr>
        <w:pStyle w:val="11"/>
        <w:rPr>
          <w:rFonts w:eastAsia="Times New Roman"/>
          <w:lang w:eastAsia="ru-RU"/>
        </w:rPr>
      </w:pPr>
      <w:bookmarkStart w:id="27" w:name="_Toc493596708"/>
      <w:r w:rsidRPr="00795BC5">
        <w:rPr>
          <w:lang w:eastAsia="ru-RU"/>
        </w:rPr>
        <w:t>Свидетельство об упаковывании</w:t>
      </w:r>
      <w:bookmarkEnd w:id="27"/>
    </w:p>
    <w:p w14:paraId="19D98175" w14:textId="77777777" w:rsidR="00C951C8" w:rsidRPr="00AD3469" w:rsidRDefault="00C951C8" w:rsidP="00FC3C09">
      <w:pPr>
        <w:pStyle w:val="afa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B054D50" w14:textId="3D09098B" w:rsidR="00C951C8" w:rsidRDefault="00C951C8" w:rsidP="000C48C3">
      <w:pPr>
        <w:pStyle w:val="af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44F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8544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</w:t>
      </w:r>
      <w:r w:rsidR="00C2217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</w:t>
      </w:r>
      <w:r w:rsidRPr="0085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2991</w:t>
      </w:r>
      <w:r w:rsidR="00C22177">
        <w:rPr>
          <w:rFonts w:ascii="Times New Roman" w:eastAsia="Times New Roman" w:hAnsi="Times New Roman" w:cs="Times New Roman"/>
          <w:sz w:val="28"/>
          <w:szCs w:val="28"/>
          <w:lang w:eastAsia="ru-RU"/>
        </w:rPr>
        <w:t>-85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 9142</w:t>
      </w:r>
      <w:r w:rsidR="00C22177">
        <w:rPr>
          <w:rFonts w:ascii="Times New Roman" w:eastAsia="Times New Roman" w:hAnsi="Times New Roman" w:cs="Times New Roman"/>
          <w:sz w:val="28"/>
          <w:szCs w:val="28"/>
          <w:lang w:eastAsia="ru-RU"/>
        </w:rPr>
        <w:t>-2014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72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ТС 005/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«О безопасности упаковки» и комплектом конструкторской документации.</w:t>
      </w:r>
    </w:p>
    <w:p w14:paraId="2E6C39F1" w14:textId="77777777" w:rsidR="00AD3469" w:rsidRPr="00AD3469" w:rsidRDefault="00AD3469" w:rsidP="000C48C3">
      <w:pPr>
        <w:pStyle w:val="afa"/>
        <w:jc w:val="both"/>
        <w:rPr>
          <w:rFonts w:ascii="Times New Roman" w:hAnsi="Times New Roman" w:cs="Times New Roman"/>
          <w:b/>
          <w:sz w:val="12"/>
          <w:szCs w:val="28"/>
          <w:lang w:eastAsia="ru-RU"/>
        </w:rPr>
      </w:pPr>
    </w:p>
    <w:p w14:paraId="2F2F3D87" w14:textId="171BA94F" w:rsidR="002812AC" w:rsidRPr="00795BC5" w:rsidRDefault="002812AC" w:rsidP="007B2C05">
      <w:pPr>
        <w:pStyle w:val="11"/>
        <w:rPr>
          <w:lang w:eastAsia="ru-RU"/>
        </w:rPr>
      </w:pPr>
      <w:bookmarkStart w:id="28" w:name="_Toc493596709"/>
      <w:r w:rsidRPr="00795BC5">
        <w:rPr>
          <w:lang w:eastAsia="ru-RU"/>
        </w:rPr>
        <w:t>Свидетельство о приемке</w:t>
      </w:r>
      <w:bookmarkEnd w:id="28"/>
    </w:p>
    <w:p w14:paraId="42583D49" w14:textId="77777777" w:rsidR="002812AC" w:rsidRPr="00AD3469" w:rsidRDefault="002812AC" w:rsidP="002812AC">
      <w:pPr>
        <w:spacing w:after="0" w:line="240" w:lineRule="auto"/>
        <w:jc w:val="left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9AA267E" w14:textId="6C89DDCC" w:rsidR="00A5482A" w:rsidRPr="006D28F9" w:rsidRDefault="001D0C4A" w:rsidP="00162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011">
        <w:rPr>
          <w:rFonts w:ascii="Times New Roman" w:hAnsi="Times New Roman" w:cs="Times New Roman"/>
          <w:color w:val="000000"/>
          <w:sz w:val="28"/>
          <w:szCs w:val="28"/>
        </w:rPr>
        <w:t xml:space="preserve">Шкаф </w:t>
      </w:r>
      <w:r>
        <w:rPr>
          <w:rFonts w:ascii="Times New Roman" w:hAnsi="Times New Roman" w:cs="Times New Roman"/>
          <w:color w:val="000000"/>
          <w:sz w:val="28"/>
          <w:szCs w:val="28"/>
        </w:rPr>
        <w:t>холодильный</w:t>
      </w:r>
      <w:r w:rsidRPr="00C61011">
        <w:rPr>
          <w:rFonts w:ascii="Times New Roman" w:hAnsi="Times New Roman" w:cs="Times New Roman"/>
          <w:color w:val="000000"/>
          <w:sz w:val="28"/>
          <w:szCs w:val="28"/>
        </w:rPr>
        <w:t xml:space="preserve"> фармацевтически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61011">
        <w:rPr>
          <w:rFonts w:ascii="Times New Roman" w:hAnsi="Times New Roman" w:cs="Times New Roman"/>
          <w:color w:val="000000"/>
          <w:sz w:val="28"/>
          <w:szCs w:val="28"/>
        </w:rPr>
        <w:t xml:space="preserve"> торговой марки «POLAIR»</w:t>
      </w:r>
      <w:r w:rsidRPr="00FD5C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5BC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2812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2812AC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заводской н</w:t>
      </w:r>
      <w:r w:rsidR="00281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2AC" w:rsidRPr="00355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 и принят в соответствии с обязательными государственными стандартами: </w:t>
      </w:r>
      <w:r w:rsidRPr="001D0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50444</w:t>
      </w:r>
      <w:r w:rsidR="00C22177">
        <w:rPr>
          <w:rFonts w:ascii="Times New Roman" w:eastAsia="Times New Roman" w:hAnsi="Times New Roman" w:cs="Times New Roman"/>
          <w:sz w:val="28"/>
          <w:szCs w:val="28"/>
          <w:lang w:eastAsia="ru-RU"/>
        </w:rPr>
        <w:t>-92</w:t>
      </w:r>
      <w:r w:rsidRPr="001D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ГОСТ </w:t>
      </w:r>
      <w:r w:rsidR="00C52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IEC</w:t>
      </w:r>
      <w:r w:rsidR="00C526CA" w:rsidRPr="00C5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61010-1-2014</w:t>
      </w:r>
      <w:r w:rsidRPr="001D0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 Р МЭК 61326-1</w:t>
      </w:r>
      <w:r w:rsidR="00C22177">
        <w:rPr>
          <w:rFonts w:ascii="Times New Roman" w:eastAsia="Times New Roman" w:hAnsi="Times New Roman" w:cs="Times New Roman"/>
          <w:sz w:val="28"/>
          <w:szCs w:val="28"/>
          <w:lang w:eastAsia="ru-RU"/>
        </w:rPr>
        <w:t>-2014</w:t>
      </w:r>
      <w:r w:rsidR="002812AC" w:rsidRPr="00355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</w:t>
      </w:r>
      <w:r w:rsidR="00A548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A5482A" w:rsidRPr="00A5482A">
        <w:t xml:space="preserve"> </w:t>
      </w:r>
      <w:r w:rsidR="00A5482A" w:rsidRPr="00A548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 32.50.50-002-66486978-2017</w:t>
      </w:r>
      <w:r w:rsidR="00A5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2AC"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 годным для эксплуатации.</w:t>
      </w:r>
    </w:p>
    <w:p w14:paraId="4F937BD3" w14:textId="24A0561F" w:rsidR="002812AC" w:rsidRPr="006D28F9" w:rsidRDefault="002812AC" w:rsidP="002812AC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выпуска___________________</w:t>
      </w:r>
    </w:p>
    <w:p w14:paraId="68023580" w14:textId="77777777" w:rsidR="002812AC" w:rsidRPr="00A5482A" w:rsidRDefault="00A5482A" w:rsidP="00A5482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A5482A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A5482A">
        <w:rPr>
          <w:rFonts w:ascii="Times New Roman" w:eastAsia="Times New Roman" w:hAnsi="Times New Roman" w:cs="Times New Roman"/>
          <w:lang w:eastAsia="ru-RU"/>
        </w:rPr>
        <w:t>(месяц, год)</w:t>
      </w:r>
    </w:p>
    <w:p w14:paraId="37CB6643" w14:textId="0546EFD9" w:rsidR="002812AC" w:rsidRDefault="002812AC" w:rsidP="00C526CA">
      <w:p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приемку________________________(подпись)</w:t>
      </w:r>
    </w:p>
    <w:p w14:paraId="1B3AF014" w14:textId="30BE6589" w:rsidR="007B2C05" w:rsidRDefault="00A5482A" w:rsidP="00162387">
      <w:p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 ОТК</w:t>
      </w:r>
    </w:p>
    <w:p w14:paraId="3C7B79AD" w14:textId="77777777" w:rsidR="001D308F" w:rsidRPr="00162387" w:rsidRDefault="001D308F" w:rsidP="00162387">
      <w:p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DE2A2" w14:textId="77777777" w:rsidR="00AD3469" w:rsidRDefault="00AD3469">
      <w:pP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29" w:name="_Toc493596710"/>
      <w:bookmarkStart w:id="30" w:name="_GoBack"/>
      <w:bookmarkEnd w:id="30"/>
      <w:r>
        <w:br w:type="page"/>
      </w:r>
    </w:p>
    <w:p w14:paraId="7161C6DC" w14:textId="5467D5B2" w:rsidR="002812AC" w:rsidRPr="00795BC5" w:rsidRDefault="002812AC" w:rsidP="007B2C05">
      <w:pPr>
        <w:pStyle w:val="123"/>
      </w:pPr>
      <w:r w:rsidRPr="00795BC5">
        <w:lastRenderedPageBreak/>
        <w:t>Г</w:t>
      </w:r>
      <w:r w:rsidR="00A5482A" w:rsidRPr="00795BC5">
        <w:t>АРАНТИЙНЫЕ ОБЯЗАТЕЛЬСТВА</w:t>
      </w:r>
      <w:bookmarkEnd w:id="29"/>
    </w:p>
    <w:p w14:paraId="4F16CA1A" w14:textId="77777777" w:rsidR="002812AC" w:rsidRPr="006467C4" w:rsidRDefault="002812AC" w:rsidP="002812AC">
      <w:pPr>
        <w:spacing w:after="0" w:line="240" w:lineRule="auto"/>
        <w:jc w:val="left"/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</w:pPr>
    </w:p>
    <w:p w14:paraId="38541BBE" w14:textId="77777777" w:rsidR="002812AC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Изготовитель гарантирует соответствие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шкафов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требованиям </w:t>
      </w:r>
      <w:r w:rsidR="00FC3C09" w:rsidRPr="00B765CD">
        <w:rPr>
          <w:rFonts w:ascii="Times New Roman" w:hAnsi="Times New Roman"/>
          <w:sz w:val="28"/>
        </w:rPr>
        <w:t>ТУ 32.50.50-0</w:t>
      </w:r>
      <w:r w:rsidR="00FC3C09">
        <w:rPr>
          <w:rFonts w:ascii="Times New Roman" w:hAnsi="Times New Roman"/>
          <w:sz w:val="28"/>
        </w:rPr>
        <w:t>0</w:t>
      </w:r>
      <w:r w:rsidR="00FC3C09" w:rsidRPr="00B765CD">
        <w:rPr>
          <w:rFonts w:ascii="Times New Roman" w:hAnsi="Times New Roman"/>
          <w:sz w:val="28"/>
        </w:rPr>
        <w:t>2-66486978-2017</w:t>
      </w:r>
      <w:r w:rsidRPr="006467C4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 соблюдении условий и правил транспортирования, хранения,  монтажа, эксплуатации, установленных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настоящем Руководстве.</w:t>
      </w:r>
    </w:p>
    <w:p w14:paraId="0DB908C4" w14:textId="77777777" w:rsidR="00FC3C09" w:rsidRPr="006D28F9" w:rsidRDefault="00FC3C09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477F8">
        <w:rPr>
          <w:rFonts w:ascii="Times New Roman" w:hAnsi="Times New Roman"/>
          <w:sz w:val="28"/>
          <w:szCs w:val="28"/>
        </w:rPr>
        <w:t xml:space="preserve">В месте установки </w:t>
      </w:r>
      <w:r>
        <w:rPr>
          <w:rFonts w:ascii="Times New Roman" w:hAnsi="Times New Roman"/>
          <w:sz w:val="28"/>
          <w:szCs w:val="28"/>
        </w:rPr>
        <w:t>шкафа</w:t>
      </w:r>
      <w:r w:rsidRPr="005477F8">
        <w:rPr>
          <w:rFonts w:ascii="Times New Roman" w:hAnsi="Times New Roman"/>
          <w:sz w:val="28"/>
          <w:szCs w:val="28"/>
        </w:rPr>
        <w:t xml:space="preserve"> поверхность пола должна быть ровной. Перед началом работы необходимо проверить</w:t>
      </w:r>
      <w:r>
        <w:rPr>
          <w:rFonts w:ascii="Times New Roman" w:hAnsi="Times New Roman"/>
          <w:sz w:val="28"/>
          <w:szCs w:val="28"/>
        </w:rPr>
        <w:t xml:space="preserve"> правильность установки шкафа,</w:t>
      </w:r>
      <w:r w:rsidRPr="005477F8">
        <w:rPr>
          <w:rFonts w:ascii="Times New Roman" w:hAnsi="Times New Roman"/>
          <w:sz w:val="28"/>
          <w:szCs w:val="28"/>
        </w:rPr>
        <w:t xml:space="preserve"> фиксацию резьбовых соединений и крепление навесных элементов.</w:t>
      </w:r>
    </w:p>
    <w:p w14:paraId="0E91F849" w14:textId="42F9D90B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Гарантийный срок эксплуатации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шкафов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DD06D5" w:rsidRPr="00DD06D5">
        <w:rPr>
          <w:rFonts w:ascii="Times New Roman" w:eastAsia="MS Mincho" w:hAnsi="Times New Roman" w:cs="Times New Roman"/>
          <w:sz w:val="28"/>
          <w:szCs w:val="28"/>
          <w:lang w:eastAsia="ru-RU"/>
        </w:rPr>
        <w:t>24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месяц</w:t>
      </w:r>
      <w:r w:rsidR="00DD06D5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E219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 дня пуска в эксплуатацию, но не более 30 месяцев со дня изготовления.</w:t>
      </w:r>
    </w:p>
    <w:p w14:paraId="10EEBB06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Гарантийный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срок хранения шкафов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- 6 месяцев со дня изготовления.</w:t>
      </w:r>
    </w:p>
    <w:p w14:paraId="318998FE" w14:textId="77777777" w:rsidR="002812AC" w:rsidRPr="006D28F9" w:rsidRDefault="002812AC" w:rsidP="000D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="00A5482A" w:rsidRPr="00A5482A"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r w:rsidRPr="00A548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редний срок службы шкафов при соблюдении правил установки и  эксплуатации, не менее - </w:t>
      </w:r>
      <w:r w:rsidR="00A5482A" w:rsidRPr="00A5482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A548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лет.</w:t>
      </w:r>
    </w:p>
    <w:p w14:paraId="06BF0A84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Гарантия действительна при наличии следующих документов:</w:t>
      </w:r>
    </w:p>
    <w:p w14:paraId="6A030CF1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руководства по эксплуатации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паспорта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12147316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ак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пуска в эксплуатацию (форма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Приложении А);</w:t>
      </w:r>
    </w:p>
    <w:p w14:paraId="358FDE4C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акта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технического состояния (форма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Приложении Б);</w:t>
      </w:r>
    </w:p>
    <w:p w14:paraId="6B4FD223" w14:textId="2F2A72F1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договора на техническое обслуживание со специализированной организацией, уполномоченной поставщиком (продавцом) </w:t>
      </w:r>
      <w:r w:rsidR="005A4ED6">
        <w:rPr>
          <w:rFonts w:ascii="Times New Roman" w:eastAsia="MS Mincho" w:hAnsi="Times New Roman" w:cs="Times New Roman"/>
          <w:sz w:val="28"/>
          <w:szCs w:val="28"/>
          <w:lang w:eastAsia="ru-RU"/>
        </w:rPr>
        <w:t>изделий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703D8252" w14:textId="77777777" w:rsidR="002812AC" w:rsidRPr="006D28F9" w:rsidRDefault="002812AC" w:rsidP="000D6F92">
      <w:pPr>
        <w:tabs>
          <w:tab w:val="left" w:pos="57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Гарантийные обязательства предоставляются уполномоченной организацией (Поставщиком или Продавцом) и их сервисными центрами.</w:t>
      </w:r>
    </w:p>
    <w:p w14:paraId="02BD7C81" w14:textId="11EB6B7C" w:rsidR="002812AC" w:rsidRPr="00795BC5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если уполномоченная организация (Поставщик или Продавец), уклоняется от исполнения обязательств по гарантийному ремонту, </w:t>
      </w:r>
      <w:bookmarkStart w:id="31" w:name="_Hlk479600165"/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Вы можете обратиться за информационной поддержкой в единую сервисную службу ООО «Торговый дом </w:t>
      </w:r>
      <w:proofErr w:type="spellStart"/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3C4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Тел: (495) 937-64-07</w:t>
      </w:r>
      <w:r w:rsidRPr="003C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3C4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C43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4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C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C433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service</w:t>
      </w:r>
      <w:r w:rsidRPr="003C43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Pr="003C433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polair</w:t>
      </w:r>
      <w:proofErr w:type="spellEnd"/>
      <w:r w:rsidRPr="003C43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C433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  <w:r w:rsidR="00795B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bookmarkEnd w:id="31"/>
    <w:p w14:paraId="3A5E05F4" w14:textId="77777777" w:rsidR="002812AC" w:rsidRPr="003C433B" w:rsidRDefault="002812AC" w:rsidP="002812AC">
      <w:pPr>
        <w:tabs>
          <w:tab w:val="left" w:pos="57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7381C" w14:textId="77777777" w:rsidR="002812AC" w:rsidRPr="00795BC5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BC5">
        <w:rPr>
          <w:rFonts w:ascii="Times New Roman" w:eastAsia="MS Mincho" w:hAnsi="Times New Roman" w:cs="Times New Roman"/>
          <w:sz w:val="28"/>
          <w:szCs w:val="28"/>
          <w:lang w:eastAsia="ru-RU"/>
        </w:rPr>
        <w:t>Гарантийные обязательства не предоставляются в случае:</w:t>
      </w:r>
    </w:p>
    <w:p w14:paraId="49D06C2E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не выполнения правил транспортировки, хранения, монтажа, эксплуатации и мер безопасности, указанных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настоящем Р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уководстве;</w:t>
      </w:r>
    </w:p>
    <w:p w14:paraId="5BD2EAAA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выполнения пуско-наладочных работ, периодического технического обслуживания изделия организацией, не имеющей соответствующего разрешения на выполнение этих работ;</w:t>
      </w:r>
    </w:p>
    <w:p w14:paraId="45816050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к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онструктивного изменения шкафов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(установки или замены деталей либо установки дополнительных деталей, которые не являются произведёнными или одобренными ООО «Торговый дом </w:t>
      </w:r>
      <w:proofErr w:type="spellStart"/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») без письменного согласования с заво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дом-изготовителем;</w:t>
      </w:r>
    </w:p>
    <w:p w14:paraId="34B455E1" w14:textId="054F7714" w:rsidR="00B778FE" w:rsidRPr="006D28F9" w:rsidRDefault="002812AC" w:rsidP="00B77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удаления, неразборчивости или изм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енения заводского номера шкафа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580EDD5E" w14:textId="51C8BBC5" w:rsidR="002812AC" w:rsidRPr="006D28F9" w:rsidRDefault="002812AC" w:rsidP="00B778F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возникновения дефекта в результате воздействия внешних сил и по не зависящим от производителя причинам, таким как:</w:t>
      </w:r>
    </w:p>
    <w:p w14:paraId="4D4F3C95" w14:textId="083620B5" w:rsidR="002812AC" w:rsidRPr="00074E60" w:rsidRDefault="002812AC" w:rsidP="00B778FE">
      <w:pPr>
        <w:spacing w:after="0" w:line="240" w:lineRule="atLeast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- отклонение от стандартных параметров электросе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ти (отклонение частоты тока от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номинальной – </w:t>
      </w:r>
      <w:r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более </w:t>
      </w:r>
      <w:r w:rsidR="00B778FE"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%, выход напряжения за пределы диапазона 220В </w:t>
      </w:r>
      <w:r w:rsidR="00B778FE" w:rsidRPr="00527305">
        <w:rPr>
          <w:rFonts w:ascii="Times New Roman" w:hAnsi="Times New Roman" w:cs="Times New Roman"/>
          <w:color w:val="000000"/>
          <w:sz w:val="28"/>
          <w:szCs w:val="28"/>
        </w:rPr>
        <w:t>±</w:t>
      </w:r>
      <w:r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778FE"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>10%</w:t>
      </w:r>
      <w:r w:rsidRPr="00527305">
        <w:rPr>
          <w:rFonts w:ascii="Times New Roman" w:eastAsia="MS Mincho" w:hAnsi="Times New Roman" w:cs="Times New Roman"/>
          <w:sz w:val="28"/>
          <w:szCs w:val="28"/>
          <w:lang w:eastAsia="ru-RU"/>
        </w:rPr>
        <w:t>);</w:t>
      </w:r>
    </w:p>
    <w:p w14:paraId="2911EF46" w14:textId="20AE5143" w:rsidR="002812AC" w:rsidRPr="006D28F9" w:rsidRDefault="002812AC" w:rsidP="00B778FE">
      <w:pPr>
        <w:spacing w:after="0" w:line="240" w:lineRule="atLeast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стихийные бедствия, пожар, попадание в рабочие агрегаты и приборы </w:t>
      </w:r>
      <w:r w:rsidR="009D483A">
        <w:rPr>
          <w:rFonts w:ascii="Times New Roman" w:eastAsia="MS Mincho" w:hAnsi="Times New Roman" w:cs="Times New Roman"/>
          <w:sz w:val="28"/>
          <w:szCs w:val="28"/>
          <w:lang w:eastAsia="ru-RU"/>
        </w:rPr>
        <w:t>посто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ронних предметов, жидкостей, животных или насекомых;</w:t>
      </w:r>
    </w:p>
    <w:p w14:paraId="30150A5A" w14:textId="47EC4A20" w:rsidR="002812AC" w:rsidRPr="006D28F9" w:rsidRDefault="002812AC" w:rsidP="00B778F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- механических повреждений корпуса, стеклопакетов дверей, пластиковых деталей светового рекламного блока и регулировочных ножек.</w:t>
      </w:r>
    </w:p>
    <w:p w14:paraId="323AE1D5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Гарантийные обязательства не распространяются на расходные комплектующие (лампы освещения, стартеры и дроссели) и на работы по установке, регулировке и техническому обслуж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иванию, оговоренные в настоящем Руководстве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7F678A1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учшению ранее выпущенных шкафов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57E8091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Данные гарантийные обязательства не ограничивают определённые законом права потребителей.</w:t>
      </w:r>
    </w:p>
    <w:p w14:paraId="411730D7" w14:textId="77777777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14:paraId="31B96CBE" w14:textId="08B1B6BF" w:rsidR="002812AC" w:rsidRPr="006D28F9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Информацию с Вашими замечаниями или предложениями по работе </w:t>
      </w:r>
      <w:r w:rsidR="004021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шкафов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Вы можете направить </w:t>
      </w:r>
      <w:r w:rsidRPr="002F3CF6">
        <w:rPr>
          <w:rFonts w:ascii="Times New Roman" w:eastAsia="MS Mincho" w:hAnsi="Times New Roman" w:cs="Times New Roman"/>
          <w:sz w:val="28"/>
          <w:szCs w:val="28"/>
          <w:lang w:eastAsia="ru-RU"/>
        </w:rPr>
        <w:t>Поставщику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по адресу:</w:t>
      </w:r>
    </w:p>
    <w:p w14:paraId="318D7730" w14:textId="77777777" w:rsidR="002812AC" w:rsidRPr="00157522" w:rsidRDefault="002812AC" w:rsidP="000D6F9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119334, Россия, г. Москва, ул. Ленинский проспект, д.37, корпус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ООО «Тор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говый дом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Полаир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», тел. (495) 937-64-07, </w:t>
      </w:r>
      <w:hyperlink r:id="rId20" w:history="1">
        <w:r w:rsidRPr="008644A7">
          <w:rPr>
            <w:rStyle w:val="af"/>
            <w:rFonts w:ascii="Times New Roman" w:eastAsia="MS Mincho" w:hAnsi="Times New Roman" w:cs="Times New Roman"/>
            <w:sz w:val="28"/>
            <w:szCs w:val="28"/>
            <w:lang w:eastAsia="ru-RU"/>
          </w:rPr>
          <w:t>kachestvo@polair.com</w:t>
        </w:r>
      </w:hyperlink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polair</w:t>
        </w:r>
        <w:proofErr w:type="spellEnd"/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D28F9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14:paraId="1B222ED4" w14:textId="77777777" w:rsidR="002812AC" w:rsidRPr="006D28F9" w:rsidRDefault="002812AC" w:rsidP="000D6F92">
      <w:pPr>
        <w:spacing w:after="0" w:line="240" w:lineRule="auto"/>
        <w:jc w:val="both"/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096B2BF3" w14:textId="77777777" w:rsidR="002812AC" w:rsidRPr="006D28F9" w:rsidRDefault="002812AC" w:rsidP="000D6F9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F81ADD7" w14:textId="77777777" w:rsidR="00E41B42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CF70385" w14:textId="77777777" w:rsidR="007F4E94" w:rsidRDefault="007F4E94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B4EED3F" w14:textId="2A273F0B" w:rsidR="007F4E94" w:rsidRDefault="007F4E94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EAA5533" w14:textId="54FFA7DF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ED8085A" w14:textId="42AE36E2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07C62AE" w14:textId="00C9EEDD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DDD3986" w14:textId="6F121A72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48D8239" w14:textId="2DB602FF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A9DB20D" w14:textId="5C3F2DC8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ECC2D5D" w14:textId="6DB5F14B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7F6AE59" w14:textId="219EC173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2701159" w14:textId="725C52EB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AE607CB" w14:textId="24DBE84F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36BEE33" w14:textId="27729781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22AF3E6" w14:textId="3DFFA35A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32A843F" w14:textId="63A06573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B60E5F1" w14:textId="2AB39CDC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795755E" w14:textId="1FFFC69B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272EE11" w14:textId="25F5599D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07BB0DA" w14:textId="752BE159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F70F7BD" w14:textId="0C7834C5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A8D17CB" w14:textId="6428F8C2" w:rsidR="00F44B5D" w:rsidRDefault="00F44B5D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F0B6E54" w14:textId="77777777" w:rsidR="007E0A4E" w:rsidRDefault="007E0A4E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49474D1" w14:textId="77777777" w:rsidR="007E0A4E" w:rsidRDefault="007E0A4E" w:rsidP="00E41B42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180EF04" w14:textId="77777777" w:rsidR="00E41B42" w:rsidRPr="006D28F9" w:rsidRDefault="00B3124E" w:rsidP="00E41B4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Приложение А</w:t>
      </w:r>
    </w:p>
    <w:p w14:paraId="5A5E4FBB" w14:textId="77777777" w:rsidR="00E41B42" w:rsidRDefault="00E41B42" w:rsidP="00B3124E">
      <w:pPr>
        <w:spacing w:after="0" w:line="240" w:lineRule="auto"/>
        <w:jc w:val="center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(об</w:t>
      </w:r>
      <w:r w:rsidR="00B3124E">
        <w:rPr>
          <w:rFonts w:ascii="Times New Roman" w:eastAsia="Trebuchet MS" w:hAnsi="Times New Roman" w:cs="Times New Roman"/>
          <w:sz w:val="28"/>
          <w:szCs w:val="28"/>
          <w:lang w:eastAsia="ru-RU"/>
        </w:rPr>
        <w:t>язательное)</w:t>
      </w:r>
    </w:p>
    <w:p w14:paraId="5F3918B2" w14:textId="77777777" w:rsidR="00766C02" w:rsidRPr="006D28F9" w:rsidRDefault="00766C02" w:rsidP="00B3124E">
      <w:pPr>
        <w:spacing w:after="0" w:line="240" w:lineRule="auto"/>
        <w:jc w:val="center"/>
        <w:rPr>
          <w:rFonts w:ascii="Times New Roman" w:eastAsia="Trebuchet MS" w:hAnsi="Times New Roman" w:cs="Times New Roman"/>
          <w:sz w:val="28"/>
          <w:szCs w:val="28"/>
          <w:lang w:eastAsia="ru-RU"/>
        </w:rPr>
      </w:pPr>
    </w:p>
    <w:p w14:paraId="135C3AFD" w14:textId="0C14A88E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</w:t>
      </w:r>
      <w:r w:rsidR="004021D7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        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АКТ ПУСКА В ЭКСПЛУАТАЦИЮ</w:t>
      </w:r>
    </w:p>
    <w:p w14:paraId="544FACB0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</w:p>
    <w:p w14:paraId="0FA0BF4C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ab/>
        <w:t>Настоящий акт составл</w:t>
      </w:r>
      <w:r w:rsidR="00B3124E">
        <w:rPr>
          <w:rFonts w:ascii="Times New Roman" w:eastAsia="Trebuchet MS" w:hAnsi="Times New Roman" w:cs="Times New Roman"/>
          <w:sz w:val="28"/>
          <w:szCs w:val="28"/>
          <w:lang w:eastAsia="ru-RU"/>
        </w:rPr>
        <w:t>ен "___"_____________201     г.</w:t>
      </w:r>
    </w:p>
    <w:p w14:paraId="24D7748B" w14:textId="2C756013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  владельцем шкафа____________________________________</w:t>
      </w:r>
    </w:p>
    <w:p w14:paraId="789EB93B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                         </w:t>
      </w:r>
      <w:r w:rsidRPr="00B3124E">
        <w:rPr>
          <w:rFonts w:ascii="Times New Roman" w:eastAsia="Trebuchet MS" w:hAnsi="Times New Roman" w:cs="Times New Roman"/>
          <w:lang w:eastAsia="ru-RU"/>
        </w:rPr>
        <w:t>(наименование и адрес организации,</w:t>
      </w:r>
      <w:r w:rsidRPr="00B3124E">
        <w:rPr>
          <w:rFonts w:ascii="Times New Roman" w:eastAsia="Trebuchet MS" w:hAnsi="Times New Roman" w:cs="Times New Roman"/>
          <w:lang w:eastAsia="ru-RU"/>
        </w:rPr>
        <w:cr/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</w:t>
      </w:r>
    </w:p>
    <w:p w14:paraId="7C350A3C" w14:textId="77777777" w:rsidR="00E41B42" w:rsidRPr="00B3124E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</w:t>
      </w:r>
      <w:r w:rsidRPr="00B3124E">
        <w:rPr>
          <w:rFonts w:ascii="Times New Roman" w:eastAsia="Trebuchet MS" w:hAnsi="Times New Roman" w:cs="Times New Roman"/>
          <w:lang w:eastAsia="ru-RU"/>
        </w:rPr>
        <w:t>должность, фамилия, имя, отчество)</w:t>
      </w:r>
    </w:p>
    <w:p w14:paraId="19D69F1A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  и представителем фирменного центра по техническому сервису</w:t>
      </w:r>
    </w:p>
    <w:p w14:paraId="59A2734C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</w:t>
      </w:r>
    </w:p>
    <w:p w14:paraId="482E160E" w14:textId="77777777" w:rsidR="00E41B42" w:rsidRPr="00B3124E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lang w:eastAsia="ru-RU"/>
        </w:rPr>
      </w:pPr>
      <w:r w:rsidRPr="00B3124E">
        <w:rPr>
          <w:rFonts w:ascii="Times New Roman" w:eastAsia="Trebuchet MS" w:hAnsi="Times New Roman" w:cs="Times New Roman"/>
          <w:lang w:eastAsia="ru-RU"/>
        </w:rPr>
        <w:t>|                                                     (наименование)</w:t>
      </w:r>
    </w:p>
    <w:p w14:paraId="2B11030F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</w:t>
      </w:r>
    </w:p>
    <w:p w14:paraId="46AF2679" w14:textId="6EC682FC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B3124E">
        <w:rPr>
          <w:rFonts w:ascii="Times New Roman" w:eastAsia="Trebuchet MS" w:hAnsi="Times New Roman" w:cs="Times New Roman"/>
          <w:lang w:eastAsia="ru-RU"/>
        </w:rPr>
        <w:t>|                                    (должность, фамилия, имя, отчество)</w:t>
      </w:r>
      <w:r w:rsidR="00B3124E">
        <w:rPr>
          <w:rFonts w:ascii="Times New Roman" w:eastAsia="Trebuchet MS" w:hAnsi="Times New Roman" w:cs="Times New Roman"/>
          <w:sz w:val="28"/>
          <w:szCs w:val="28"/>
          <w:lang w:eastAsia="ru-RU"/>
        </w:rPr>
        <w:cr/>
        <w:t>|</w:t>
      </w:r>
      <w:r w:rsidR="004021D7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 в том, что шкаф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марки___________заводской</w:t>
      </w:r>
      <w:proofErr w:type="spellEnd"/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номер_________</w:t>
      </w:r>
    </w:p>
    <w:p w14:paraId="4863C97F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  с компрессором______________________________,</w:t>
      </w:r>
    </w:p>
    <w:p w14:paraId="3735E94D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  изготовленный                                                  "___"_______201       г.,</w:t>
      </w:r>
    </w:p>
    <w:p w14:paraId="2A43F27C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  пущен в эксплуа</w:t>
      </w:r>
      <w:r w:rsidR="00B71564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тацию "___"_______201   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г. </w:t>
      </w:r>
      <w:r w:rsidR="00B71564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   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электромехаником</w:t>
      </w:r>
    </w:p>
    <w:p w14:paraId="0BBA4BC7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|___________________________________________________________________</w:t>
      </w:r>
    </w:p>
    <w:p w14:paraId="04F9C4C6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</w:t>
      </w:r>
      <w:r w:rsidRPr="00B3124E">
        <w:rPr>
          <w:rFonts w:ascii="Times New Roman" w:eastAsia="Trebuchet MS" w:hAnsi="Times New Roman" w:cs="Times New Roman"/>
          <w:lang w:eastAsia="ru-RU"/>
        </w:rPr>
        <w:t>(наименование организации,</w:t>
      </w:r>
    </w:p>
    <w:p w14:paraId="7CFE8B3C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|___________________________________________________________________</w:t>
      </w:r>
    </w:p>
    <w:p w14:paraId="4C307C8D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   </w:t>
      </w:r>
      <w:r w:rsidRPr="00B3124E">
        <w:rPr>
          <w:rFonts w:ascii="Times New Roman" w:eastAsia="Trebuchet MS" w:hAnsi="Times New Roman" w:cs="Times New Roman"/>
          <w:lang w:eastAsia="ru-RU"/>
        </w:rPr>
        <w:t>фамилия, имя, отчество)</w:t>
      </w:r>
    </w:p>
    <w:p w14:paraId="218C1667" w14:textId="179C4DE3" w:rsidR="00E41B42" w:rsidRPr="006D28F9" w:rsidRDefault="00E41B42" w:rsidP="005A4ED6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удостоверение на право монтажа и обслуживания </w:t>
      </w:r>
      <w:r w:rsidR="005A4ED6">
        <w:rPr>
          <w:rFonts w:ascii="Times New Roman" w:eastAsia="Trebuchet MS" w:hAnsi="Times New Roman" w:cs="Times New Roman"/>
          <w:sz w:val="28"/>
          <w:szCs w:val="28"/>
          <w:lang w:eastAsia="ru-RU"/>
        </w:rPr>
        <w:t>изделия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N____, выданное "___"__________г.</w:t>
      </w:r>
    </w:p>
    <w:p w14:paraId="16443547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|___________________________________________________________________</w:t>
      </w:r>
    </w:p>
    <w:p w14:paraId="51BC9FB0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</w:t>
      </w:r>
      <w:r w:rsidRPr="00B3124E">
        <w:rPr>
          <w:rFonts w:ascii="Times New Roman" w:eastAsia="Trebuchet MS" w:hAnsi="Times New Roman" w:cs="Times New Roman"/>
          <w:lang w:eastAsia="ru-RU"/>
        </w:rPr>
        <w:t>(наименование организации)</w:t>
      </w:r>
    </w:p>
    <w:p w14:paraId="4C46F3EF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ab/>
        <w:t>Шкаф принят на обслуживание механиком |___________________________________________________________________</w:t>
      </w:r>
    </w:p>
    <w:p w14:paraId="5908FF39" w14:textId="77777777" w:rsidR="00E41B42" w:rsidRPr="00B3124E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lang w:eastAsia="ru-RU"/>
        </w:rPr>
      </w:pPr>
      <w:r w:rsidRPr="00B3124E">
        <w:rPr>
          <w:rFonts w:ascii="Times New Roman" w:eastAsia="Trebuchet MS" w:hAnsi="Times New Roman" w:cs="Times New Roman"/>
          <w:lang w:eastAsia="ru-RU"/>
        </w:rPr>
        <w:t>|                                          (наименование организации,</w:t>
      </w:r>
    </w:p>
    <w:p w14:paraId="49342105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|___________________________________________________________________</w:t>
      </w:r>
    </w:p>
    <w:p w14:paraId="6FE3AB8F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     </w:t>
      </w:r>
      <w:r w:rsidRPr="000D0808">
        <w:rPr>
          <w:rFonts w:ascii="Times New Roman" w:eastAsia="Trebuchet MS" w:hAnsi="Times New Roman" w:cs="Times New Roman"/>
          <w:lang w:eastAsia="ru-RU"/>
        </w:rPr>
        <w:t>фамилия, имя, отчество)</w:t>
      </w:r>
    </w:p>
    <w:p w14:paraId="13D5465A" w14:textId="2E000442" w:rsidR="00E41B42" w:rsidRPr="006D28F9" w:rsidRDefault="00E41B42" w:rsidP="005A4ED6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удостоверение на право монтажа и обслуживания </w:t>
      </w:r>
      <w:r w:rsidR="002217A7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</w:t>
      </w:r>
      <w:r w:rsidR="005A4ED6">
        <w:rPr>
          <w:rFonts w:ascii="Times New Roman" w:eastAsia="Trebuchet MS" w:hAnsi="Times New Roman" w:cs="Times New Roman"/>
          <w:sz w:val="28"/>
          <w:szCs w:val="28"/>
          <w:lang w:eastAsia="ru-RU"/>
        </w:rPr>
        <w:t>изделия</w:t>
      </w:r>
      <w:r w:rsidR="000D0808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№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___, выданное</w:t>
      </w:r>
      <w:r w:rsidR="000D0808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 "___"___________</w:t>
      </w:r>
      <w:r w:rsidR="000D0808">
        <w:rPr>
          <w:rFonts w:ascii="Times New Roman" w:eastAsia="Trebuchet MS" w:hAnsi="Times New Roman" w:cs="Times New Roman"/>
          <w:sz w:val="28"/>
          <w:szCs w:val="28"/>
          <w:lang w:eastAsia="ru-RU"/>
        </w:rPr>
        <w:t>г.</w:t>
      </w:r>
    </w:p>
    <w:p w14:paraId="77F8B552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|___________________________________________________________________</w:t>
      </w:r>
    </w:p>
    <w:p w14:paraId="1B5107B2" w14:textId="77777777" w:rsidR="00E41B42" w:rsidRPr="000D0808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 xml:space="preserve">|                                          </w:t>
      </w:r>
      <w:r w:rsidR="000D0808">
        <w:rPr>
          <w:rFonts w:ascii="Times New Roman" w:eastAsia="Trebuchet MS" w:hAnsi="Times New Roman" w:cs="Times New Roman"/>
          <w:lang w:eastAsia="ru-RU"/>
        </w:rPr>
        <w:t>(наименование организации)</w:t>
      </w:r>
    </w:p>
    <w:p w14:paraId="0EA109B7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ab/>
        <w:t>Владелец                                                                       (подпись) Ф.И.О.</w:t>
      </w:r>
    </w:p>
    <w:p w14:paraId="52FE60FC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</w:p>
    <w:p w14:paraId="03DB8389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ab/>
        <w:t>Представитель центра                                                  (подпись) Ф.И.О.</w:t>
      </w:r>
    </w:p>
    <w:p w14:paraId="1751C609" w14:textId="77777777" w:rsidR="00E41B42" w:rsidRPr="006D28F9" w:rsidRDefault="00E41B42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</w:p>
    <w:p w14:paraId="372701A4" w14:textId="77777777" w:rsidR="00E41B42" w:rsidRPr="000D0808" w:rsidRDefault="000D0808" w:rsidP="00E41B42">
      <w:pPr>
        <w:spacing w:after="0" w:line="240" w:lineRule="auto"/>
        <w:jc w:val="left"/>
        <w:rPr>
          <w:rFonts w:ascii="Times New Roman" w:eastAsia="Trebuchet MS" w:hAnsi="Times New Roman" w:cs="Times New Roman"/>
          <w:sz w:val="28"/>
          <w:szCs w:val="28"/>
          <w:lang w:eastAsia="ru-RU"/>
        </w:rPr>
      </w:pPr>
      <w:r>
        <w:rPr>
          <w:rFonts w:ascii="Times New Roman" w:eastAsia="Trebuchet MS" w:hAnsi="Times New Roman" w:cs="Times New Roman"/>
          <w:sz w:val="28"/>
          <w:szCs w:val="28"/>
          <w:lang w:eastAsia="ru-RU"/>
        </w:rPr>
        <w:t>|</w:t>
      </w:r>
      <w:r>
        <w:rPr>
          <w:rFonts w:ascii="Times New Roman" w:eastAsia="Trebuchet MS" w:hAnsi="Times New Roman" w:cs="Times New Roman"/>
          <w:sz w:val="28"/>
          <w:szCs w:val="28"/>
          <w:lang w:eastAsia="ru-RU"/>
        </w:rPr>
        <w:tab/>
        <w:t>М.П.</w:t>
      </w:r>
    </w:p>
    <w:p w14:paraId="6E76B728" w14:textId="270FA58C" w:rsidR="00DC25B9" w:rsidRDefault="00DC25B9" w:rsidP="00E41B4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E4EAD46" w14:textId="41F889CC" w:rsidR="00E7123E" w:rsidRDefault="00E7123E" w:rsidP="00E41B4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6CB276E" w14:textId="00E1F043" w:rsidR="00E7123E" w:rsidRDefault="00E7123E" w:rsidP="00E41B4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2C4308E" w14:textId="77777777" w:rsidR="000953E8" w:rsidRDefault="000953E8" w:rsidP="00147D4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09BFAE7" w14:textId="77777777" w:rsidR="004021D7" w:rsidRDefault="00E41B42" w:rsidP="004021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Приложение Б</w:t>
      </w:r>
    </w:p>
    <w:p w14:paraId="2CAF2C10" w14:textId="7E74B0A5" w:rsidR="00E41B42" w:rsidRDefault="000D0808" w:rsidP="004021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(Обязательное</w:t>
      </w:r>
      <w:r w:rsidR="00E41B42"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</w:p>
    <w:p w14:paraId="33657CCE" w14:textId="77777777" w:rsidR="00277CA8" w:rsidRPr="006D28F9" w:rsidRDefault="00277CA8" w:rsidP="00E41B4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259134F" w14:textId="523310B4" w:rsidR="000D0808" w:rsidRDefault="000D0808" w:rsidP="00277CA8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</w:t>
      </w:r>
      <w:r w:rsidR="004021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</w:t>
      </w: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АКТ ТЕХНИЧЕСКОГО СОСТОЯНИЯ</w:t>
      </w:r>
    </w:p>
    <w:p w14:paraId="4758BB9A" w14:textId="77777777" w:rsidR="00277CA8" w:rsidRDefault="00277CA8" w:rsidP="00277CA8">
      <w:pPr>
        <w:spacing w:after="0" w:line="240" w:lineRule="auto"/>
        <w:jc w:val="lef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85536AB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Город (место) приемки изделия____________________________________________</w:t>
      </w:r>
    </w:p>
    <w:p w14:paraId="581F1B7B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Наименование получателя (организация, предприятие) изделия_______________</w:t>
      </w:r>
    </w:p>
    <w:p w14:paraId="3C6E23F6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______________________________________________________________________</w:t>
      </w:r>
    </w:p>
    <w:p w14:paraId="68666BE2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Его адрес и отгрузочные реквизиты_________________________________________</w:t>
      </w:r>
    </w:p>
    <w:p w14:paraId="3C459CEF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"_____"_____________201___г.</w:t>
      </w:r>
    </w:p>
    <w:p w14:paraId="55A262E0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Настоящий акт составлен</w:t>
      </w:r>
      <w:r w:rsidR="000D0808" w:rsidRPr="00277CA8">
        <w:rPr>
          <w:rFonts w:ascii="Times New Roman" w:eastAsia="MS Mincho" w:hAnsi="Times New Roman" w:cs="Times New Roman"/>
          <w:lang w:eastAsia="ru-RU"/>
        </w:rPr>
        <w:t xml:space="preserve">    </w:t>
      </w: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</w:t>
      </w:r>
    </w:p>
    <w:p w14:paraId="51B81459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                           </w:t>
      </w:r>
      <w:r w:rsidR="000D0808" w:rsidRPr="00277CA8">
        <w:rPr>
          <w:rFonts w:ascii="Times New Roman" w:eastAsia="MS Mincho" w:hAnsi="Times New Roman" w:cs="Times New Roman"/>
          <w:lang w:eastAsia="ru-RU"/>
        </w:rPr>
        <w:t xml:space="preserve">               </w:t>
      </w:r>
      <w:r w:rsidRPr="00277CA8">
        <w:rPr>
          <w:rFonts w:ascii="Times New Roman" w:eastAsia="MS Mincho" w:hAnsi="Times New Roman" w:cs="Times New Roman"/>
          <w:lang w:eastAsia="ru-RU"/>
        </w:rPr>
        <w:t>(представитель получателя, фамилия, должность)</w:t>
      </w:r>
    </w:p>
    <w:p w14:paraId="1DF18688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с участием представителей</w:t>
      </w:r>
      <w:r w:rsidR="000D0808" w:rsidRPr="00277CA8">
        <w:rPr>
          <w:rFonts w:ascii="Times New Roman" w:eastAsia="MS Mincho" w:hAnsi="Times New Roman" w:cs="Times New Roman"/>
          <w:lang w:eastAsia="ru-RU"/>
        </w:rPr>
        <w:t xml:space="preserve">     </w:t>
      </w: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</w:t>
      </w:r>
    </w:p>
    <w:p w14:paraId="55C2CDF8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              </w:t>
      </w:r>
      <w:r w:rsidR="000D0808" w:rsidRPr="00277CA8">
        <w:rPr>
          <w:rFonts w:ascii="Times New Roman" w:eastAsia="MS Mincho" w:hAnsi="Times New Roman" w:cs="Times New Roman"/>
          <w:lang w:eastAsia="ru-RU"/>
        </w:rPr>
        <w:t xml:space="preserve">       </w:t>
      </w:r>
      <w:r w:rsidRPr="00277CA8">
        <w:rPr>
          <w:rFonts w:ascii="Times New Roman" w:eastAsia="MS Mincho" w:hAnsi="Times New Roman" w:cs="Times New Roman"/>
          <w:lang w:eastAsia="ru-RU"/>
        </w:rPr>
        <w:t xml:space="preserve"> (фамилия и должность представителя предприятия-изготовите</w:t>
      </w:r>
      <w:r w:rsidR="000D0808" w:rsidRPr="00277CA8">
        <w:rPr>
          <w:rFonts w:ascii="Times New Roman" w:eastAsia="MS Mincho" w:hAnsi="Times New Roman" w:cs="Times New Roman"/>
          <w:lang w:eastAsia="ru-RU"/>
        </w:rPr>
        <w:t>ля</w:t>
      </w:r>
      <w:r w:rsidRPr="00277CA8">
        <w:rPr>
          <w:rFonts w:ascii="Times New Roman" w:eastAsia="MS Mincho" w:hAnsi="Times New Roman" w:cs="Times New Roman"/>
          <w:lang w:eastAsia="ru-RU"/>
        </w:rPr>
        <w:t xml:space="preserve"> ______________________________________________________________________</w:t>
      </w:r>
    </w:p>
    <w:p w14:paraId="2D6496A2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или представителя заинтересованной организации, дата и номер документа о полномочиях представителей на участие в проверке)</w:t>
      </w:r>
    </w:p>
    <w:p w14:paraId="06F3A224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(Телеграмма о вызове представителя предприятия-изготовителя направлена</w:t>
      </w:r>
    </w:p>
    <w:p w14:paraId="4B9FF806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за N___ от "___"______201___г.)</w:t>
      </w:r>
    </w:p>
    <w:p w14:paraId="52FAD9D1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</w:p>
    <w:p w14:paraId="7C830662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в том, что при проверке изделия_________________________________________</w:t>
      </w:r>
    </w:p>
    <w:p w14:paraId="4998C72D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             </w:t>
      </w:r>
      <w:r w:rsidR="000D0808" w:rsidRPr="00277CA8">
        <w:rPr>
          <w:rFonts w:ascii="Times New Roman" w:eastAsia="MS Mincho" w:hAnsi="Times New Roman" w:cs="Times New Roman"/>
          <w:lang w:eastAsia="ru-RU"/>
        </w:rPr>
        <w:tab/>
      </w:r>
      <w:r w:rsidR="000D0808" w:rsidRPr="00277CA8">
        <w:rPr>
          <w:rFonts w:ascii="Times New Roman" w:eastAsia="MS Mincho" w:hAnsi="Times New Roman" w:cs="Times New Roman"/>
          <w:lang w:eastAsia="ru-RU"/>
        </w:rPr>
        <w:tab/>
      </w:r>
      <w:r w:rsidR="000D0808" w:rsidRPr="00277CA8">
        <w:rPr>
          <w:rFonts w:ascii="Times New Roman" w:eastAsia="MS Mincho" w:hAnsi="Times New Roman" w:cs="Times New Roman"/>
          <w:lang w:eastAsia="ru-RU"/>
        </w:rPr>
        <w:tab/>
      </w:r>
      <w:r w:rsidR="000D0808" w:rsidRPr="00277CA8">
        <w:rPr>
          <w:rFonts w:ascii="Times New Roman" w:eastAsia="MS Mincho" w:hAnsi="Times New Roman" w:cs="Times New Roman"/>
          <w:lang w:eastAsia="ru-RU"/>
        </w:rPr>
        <w:tab/>
      </w:r>
      <w:r w:rsidRPr="00277CA8">
        <w:rPr>
          <w:rFonts w:ascii="Times New Roman" w:eastAsia="MS Mincho" w:hAnsi="Times New Roman" w:cs="Times New Roman"/>
          <w:lang w:eastAsia="ru-RU"/>
        </w:rPr>
        <w:t xml:space="preserve"> (наименование изделия)</w:t>
      </w:r>
    </w:p>
    <w:p w14:paraId="051DE0A5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производства_________________________________________________________</w:t>
      </w:r>
    </w:p>
    <w:p w14:paraId="663FBE81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                (наименование предприятия-изготовителя и его адрес)</w:t>
      </w:r>
    </w:p>
    <w:p w14:paraId="367C4D48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заводской номер изделия ________________выявлено следующее:</w:t>
      </w:r>
    </w:p>
    <w:p w14:paraId="59AD84A4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</w:p>
    <w:p w14:paraId="70C67E56" w14:textId="77777777" w:rsidR="00E41B42" w:rsidRPr="00277CA8" w:rsidRDefault="000D0808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1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Условия хранения изделия на складе получателя:</w:t>
      </w:r>
    </w:p>
    <w:p w14:paraId="09E9A5A0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______________________________________________________________________</w:t>
      </w:r>
    </w:p>
    <w:p w14:paraId="6383B2AE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(указать, в каких условиях хранятся изделия)</w:t>
      </w:r>
    </w:p>
    <w:p w14:paraId="4E6AA8F5" w14:textId="77777777" w:rsidR="00E41B42" w:rsidRPr="00277CA8" w:rsidRDefault="00890D80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2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Состояние тары и упаковки</w:t>
      </w:r>
    </w:p>
    <w:p w14:paraId="6CE0A07C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______________________________________________________________________</w:t>
      </w:r>
    </w:p>
    <w:p w14:paraId="00799AF4" w14:textId="77777777" w:rsidR="00E41B42" w:rsidRPr="00277CA8" w:rsidRDefault="00E41B42" w:rsidP="000D0808">
      <w:pPr>
        <w:spacing w:after="0" w:line="240" w:lineRule="auto"/>
        <w:jc w:val="center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(указать состояние наружной маркировки, дату вскрытия тары, количество</w:t>
      </w:r>
    </w:p>
    <w:p w14:paraId="543A3750" w14:textId="77777777" w:rsidR="00E41B42" w:rsidRPr="00277CA8" w:rsidRDefault="00E41B42" w:rsidP="000D0808">
      <w:pPr>
        <w:spacing w:after="0" w:line="240" w:lineRule="auto"/>
        <w:jc w:val="center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недостающих составных частей, их стоимость, недостатки тары и упаковки)</w:t>
      </w:r>
    </w:p>
    <w:p w14:paraId="5868EC80" w14:textId="77777777" w:rsidR="00E41B42" w:rsidRPr="00277CA8" w:rsidRDefault="00890D80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3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Изделие установлено</w:t>
      </w:r>
    </w:p>
    <w:p w14:paraId="4C45DA25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______________________________________________________________________</w:t>
      </w:r>
    </w:p>
    <w:p w14:paraId="2ECE89A5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(указать, в каких условиях установлено изделие)</w:t>
      </w:r>
    </w:p>
    <w:p w14:paraId="44834E5E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</w:t>
      </w:r>
      <w:r w:rsidR="00890D80" w:rsidRPr="00277CA8">
        <w:rPr>
          <w:rFonts w:ascii="Times New Roman" w:eastAsia="MS Mincho" w:hAnsi="Times New Roman" w:cs="Times New Roman"/>
          <w:lang w:eastAsia="ru-RU"/>
        </w:rPr>
        <w:t xml:space="preserve">  4</w:t>
      </w:r>
      <w:r w:rsidRPr="00277CA8">
        <w:rPr>
          <w:rFonts w:ascii="Times New Roman" w:eastAsia="MS Mincho" w:hAnsi="Times New Roman" w:cs="Times New Roman"/>
          <w:lang w:eastAsia="ru-RU"/>
        </w:rPr>
        <w:t xml:space="preserve"> Монтаж изделия_____________________________________________________</w:t>
      </w:r>
    </w:p>
    <w:p w14:paraId="7C62344D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                                         (указать, кто и когда произвел монтаж, качество монтажа)</w:t>
      </w:r>
    </w:p>
    <w:p w14:paraId="5E7D6B1A" w14:textId="77777777" w:rsidR="00E41B42" w:rsidRPr="00277CA8" w:rsidRDefault="00890D80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5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Состояние изделия и его комплекта поставки</w:t>
      </w:r>
      <w:r w:rsidR="00E41B42" w:rsidRPr="00277CA8">
        <w:rPr>
          <w:rFonts w:ascii="Times New Roman" w:eastAsia="MS Mincho" w:hAnsi="Times New Roman" w:cs="Times New Roman"/>
          <w:lang w:eastAsia="ru-RU"/>
        </w:rPr>
        <w:cr/>
        <w:t>______________________________________________________________________</w:t>
      </w:r>
    </w:p>
    <w:p w14:paraId="0C82AB7A" w14:textId="77777777" w:rsidR="00E41B42" w:rsidRPr="00277CA8" w:rsidRDefault="00E41B42" w:rsidP="000D0808">
      <w:pPr>
        <w:spacing w:after="0" w:line="240" w:lineRule="auto"/>
        <w:jc w:val="center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(указать техническое состояние изделия, электрооборудования, состояние их</w:t>
      </w:r>
    </w:p>
    <w:p w14:paraId="0BF9116F" w14:textId="77777777" w:rsidR="00E41B42" w:rsidRPr="00277CA8" w:rsidRDefault="00E41B42" w:rsidP="000D0808">
      <w:pPr>
        <w:spacing w:after="0" w:line="240" w:lineRule="auto"/>
        <w:jc w:val="center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защиты и др., заводские номера, дату изготовления)</w:t>
      </w:r>
    </w:p>
    <w:p w14:paraId="6D1E85F2" w14:textId="77777777" w:rsidR="00E41B42" w:rsidRPr="00277CA8" w:rsidRDefault="00890D80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6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Перечень отклонений (дефектов):</w:t>
      </w:r>
    </w:p>
    <w:p w14:paraId="47057EB6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______________________________________________________________________</w:t>
      </w:r>
    </w:p>
    <w:p w14:paraId="38DAF83D" w14:textId="77777777" w:rsidR="00E41B42" w:rsidRPr="00277CA8" w:rsidRDefault="00890D80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7</w:t>
      </w:r>
      <w:r w:rsidR="00E41B42" w:rsidRPr="00277CA8">
        <w:rPr>
          <w:rFonts w:ascii="Times New Roman" w:eastAsia="MS Mincho" w:hAnsi="Times New Roman" w:cs="Times New Roman"/>
          <w:lang w:eastAsia="ru-RU"/>
        </w:rPr>
        <w:t xml:space="preserve"> Для восстановления изделия необходимо:</w:t>
      </w:r>
    </w:p>
    <w:p w14:paraId="43721A1F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>_____________________________________________________________________</w:t>
      </w:r>
    </w:p>
    <w:p w14:paraId="0B60E890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</w:t>
      </w:r>
    </w:p>
    <w:p w14:paraId="1FC692DD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Акт составлен   "___"______201___г.</w:t>
      </w:r>
    </w:p>
    <w:p w14:paraId="1FFCE4C1" w14:textId="77777777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Подписи:</w:t>
      </w:r>
    </w:p>
    <w:p w14:paraId="43E089FE" w14:textId="224EE388" w:rsidR="00E41B42" w:rsidRP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(Акт должен быть подписан всеми лицами, участвовавшими в пр</w:t>
      </w:r>
      <w:r w:rsidR="004F7B49">
        <w:rPr>
          <w:rFonts w:ascii="Times New Roman" w:eastAsia="MS Mincho" w:hAnsi="Times New Roman" w:cs="Times New Roman"/>
          <w:lang w:eastAsia="ru-RU"/>
        </w:rPr>
        <w:t xml:space="preserve">оверке качества и комплектации </w:t>
      </w:r>
      <w:r w:rsidRPr="00277CA8">
        <w:rPr>
          <w:rFonts w:ascii="Times New Roman" w:eastAsia="MS Mincho" w:hAnsi="Times New Roman" w:cs="Times New Roman"/>
          <w:lang w:eastAsia="ru-RU"/>
        </w:rPr>
        <w:t>изделия)</w:t>
      </w:r>
    </w:p>
    <w:p w14:paraId="4457644B" w14:textId="77777777" w:rsidR="00277CA8" w:rsidRDefault="00E41B42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 w:rsidRPr="00277CA8">
        <w:rPr>
          <w:rFonts w:ascii="Times New Roman" w:eastAsia="MS Mincho" w:hAnsi="Times New Roman" w:cs="Times New Roman"/>
          <w:lang w:eastAsia="ru-RU"/>
        </w:rPr>
        <w:t xml:space="preserve">     </w:t>
      </w:r>
    </w:p>
    <w:p w14:paraId="534C76BD" w14:textId="2D65A73D" w:rsidR="00E41B42" w:rsidRPr="00147D43" w:rsidRDefault="00277CA8" w:rsidP="00E41B42">
      <w:pPr>
        <w:spacing w:after="0" w:line="240" w:lineRule="auto"/>
        <w:jc w:val="left"/>
        <w:rPr>
          <w:rFonts w:ascii="Times New Roman" w:eastAsia="MS Mincho" w:hAnsi="Times New Roman" w:cs="Times New Roman"/>
          <w:lang w:eastAsia="ru-RU"/>
        </w:rPr>
      </w:pPr>
      <w:r>
        <w:rPr>
          <w:rFonts w:ascii="Times New Roman" w:eastAsia="MS Mincho" w:hAnsi="Times New Roman" w:cs="Times New Roman"/>
          <w:lang w:eastAsia="ru-RU"/>
        </w:rPr>
        <w:t xml:space="preserve">            </w:t>
      </w:r>
      <w:r w:rsidR="00E41B42" w:rsidRPr="00277CA8">
        <w:rPr>
          <w:rFonts w:ascii="Times New Roman" w:eastAsia="MS Mincho" w:hAnsi="Times New Roman" w:cs="Times New Roman"/>
          <w:lang w:eastAsia="ru-RU"/>
        </w:rPr>
        <w:t>М.П.</w:t>
      </w:r>
    </w:p>
    <w:p w14:paraId="6318FC51" w14:textId="08D99E2D" w:rsidR="00DC25B9" w:rsidRDefault="00E41B42" w:rsidP="00277CA8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D2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50948EF5" w14:textId="0CB9C70C" w:rsidR="00F64E89" w:rsidRDefault="00251835" w:rsidP="00251835">
      <w:pPr>
        <w:ind w:left="424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С </w:t>
      </w:r>
      <w:r w:rsidR="00F64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673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64E89">
        <w:rPr>
          <w:rFonts w:ascii="Times New Roman" w:hAnsi="Times New Roman" w:cs="Times New Roman"/>
          <w:sz w:val="28"/>
          <w:szCs w:val="28"/>
        </w:rPr>
        <w:t xml:space="preserve">       (обязательное)</w:t>
      </w:r>
    </w:p>
    <w:p w14:paraId="6E3D3D8B" w14:textId="77777777" w:rsidR="00F64E89" w:rsidRPr="00F64E89" w:rsidRDefault="00F64E89" w:rsidP="00F6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89">
        <w:rPr>
          <w:rFonts w:ascii="Times New Roman" w:hAnsi="Times New Roman" w:cs="Times New Roman"/>
          <w:sz w:val="28"/>
          <w:szCs w:val="28"/>
        </w:rPr>
        <w:t>Описание процесса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EF6F5" w14:textId="77777777" w:rsidR="00C21AF8" w:rsidRPr="001733D9" w:rsidRDefault="00C21AF8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к контроллеру EV3B22</w:t>
      </w:r>
      <w:r w:rsidRPr="00173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</w:t>
      </w:r>
      <w:r w:rsidR="00A51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14:paraId="4204D96A" w14:textId="77777777" w:rsidR="00C21AF8" w:rsidRPr="001733D9" w:rsidRDefault="00C21AF8" w:rsidP="00C21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158B21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Включение и выключение прибора</w:t>
      </w:r>
    </w:p>
    <w:p w14:paraId="08873FBE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параметр POF задан равным 0:</w:t>
      </w: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включите /выключите электропитания прибора. </w:t>
      </w:r>
    </w:p>
    <w:p w14:paraId="47A50BD4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параметр POF задан равным 1:   -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E29C04" wp14:editId="6AE216A7">
            <wp:extent cx="295275" cy="1524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удерживайте ее нажатой в течение 4 сек.: индикатор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AD9C69" wp14:editId="7E8BF14F">
            <wp:extent cx="219075" cy="18097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начнет мигать, после чего прибор выключится; </w:t>
      </w:r>
    </w:p>
    <w:p w14:paraId="21C3998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прибор находится в режиме ожидания, дисплей также будет выключен, индикатор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1E3775" wp14:editId="59B57296">
            <wp:extent cx="219075" cy="1714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постоянно светится.</w:t>
      </w:r>
    </w:p>
    <w:p w14:paraId="67E4F3BB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прибор находится в режиме «малого энергопотребления», дисплей также будет выключен, и будет светится индикатор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A4CEDC" wp14:editId="20F9CD52">
            <wp:extent cx="180975" cy="1905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14:paraId="55672F2A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893D1D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Отображение температуры, полученной с датчиков</w:t>
      </w:r>
    </w:p>
    <w:p w14:paraId="15FA801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B4A318" wp14:editId="2A467AB0">
            <wp:extent cx="257175" cy="1524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удерживайте ее нажатой в течение 4 сек.: на дисплее будет показан первый доступный код параметра.</w:t>
      </w:r>
    </w:p>
    <w:p w14:paraId="4610C441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выберите необходимый  код параметра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Pb1 или </w:t>
      </w:r>
      <w:proofErr w:type="spellStart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Pb</w:t>
      </w:r>
      <w:proofErr w:type="spellEnd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клавиш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352D79" wp14:editId="6CDD78BE">
            <wp:extent cx="333375" cy="1619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4657B1" wp14:editId="076E03D1">
            <wp:extent cx="180975" cy="1428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нажмите кратковременно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7DBAA6" wp14:editId="229526E5">
            <wp:extent cx="371475" cy="1428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45B98C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завершить процедуру:</w:t>
      </w:r>
    </w:p>
    <w:p w14:paraId="69EBF1B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 нажмите и отпустите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3C2060" wp14:editId="4F01DAFC">
            <wp:extent cx="371475" cy="14287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не производите действий в течение 60 сек.</w:t>
      </w: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нажмите кратковременно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100099" wp14:editId="153ACD71">
            <wp:extent cx="180975" cy="1619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A51316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9F46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Ручное активирование </w:t>
      </w:r>
      <w:proofErr w:type="spellStart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оттайки</w:t>
      </w:r>
      <w:proofErr w:type="spellEnd"/>
    </w:p>
    <w:p w14:paraId="12820337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727DAE" wp14:editId="0BE81E01">
            <wp:extent cx="333375" cy="1524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удерживайте ее нажатой в течение 4 сек.</w:t>
      </w:r>
    </w:p>
    <w:p w14:paraId="20C208C2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качестве датчика </w:t>
      </w:r>
      <w:proofErr w:type="spellStart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оттайки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датчик температуры испарителя (параметр P4 имеет значение 1) и к моменту активации процесса </w:t>
      </w:r>
      <w:proofErr w:type="spellStart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оттайки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температура испарителя будет выше той, которую Вы установили  параметром d2, процесс </w:t>
      </w:r>
      <w:proofErr w:type="spellStart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оттайки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активирован не будет.  </w:t>
      </w:r>
    </w:p>
    <w:p w14:paraId="4ED6C1A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0394D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Блокировка/разблокировка клавиатуры</w:t>
      </w:r>
    </w:p>
    <w:p w14:paraId="12330EB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заблокировать клавиатуру, выполните следующее:</w:t>
      </w:r>
    </w:p>
    <w:p w14:paraId="4BC7A6B1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  Не производите действий в течение 30 сек - на дисплее на 1 секунду появится надпись “</w:t>
      </w:r>
      <w:proofErr w:type="spellStart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Loc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после чего клавиатура автоматически будет заблокирована.  </w:t>
      </w:r>
    </w:p>
    <w:p w14:paraId="4552C0F2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разблокировать клавиатуру:</w:t>
      </w:r>
    </w:p>
    <w:p w14:paraId="12C0EC4B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   Нажмите любую кнопку и удерживайте ее нажатой в течение 4 сек.: на дисплее в течение 4 секунд отобразиться надпись “</w:t>
      </w:r>
      <w:proofErr w:type="spellStart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UnL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</w:p>
    <w:p w14:paraId="0E35ADB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556533" w14:textId="77777777" w:rsidR="00C21AF8" w:rsidRPr="001733D9" w:rsidRDefault="00C21AF8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Настройка рабочих установок</w:t>
      </w:r>
    </w:p>
    <w:p w14:paraId="33181FB5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Нажмите кратковременно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8AF703" wp14:editId="62D3B772">
            <wp:extent cx="333375" cy="1333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Начнет мигать индикатор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D7A3B2" wp14:editId="6F317B42">
            <wp:extent cx="219075" cy="1905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8535DA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  С помощью  кнопок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362ACF" wp14:editId="585293ED">
            <wp:extent cx="333375" cy="13335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A4B0B4" wp14:editId="7301DC29">
            <wp:extent cx="219075" cy="1524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выберете необходимую температуру,  действие возможно в течение 15 секунд; см. также параметры r1 и r2.  </w:t>
      </w:r>
    </w:p>
    <w:p w14:paraId="746FB087" w14:textId="4BE2462F" w:rsidR="00C21AF8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 Нажмите кратковременно кнопку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595AF0" wp14:editId="296814C5">
            <wp:extent cx="333375" cy="1619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не производите никаких действий в течение 15 сек. Мигание индикатора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FFC80A" wp14:editId="18F1976B">
            <wp:extent cx="219075" cy="1905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прекратится, после чего прибор завершит процедуру.</w:t>
      </w:r>
    </w:p>
    <w:p w14:paraId="42AB565C" w14:textId="326D5C6F" w:rsidR="005F116C" w:rsidRDefault="005F116C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FD80E" w14:textId="27E5DA75" w:rsidR="005F116C" w:rsidRDefault="005F116C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DEA728" w14:textId="77777777" w:rsidR="004E43A6" w:rsidRDefault="004E43A6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1391F866" w14:textId="0D7EA723" w:rsidR="00C21AF8" w:rsidRDefault="00C21AF8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Настройка параметров конфигурации</w:t>
      </w:r>
    </w:p>
    <w:p w14:paraId="5E09C08F" w14:textId="77777777" w:rsidR="005F116C" w:rsidRPr="00A5126C" w:rsidRDefault="005F116C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31787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начать процедуру настройки:</w:t>
      </w:r>
    </w:p>
    <w:p w14:paraId="45DA71E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35230E" wp14:editId="074AB326">
            <wp:extent cx="333375" cy="1619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удерживайте ее нажатой в течение 4 с: на дисплее будет отображено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PA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68509F4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  Кратковременно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ADB041" wp14:editId="57C77306">
            <wp:extent cx="333375" cy="1619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появления цифры 0.</w:t>
      </w:r>
    </w:p>
    <w:p w14:paraId="77FB6A5D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 Кнопками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761793" wp14:editId="19948C31">
            <wp:extent cx="295275" cy="1238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0F2866" wp14:editId="72D2F390">
            <wp:extent cx="180975" cy="1524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установите значение параметра «пароль»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PAS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(по умолчанию он имеет значение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-19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”);действие возможно в течение 15 секунд.</w:t>
      </w:r>
    </w:p>
    <w:p w14:paraId="032C707E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    Кратковременно нажмите кнопку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5DD653" wp14:editId="21D6CB42">
            <wp:extent cx="333375" cy="1619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не производите никаких действий в течение 15 сек. На дисплее будет отображен символ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SP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5AE44B3E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выбора параметров настроек:</w:t>
      </w:r>
    </w:p>
    <w:p w14:paraId="03276F95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    нажимайте кнопки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F52EB4" wp14:editId="484064D7">
            <wp:extent cx="295275" cy="17145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BC0EA3" wp14:editId="696958FB">
            <wp:extent cx="219075" cy="1619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F05A62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изменения параметров настроек произвести  установку значение параметра, для этого:</w:t>
      </w:r>
    </w:p>
    <w:p w14:paraId="11C81E60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    Кратковременно нажмите кнопку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87ACB8" wp14:editId="09877CF7">
            <wp:extent cx="333375" cy="1619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41F8E7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     С помощью кнопок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FDBE3D" wp14:editId="2DD1B2CC">
            <wp:extent cx="295275" cy="152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26164A" wp14:editId="60C5163F">
            <wp:extent cx="219075" cy="1619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 необходимое значение; действие возможно в течение 15 секунд: .  </w:t>
      </w:r>
    </w:p>
    <w:p w14:paraId="0EF6A052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    Кратковременно нажмите кнопку  </w:t>
      </w:r>
      <w:r w:rsidRPr="001733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6D016" wp14:editId="03F35C70">
            <wp:extent cx="333375" cy="1619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не производите никаких действий в течение 15 сек.</w:t>
      </w:r>
    </w:p>
    <w:p w14:paraId="26711A92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завершения процедуры:</w:t>
      </w:r>
    </w:p>
    <w:p w14:paraId="5C15100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Нажмите кнопку </w:t>
      </w:r>
      <w:r w:rsidRPr="001733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6F314" wp14:editId="2A2DD73B">
            <wp:extent cx="333375" cy="1619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ее нажатой в течение 4 с, либо не производите никаких действий в течение 60 с (любые внесенные изменения будут сохранены).</w:t>
      </w:r>
    </w:p>
    <w:p w14:paraId="2F14D734" w14:textId="5C482160" w:rsidR="00C21AF8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Выключите и включите электропитание прибора после изменения параметров.</w:t>
      </w:r>
    </w:p>
    <w:p w14:paraId="56354E65" w14:textId="77777777" w:rsidR="00E7123E" w:rsidRPr="001733D9" w:rsidRDefault="00E7123E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0A6A1" w14:textId="12F62C25" w:rsidR="00C21AF8" w:rsidRDefault="00C21AF8" w:rsidP="00A512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Возврат к заводским настройкам</w:t>
      </w:r>
    </w:p>
    <w:p w14:paraId="415545EE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получить доступ к процедуре:</w:t>
      </w:r>
    </w:p>
    <w:p w14:paraId="7F68945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22BDA2" wp14:editId="3BA6C228">
            <wp:extent cx="333375" cy="1619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удерживайте ее нажатой в течение 4 с: на дисплее будет отображен символ 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PA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6A0F1E5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  Кратковременно нажмите 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6876BA" wp14:editId="07735C90">
            <wp:extent cx="333375" cy="1619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появления цифры 0.</w:t>
      </w:r>
    </w:p>
    <w:p w14:paraId="610B3ED3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 С помощью кнопок 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DA0757" wp14:editId="6FB2C698">
            <wp:extent cx="295275" cy="1809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C648CC" wp14:editId="38799D98">
            <wp:extent cx="219075" cy="1619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значение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149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действие возможно в течение 15 секунд.  </w:t>
      </w:r>
    </w:p>
    <w:p w14:paraId="07761B5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Кратковременно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648F4B" wp14:editId="2C9FAB1C">
            <wp:extent cx="333375" cy="1619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, либо не производите никаких действий в течение 15 сек. На дисплее будет отображено “</w:t>
      </w:r>
      <w:proofErr w:type="spellStart"/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dEF</w:t>
      </w:r>
      <w:proofErr w:type="spellEnd"/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5903A7A7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    Кратковременно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CD962B" wp14:editId="04741151">
            <wp:extent cx="333375" cy="1619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43A3B5" w14:textId="466BF6AE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    Нажатием кнопок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941AC0" wp14:editId="73C8F01E">
            <wp:extent cx="295275" cy="1809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11F9A6" wp14:editId="7EB0A8BA">
            <wp:extent cx="219075" cy="1619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значение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действие</w:t>
      </w:r>
      <w:r w:rsidR="000D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 течение 15 сек.</w:t>
      </w:r>
    </w:p>
    <w:p w14:paraId="49EC4220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     Кратковременно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484296" wp14:editId="5A45F542">
            <wp:extent cx="333375" cy="1619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не производите никаких действий в течение 15 сек. На дисплее в течение 4 секунд будет мигать надпись “------” , после чего устройство завершит процедуру.</w:t>
      </w:r>
    </w:p>
    <w:p w14:paraId="45EE9681" w14:textId="2666A932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    Выключите  и включите электропитание устройства</w:t>
      </w:r>
      <w:r w:rsidR="000D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сохранить измененные настройки в качестве заводских:</w:t>
      </w:r>
    </w:p>
    <w:p w14:paraId="6D10A7E8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 Задайте параметры конфигурации (при помощи процедуры, описанной в параграфе 4.2).</w:t>
      </w:r>
    </w:p>
    <w:p w14:paraId="33064F57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  Начните процедуру с шага 4. Кнопками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A51683" wp14:editId="48DED166">
            <wp:extent cx="333375" cy="1619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B1AF7D" wp14:editId="27140987">
            <wp:extent cx="257175" cy="1524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значение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161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это действие возможно в течение 15 секунд.  </w:t>
      </w:r>
    </w:p>
    <w:p w14:paraId="141E915A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  Кратковременно нажмите кнопку 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A6E8D5" wp14:editId="46BE40DB">
            <wp:extent cx="333375" cy="1619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не производите никаких действий в течение 15 сек. На дисплее будет отображено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MAP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73BAEDE1" w14:textId="77777777" w:rsidR="00C21AF8" w:rsidRPr="001733D9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  Повторите шаги 6, 7, 8 и 9. Для досрочного завершения процедуры:</w:t>
      </w:r>
    </w:p>
    <w:p w14:paraId="6544B5D1" w14:textId="53446F50" w:rsidR="00C21AF8" w:rsidRDefault="00C21AF8" w:rsidP="000D6F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  Нажмите кнопку </w:t>
      </w:r>
      <w:r w:rsidRPr="001733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3B3FE3" wp14:editId="0BCAEFF9">
            <wp:extent cx="333375" cy="1619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удерживайте ее нажатой в течение 4 с во время выполнения проце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дуры (например, перед установкой значения “</w:t>
      </w:r>
      <w:r w:rsidRPr="00173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17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-  тогда восстановление заводских настроек выполнено не будет).</w:t>
      </w:r>
    </w:p>
    <w:p w14:paraId="505EAA8C" w14:textId="59A1E73E" w:rsidR="00C21AF8" w:rsidRPr="00251835" w:rsidRDefault="00251835" w:rsidP="0025183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2" w:name="_Hlk48391620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12D84" w:rsidRPr="0027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С.1</w:t>
      </w:r>
      <w:bookmarkEnd w:id="3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73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игналы тревоги</w:t>
      </w:r>
    </w:p>
    <w:tbl>
      <w:tblPr>
        <w:tblW w:w="1021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3"/>
        <w:gridCol w:w="9274"/>
      </w:tblGrid>
      <w:tr w:rsidR="00C21AF8" w:rsidRPr="001733D9" w14:paraId="02569B5C" w14:textId="77777777" w:rsidTr="0080152F">
        <w:trPr>
          <w:trHeight w:val="20"/>
        </w:trPr>
        <w:tc>
          <w:tcPr>
            <w:tcW w:w="943" w:type="dxa"/>
            <w:shd w:val="clear" w:color="auto" w:fill="FFFFFF"/>
            <w:vAlign w:val="center"/>
          </w:tcPr>
          <w:p w14:paraId="5AC198CC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9274" w:type="dxa"/>
            <w:shd w:val="clear" w:color="auto" w:fill="FFFFFF"/>
            <w:vAlign w:val="center"/>
          </w:tcPr>
          <w:p w14:paraId="500F9F14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Описание сигналов тревоги</w:t>
            </w:r>
          </w:p>
        </w:tc>
      </w:tr>
      <w:tr w:rsidR="00C21AF8" w:rsidRPr="001733D9" w14:paraId="01FAAD60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4F92CAC6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AL</w:t>
            </w:r>
          </w:p>
        </w:tc>
        <w:tc>
          <w:tcPr>
            <w:tcW w:w="9274" w:type="dxa"/>
            <w:shd w:val="clear" w:color="auto" w:fill="FFFFFF"/>
          </w:tcPr>
          <w:p w14:paraId="4D79EA2B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тревоги при достижении нижней границы  температуры холодильной камеры.</w:t>
            </w:r>
          </w:p>
          <w:p w14:paraId="5919551A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температуру холодильной камеры; см. параметр A1.</w:t>
            </w:r>
          </w:p>
          <w:p w14:paraId="3BE2AC5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прибор будет продолжать работать нормально.</w:t>
            </w:r>
          </w:p>
        </w:tc>
      </w:tr>
      <w:tr w:rsidR="00C21AF8" w:rsidRPr="001733D9" w14:paraId="31D26376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08D9E397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AH</w:t>
            </w:r>
          </w:p>
        </w:tc>
        <w:tc>
          <w:tcPr>
            <w:tcW w:w="9274" w:type="dxa"/>
            <w:shd w:val="clear" w:color="auto" w:fill="FFFFFF"/>
          </w:tcPr>
          <w:p w14:paraId="29FCD5AD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тревоги при достижении верхней границы  температуры холодильной камеры.</w:t>
            </w:r>
          </w:p>
          <w:p w14:paraId="639E12B2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температуру холодильной камеры; см. параметр A4.</w:t>
            </w:r>
          </w:p>
          <w:p w14:paraId="424024D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прибор будет продолжать работать нормально.</w:t>
            </w:r>
          </w:p>
        </w:tc>
      </w:tr>
      <w:tr w:rsidR="00C21AF8" w:rsidRPr="001733D9" w14:paraId="19C43404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6F3E7C68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9274" w:type="dxa"/>
            <w:shd w:val="clear" w:color="auto" w:fill="FFFFFF"/>
          </w:tcPr>
          <w:p w14:paraId="4B379A1E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Сигнал тревоги входа открывания двери </w:t>
            </w:r>
          </w:p>
          <w:p w14:paraId="2F203FF3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установите причину, вызвавшую активацию входа,  см. параметры i0 и i1. </w:t>
            </w:r>
          </w:p>
          <w:p w14:paraId="034218F5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эффект будет обусловлен значением параметра i0.</w:t>
            </w:r>
          </w:p>
        </w:tc>
      </w:tr>
      <w:tr w:rsidR="00C21AF8" w:rsidRPr="001733D9" w14:paraId="0DD98B3C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170C3C1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iA</w:t>
            </w:r>
            <w:proofErr w:type="spellEnd"/>
          </w:p>
        </w:tc>
        <w:tc>
          <w:tcPr>
            <w:tcW w:w="9274" w:type="dxa"/>
            <w:shd w:val="clear" w:color="auto" w:fill="FFFFFF"/>
          </w:tcPr>
          <w:p w14:paraId="4B6A4FDE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тревоги от многофункционального входа  или датчика  давления.</w:t>
            </w:r>
          </w:p>
          <w:p w14:paraId="4886C7BF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установите причину, вызвавшую активацию входа;</w:t>
            </w:r>
            <w:r w:rsidRPr="001733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см. параметры i0 и i1. </w:t>
            </w:r>
          </w:p>
          <w:p w14:paraId="75A9CAE4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эффект будет обусловлен значением параметра i0.</w:t>
            </w:r>
          </w:p>
        </w:tc>
      </w:tr>
      <w:tr w:rsidR="00C21AF8" w:rsidRPr="001733D9" w14:paraId="705CCACE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6DBF40C1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COH</w:t>
            </w:r>
          </w:p>
        </w:tc>
        <w:tc>
          <w:tcPr>
            <w:tcW w:w="9274" w:type="dxa"/>
            <w:shd w:val="clear" w:color="auto" w:fill="FFFFFF"/>
          </w:tcPr>
          <w:p w14:paraId="5D2422A6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тревоги, обусловленный перегревом конденсатора</w:t>
            </w:r>
          </w:p>
          <w:p w14:paraId="4E5221EE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температуру конденсатора; см. параметр C6.</w:t>
            </w:r>
          </w:p>
          <w:p w14:paraId="3FEC8951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прибор будет продолжать работать нормально.</w:t>
            </w:r>
          </w:p>
        </w:tc>
      </w:tr>
      <w:tr w:rsidR="00C21AF8" w:rsidRPr="001733D9" w14:paraId="6F4AD27E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32DD2DA2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CSd</w:t>
            </w:r>
            <w:proofErr w:type="spellEnd"/>
          </w:p>
        </w:tc>
        <w:tc>
          <w:tcPr>
            <w:tcW w:w="9274" w:type="dxa"/>
            <w:shd w:val="clear" w:color="auto" w:fill="FFFFFF"/>
          </w:tcPr>
          <w:p w14:paraId="6A2C6FCC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тревоги, обусловленный отключением компрессора.</w:t>
            </w:r>
          </w:p>
          <w:p w14:paraId="45C9DE0B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температуру конденсатора; см. параметр C7.</w:t>
            </w:r>
          </w:p>
          <w:p w14:paraId="6C582C47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выключите прибор и снова включите его: если после повторного включения прибора температура конденсатора остается больше той, которая задана параметром C7, отключите электропитание и очистите конденсатор.</w:t>
            </w:r>
          </w:p>
          <w:p w14:paraId="0DA7894C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   компрессор будет выключен.</w:t>
            </w:r>
          </w:p>
        </w:tc>
      </w:tr>
      <w:tr w:rsidR="00C21AF8" w:rsidRPr="001733D9" w14:paraId="1BD0D525" w14:textId="77777777" w:rsidTr="0080152F">
        <w:trPr>
          <w:trHeight w:val="20"/>
        </w:trPr>
        <w:tc>
          <w:tcPr>
            <w:tcW w:w="943" w:type="dxa"/>
            <w:shd w:val="clear" w:color="auto" w:fill="FFFFFF"/>
          </w:tcPr>
          <w:p w14:paraId="247A1A38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dFd</w:t>
            </w:r>
            <w:proofErr w:type="spellEnd"/>
          </w:p>
        </w:tc>
        <w:tc>
          <w:tcPr>
            <w:tcW w:w="9274" w:type="dxa"/>
            <w:shd w:val="clear" w:color="auto" w:fill="FFFFFF"/>
          </w:tcPr>
          <w:p w14:paraId="7B4CA64A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Сигнал тревоги для выключения </w:t>
            </w:r>
            <w:proofErr w:type="spellStart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оттайки</w:t>
            </w:r>
            <w:proofErr w:type="spellEnd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вследствие достижения максимального времени.</w:t>
            </w:r>
          </w:p>
          <w:p w14:paraId="46945DD1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исправность датчика температуры испарителя; см. параметры d2, d3 и d11;</w:t>
            </w:r>
          </w:p>
          <w:p w14:paraId="44DFFB5C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нажмите кнопку, чтобы восстановить на дисплее нормальные показания.</w:t>
            </w:r>
          </w:p>
          <w:p w14:paraId="5FBAC97E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   устройство будет продолжать работать нормально.</w:t>
            </w:r>
          </w:p>
        </w:tc>
      </w:tr>
    </w:tbl>
    <w:p w14:paraId="6AD58AD5" w14:textId="580AFA93" w:rsidR="00251835" w:rsidRPr="00251835" w:rsidRDefault="00251835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1AF8" w:rsidRPr="006D6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причина, вызвавшая активацию сигнала тревоги будет устранена, прибор вернется к нормальной работе. </w:t>
      </w:r>
    </w:p>
    <w:p w14:paraId="2C6A3CE0" w14:textId="77777777" w:rsidR="00251835" w:rsidRDefault="00251835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2C621" w14:textId="33311702" w:rsidR="00251835" w:rsidRPr="00251835" w:rsidRDefault="00251835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74FD9" w:rsidRPr="0027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С.</w:t>
      </w:r>
      <w:r w:rsidR="0027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C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Внутреннее диагностирование</w:t>
      </w:r>
    </w:p>
    <w:tbl>
      <w:tblPr>
        <w:tblW w:w="1020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9640"/>
      </w:tblGrid>
      <w:tr w:rsidR="00C21AF8" w:rsidRPr="001733D9" w14:paraId="1BDB53C5" w14:textId="77777777" w:rsidTr="008B24DA">
        <w:trPr>
          <w:trHeight w:val="154"/>
        </w:trPr>
        <w:tc>
          <w:tcPr>
            <w:tcW w:w="566" w:type="dxa"/>
            <w:shd w:val="clear" w:color="auto" w:fill="FFFFFF"/>
          </w:tcPr>
          <w:p w14:paraId="697C11E6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9640" w:type="dxa"/>
            <w:shd w:val="clear" w:color="auto" w:fill="FFFFFF"/>
          </w:tcPr>
          <w:p w14:paraId="57C78237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Причины возникновения и способы устранения проблем</w:t>
            </w:r>
          </w:p>
        </w:tc>
      </w:tr>
      <w:tr w:rsidR="00C21AF8" w:rsidRPr="001733D9" w14:paraId="66B57A70" w14:textId="77777777" w:rsidTr="008B24DA">
        <w:trPr>
          <w:trHeight w:val="1160"/>
        </w:trPr>
        <w:tc>
          <w:tcPr>
            <w:tcW w:w="566" w:type="dxa"/>
            <w:shd w:val="clear" w:color="auto" w:fill="FFFFFF"/>
          </w:tcPr>
          <w:p w14:paraId="4829739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Pr1</w:t>
            </w:r>
          </w:p>
        </w:tc>
        <w:tc>
          <w:tcPr>
            <w:tcW w:w="9640" w:type="dxa"/>
            <w:tcBorders>
              <w:bottom w:val="single" w:sz="6" w:space="0" w:color="auto"/>
            </w:tcBorders>
            <w:shd w:val="clear" w:color="auto" w:fill="FFFFFF"/>
          </w:tcPr>
          <w:p w14:paraId="794495E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Неисправность датчика температуры холодильной камеры</w:t>
            </w:r>
          </w:p>
          <w:p w14:paraId="573809F9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проверьте тип датчика (PTC или NTC);</w:t>
            </w:r>
            <w:r w:rsidRPr="001733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параметр P0.</w:t>
            </w:r>
          </w:p>
          <w:p w14:paraId="1BE378E4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соединение прибора с датчиком;</w:t>
            </w:r>
          </w:p>
          <w:p w14:paraId="00A177BB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проверьте температуру в холодильной камере.</w:t>
            </w:r>
          </w:p>
          <w:p w14:paraId="4D7AFD8D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компрессора будет зависеть от значений параметров C4 и C5.</w:t>
            </w:r>
          </w:p>
          <w:p w14:paraId="025DE20B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оттайка</w:t>
            </w:r>
            <w:proofErr w:type="spellEnd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активирована не будет.</w:t>
            </w:r>
          </w:p>
        </w:tc>
      </w:tr>
      <w:tr w:rsidR="00C21AF8" w:rsidRPr="001733D9" w14:paraId="1DE03671" w14:textId="77777777" w:rsidTr="008B24DA">
        <w:trPr>
          <w:trHeight w:val="407"/>
        </w:trPr>
        <w:tc>
          <w:tcPr>
            <w:tcW w:w="566" w:type="dxa"/>
            <w:shd w:val="clear" w:color="auto" w:fill="FFFFFF"/>
          </w:tcPr>
          <w:p w14:paraId="5B270E9A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Pr2</w:t>
            </w:r>
          </w:p>
        </w:tc>
        <w:tc>
          <w:tcPr>
            <w:tcW w:w="9640" w:type="dxa"/>
            <w:tcBorders>
              <w:bottom w:val="single" w:sz="6" w:space="0" w:color="auto"/>
            </w:tcBorders>
            <w:shd w:val="clear" w:color="auto" w:fill="FFFFFF"/>
          </w:tcPr>
          <w:p w14:paraId="04681AB7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Неисправность датчика испарителя или датчика конденсатора</w:t>
            </w:r>
          </w:p>
          <w:p w14:paraId="28D5A01F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 же, что и в предыдущем случае, только относительно датчика испарителя или датчика конденсатора.</w:t>
            </w:r>
          </w:p>
          <w:p w14:paraId="266C7D3C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если параметр P4 имеет значение 1, то процесс </w:t>
            </w:r>
            <w:proofErr w:type="spellStart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оттайки</w:t>
            </w:r>
            <w:proofErr w:type="spellEnd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будет протекать в течение времени, установленного параметром 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3;  </w:t>
            </w:r>
          </w:p>
          <w:p w14:paraId="2B0D3493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если параметр P4 имеет значение 1, а параметр d8 имеет значение 2 или 3, прибор будет работать так, как если бы параметр d8 имел значение 0; </w:t>
            </w:r>
          </w:p>
          <w:p w14:paraId="34A6B3B6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если параметр P4 имеет значение 1 или 2, а параметр F0 имеет значение 3 или 4, то прибор будет работать так, как если бы параметр имел значение 2; </w:t>
            </w:r>
          </w:p>
          <w:p w14:paraId="7A490B74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если параметр P4 имеет значение 3, сигнал тревоги по перегреву конденсатора (код “</w:t>
            </w:r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COH</w:t>
            </w: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”) никогда включен не будет; </w:t>
            </w:r>
          </w:p>
          <w:p w14:paraId="5F496623" w14:textId="77777777" w:rsidR="00C21AF8" w:rsidRPr="001733D9" w:rsidRDefault="00C21AF8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если параметр P4 имеет значение 3, сигнал тревоги, обусловленный отключением компрессора (код “</w:t>
            </w:r>
            <w:proofErr w:type="spellStart"/>
            <w:r w:rsidRPr="001733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CSd</w:t>
            </w:r>
            <w:proofErr w:type="spellEnd"/>
            <w:r w:rsidRPr="001733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”) никогда включен не будет. </w:t>
            </w:r>
          </w:p>
        </w:tc>
      </w:tr>
    </w:tbl>
    <w:p w14:paraId="3D954BD7" w14:textId="77777777" w:rsidR="00C21AF8" w:rsidRPr="001733D9" w:rsidRDefault="00C21AF8" w:rsidP="00C21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8B5930" w14:textId="383BAF92" w:rsidR="00C21AF8" w:rsidRPr="001733D9" w:rsidRDefault="00251835" w:rsidP="00C21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="00C21AF8" w:rsidRPr="00E47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диагностическое сообщение исчезнет с экрана, прибор вернется к нормальной работе</w:t>
      </w:r>
      <w:r w:rsidR="00C21AF8" w:rsidRPr="00173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E9575C" w14:textId="77777777" w:rsidR="00C21AF8" w:rsidRPr="001733D9" w:rsidRDefault="00C21AF8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0014D013" w14:textId="77777777" w:rsidR="00251835" w:rsidRDefault="00251835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ED1E1" w14:textId="20265D3D" w:rsidR="00251835" w:rsidRPr="00251835" w:rsidRDefault="00251835" w:rsidP="002518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7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С.3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1C1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абочие установки и параметры конфигурации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"/>
        <w:gridCol w:w="597"/>
        <w:gridCol w:w="10"/>
        <w:gridCol w:w="591"/>
        <w:gridCol w:w="758"/>
        <w:gridCol w:w="709"/>
        <w:gridCol w:w="6982"/>
      </w:tblGrid>
      <w:tr w:rsidR="00251835" w:rsidRPr="0029655C" w14:paraId="3E14CCCD" w14:textId="31F63D5E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52FF4CD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2665" w:type="dxa"/>
            <w:gridSpan w:val="5"/>
            <w:shd w:val="clear" w:color="auto" w:fill="FFFFFF"/>
          </w:tcPr>
          <w:p w14:paraId="27345CC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Параметры конфигурации</w:t>
            </w:r>
          </w:p>
        </w:tc>
        <w:tc>
          <w:tcPr>
            <w:tcW w:w="6982" w:type="dxa"/>
            <w:shd w:val="clear" w:color="auto" w:fill="FFFFFF"/>
          </w:tcPr>
          <w:p w14:paraId="1ED720D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835" w:rsidRPr="0029655C" w14:paraId="1C9E64FA" w14:textId="7B251B7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F019A6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597" w:type="dxa"/>
            <w:shd w:val="clear" w:color="auto" w:fill="FFFFFF"/>
          </w:tcPr>
          <w:p w14:paraId="3B8C672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45D72C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6008CD3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4CB605D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7E0B8FF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РАБОЧИЕ УСТАНОВКИ</w:t>
            </w:r>
          </w:p>
        </w:tc>
      </w:tr>
      <w:tr w:rsidR="00251835" w:rsidRPr="0029655C" w14:paraId="4CCD2CD4" w14:textId="461C442C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3947C8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</w:t>
            </w:r>
          </w:p>
        </w:tc>
        <w:tc>
          <w:tcPr>
            <w:tcW w:w="597" w:type="dxa"/>
            <w:shd w:val="clear" w:color="auto" w:fill="FFFFFF"/>
          </w:tcPr>
          <w:p w14:paraId="7278FE6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6C3E52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r2</w:t>
            </w:r>
          </w:p>
        </w:tc>
        <w:tc>
          <w:tcPr>
            <w:tcW w:w="758" w:type="dxa"/>
            <w:shd w:val="clear" w:color="auto" w:fill="FFFFFF"/>
          </w:tcPr>
          <w:p w14:paraId="443B8E4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3BCEADC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2°C</w:t>
            </w:r>
          </w:p>
          <w:p w14:paraId="02ECD58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C76A2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6982" w:type="dxa"/>
            <w:shd w:val="clear" w:color="auto" w:fill="FFFFFF"/>
          </w:tcPr>
          <w:p w14:paraId="47409ED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установка; см. также r0 и r12</w:t>
            </w:r>
          </w:p>
          <w:p w14:paraId="151B20F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</w:tr>
      <w:tr w:rsidR="00251835" w:rsidRPr="0029655C" w14:paraId="3CAF7B86" w14:textId="7BBDF1EE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63D8D3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597" w:type="dxa"/>
            <w:shd w:val="clear" w:color="auto" w:fill="FFFFFF"/>
          </w:tcPr>
          <w:p w14:paraId="325F6CC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1DC89B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549C54F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0C74BB5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754394C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АНАЛОГОВЫЕ ВХОДЫ</w:t>
            </w:r>
          </w:p>
        </w:tc>
      </w:tr>
      <w:tr w:rsidR="00251835" w:rsidRPr="0029655C" w14:paraId="07552A89" w14:textId="684D18D9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322867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CA1</w:t>
            </w:r>
          </w:p>
        </w:tc>
        <w:tc>
          <w:tcPr>
            <w:tcW w:w="597" w:type="dxa"/>
            <w:shd w:val="clear" w:color="auto" w:fill="FFFFFF"/>
          </w:tcPr>
          <w:p w14:paraId="4E8C70D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-25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7CD104F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25,0</w:t>
            </w:r>
          </w:p>
        </w:tc>
        <w:tc>
          <w:tcPr>
            <w:tcW w:w="758" w:type="dxa"/>
            <w:shd w:val="clear" w:color="auto" w:fill="FFFFFF"/>
          </w:tcPr>
          <w:p w14:paraId="79B8B8B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3E944DA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982" w:type="dxa"/>
            <w:shd w:val="clear" w:color="auto" w:fill="FFFFFF"/>
          </w:tcPr>
          <w:p w14:paraId="5A72F60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калибровка датчика температуры холодильной камеры</w:t>
            </w:r>
          </w:p>
        </w:tc>
      </w:tr>
      <w:tr w:rsidR="00251835" w:rsidRPr="0029655C" w14:paraId="7EE8FCF9" w14:textId="71E90735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94D81E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CA2</w:t>
            </w:r>
          </w:p>
        </w:tc>
        <w:tc>
          <w:tcPr>
            <w:tcW w:w="597" w:type="dxa"/>
            <w:shd w:val="clear" w:color="auto" w:fill="FFFFFF"/>
          </w:tcPr>
          <w:p w14:paraId="5D7CE38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-25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B320B9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25,0</w:t>
            </w:r>
          </w:p>
        </w:tc>
        <w:tc>
          <w:tcPr>
            <w:tcW w:w="758" w:type="dxa"/>
            <w:shd w:val="clear" w:color="auto" w:fill="FFFFFF"/>
          </w:tcPr>
          <w:p w14:paraId="69F2526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1050110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982" w:type="dxa"/>
            <w:shd w:val="clear" w:color="auto" w:fill="FFFFFF"/>
          </w:tcPr>
          <w:p w14:paraId="6AA9608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P4 = 1 или 2, калибровка датчика испарителя; если P4 = 3, калибровка датчика конденсатора</w:t>
            </w:r>
          </w:p>
        </w:tc>
      </w:tr>
      <w:tr w:rsidR="00251835" w:rsidRPr="0029655C" w14:paraId="05077B75" w14:textId="409BA68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4B3DC5C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P0</w:t>
            </w:r>
          </w:p>
        </w:tc>
        <w:tc>
          <w:tcPr>
            <w:tcW w:w="597" w:type="dxa"/>
            <w:shd w:val="clear" w:color="auto" w:fill="FFFFFF"/>
          </w:tcPr>
          <w:p w14:paraId="1BDA58A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28829A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5CB2D8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54357C8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22F751B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датчика (0 = PTC; 1 = NTC)</w:t>
            </w:r>
          </w:p>
        </w:tc>
      </w:tr>
      <w:tr w:rsidR="00251835" w:rsidRPr="0029655C" w14:paraId="486066BE" w14:textId="4265DB5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B17E90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597" w:type="dxa"/>
            <w:shd w:val="clear" w:color="auto" w:fill="FFFFFF"/>
          </w:tcPr>
          <w:p w14:paraId="2F53B43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393599C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5859C53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06F0430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4A4807C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отображение десятых долей градусов Цельсия ,  1  =  ДА</w:t>
            </w:r>
          </w:p>
        </w:tc>
      </w:tr>
      <w:tr w:rsidR="00251835" w:rsidRPr="0029655C" w14:paraId="42E03D9C" w14:textId="31DD6AE1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55258F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P2</w:t>
            </w:r>
          </w:p>
        </w:tc>
        <w:tc>
          <w:tcPr>
            <w:tcW w:w="597" w:type="dxa"/>
            <w:shd w:val="clear" w:color="auto" w:fill="FFFFFF"/>
          </w:tcPr>
          <w:p w14:paraId="332CFD8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00754D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144FE2A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57B5F86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7B067C6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единицы измерения температуры: 0  =  °C 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 =  °F </w:t>
            </w:r>
          </w:p>
        </w:tc>
      </w:tr>
      <w:tr w:rsidR="00251835" w:rsidRPr="0029655C" w14:paraId="541D2FC1" w14:textId="1615E451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FA8659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P4</w:t>
            </w:r>
          </w:p>
        </w:tc>
        <w:tc>
          <w:tcPr>
            <w:tcW w:w="597" w:type="dxa"/>
            <w:shd w:val="clear" w:color="auto" w:fill="FFFFFF"/>
          </w:tcPr>
          <w:p w14:paraId="6A4EE6A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FF2FAA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58" w:type="dxa"/>
            <w:shd w:val="clear" w:color="auto" w:fill="FFFFFF"/>
          </w:tcPr>
          <w:p w14:paraId="57874A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7C4ECFF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768D9AA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функция второго аналогового входа</w:t>
            </w:r>
          </w:p>
          <w:p w14:paraId="3173348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отсутствует</w:t>
            </w:r>
          </w:p>
          <w:p w14:paraId="2BB26DD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     =     датчик испарителя (датчик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датчик включения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вентилятора испарителя)</w:t>
            </w:r>
          </w:p>
          <w:p w14:paraId="772BB7C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 датчик испарителя (датчик включения  вентилятора испарителя)</w:t>
            </w:r>
          </w:p>
          <w:p w14:paraId="63371B3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     =     датчик конденсатора</w:t>
            </w:r>
          </w:p>
        </w:tc>
      </w:tr>
      <w:tr w:rsidR="00251835" w:rsidRPr="0029655C" w14:paraId="078C1A6F" w14:textId="3E5ADEA7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EBDE03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P5</w:t>
            </w:r>
          </w:p>
        </w:tc>
        <w:tc>
          <w:tcPr>
            <w:tcW w:w="597" w:type="dxa"/>
            <w:shd w:val="clear" w:color="auto" w:fill="FFFFFF"/>
          </w:tcPr>
          <w:p w14:paraId="554FADC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CCA27E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58" w:type="dxa"/>
            <w:shd w:val="clear" w:color="auto" w:fill="FFFFFF"/>
          </w:tcPr>
          <w:p w14:paraId="226A5BE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65549EB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7A5A68C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значение, отображаемое при нормальной работе</w:t>
            </w:r>
          </w:p>
          <w:p w14:paraId="7971F23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температура холодильной камеры</w:t>
            </w:r>
          </w:p>
          <w:p w14:paraId="2365AE5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    =    рабочая установка</w:t>
            </w:r>
          </w:p>
          <w:p w14:paraId="0EDE771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если P4 = 0,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 - -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P4 = 1 или 2, тем-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испарителя; если P4 = 3, тем-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конденсатора</w:t>
            </w:r>
          </w:p>
        </w:tc>
      </w:tr>
      <w:tr w:rsidR="00251835" w:rsidRPr="0029655C" w14:paraId="496FE447" w14:textId="437265A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4DEBCB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P8</w:t>
            </w:r>
          </w:p>
        </w:tc>
        <w:tc>
          <w:tcPr>
            <w:tcW w:w="597" w:type="dxa"/>
            <w:shd w:val="clear" w:color="auto" w:fill="FFFFFF"/>
          </w:tcPr>
          <w:p w14:paraId="0FFA684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47F8E0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250</w:t>
            </w:r>
          </w:p>
        </w:tc>
        <w:tc>
          <w:tcPr>
            <w:tcW w:w="758" w:type="dxa"/>
            <w:shd w:val="clear" w:color="auto" w:fill="FFFFFF"/>
          </w:tcPr>
          <w:p w14:paraId="7C77EC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с</w:t>
            </w:r>
          </w:p>
        </w:tc>
        <w:tc>
          <w:tcPr>
            <w:tcW w:w="709" w:type="dxa"/>
            <w:shd w:val="clear" w:color="auto" w:fill="FFFFFF"/>
          </w:tcPr>
          <w:p w14:paraId="1FBC657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6982" w:type="dxa"/>
            <w:shd w:val="clear" w:color="auto" w:fill="FFFFFF"/>
          </w:tcPr>
          <w:p w14:paraId="198CCBB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задержанное отображение изменений температуры, измеренной датчиками</w:t>
            </w:r>
          </w:p>
        </w:tc>
      </w:tr>
      <w:tr w:rsidR="00251835" w:rsidRPr="0029655C" w14:paraId="6EC4080B" w14:textId="3E396B4F" w:rsidTr="00251835">
        <w:trPr>
          <w:trHeight w:val="175"/>
        </w:trPr>
        <w:tc>
          <w:tcPr>
            <w:tcW w:w="636" w:type="dxa"/>
            <w:shd w:val="clear" w:color="auto" w:fill="FFFFFF"/>
          </w:tcPr>
          <w:p w14:paraId="6495457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597" w:type="dxa"/>
            <w:shd w:val="clear" w:color="auto" w:fill="FFFFFF"/>
          </w:tcPr>
          <w:p w14:paraId="4D97DA7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55A53CC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3F19A2E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558BD82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70F1292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ОСНОВНОЙ РЕГУЛЯТОР</w:t>
            </w:r>
          </w:p>
        </w:tc>
      </w:tr>
      <w:tr w:rsidR="00251835" w:rsidRPr="0029655C" w14:paraId="237E0B81" w14:textId="32C0421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175703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r0</w:t>
            </w:r>
          </w:p>
        </w:tc>
        <w:tc>
          <w:tcPr>
            <w:tcW w:w="597" w:type="dxa"/>
            <w:shd w:val="clear" w:color="auto" w:fill="FFFFFF"/>
          </w:tcPr>
          <w:p w14:paraId="415F400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0,1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7E27459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15,0</w:t>
            </w:r>
          </w:p>
        </w:tc>
        <w:tc>
          <w:tcPr>
            <w:tcW w:w="758" w:type="dxa"/>
            <w:shd w:val="clear" w:color="auto" w:fill="FFFFFF"/>
          </w:tcPr>
          <w:p w14:paraId="43A5D34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4BA621F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3,0</w:t>
            </w:r>
          </w:p>
        </w:tc>
        <w:tc>
          <w:tcPr>
            <w:tcW w:w="6982" w:type="dxa"/>
            <w:shd w:val="clear" w:color="auto" w:fill="FFFFFF"/>
          </w:tcPr>
          <w:p w14:paraId="3F726AF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дифференциал рабочей установки; см. также r12</w:t>
            </w:r>
          </w:p>
        </w:tc>
      </w:tr>
      <w:tr w:rsidR="00251835" w:rsidRPr="0029655C" w14:paraId="615E988D" w14:textId="11B44375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58C06D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</w:t>
            </w:r>
          </w:p>
        </w:tc>
        <w:tc>
          <w:tcPr>
            <w:tcW w:w="597" w:type="dxa"/>
            <w:shd w:val="clear" w:color="auto" w:fill="FFFFFF"/>
          </w:tcPr>
          <w:p w14:paraId="57EE472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-99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B2DA5F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r2</w:t>
            </w:r>
          </w:p>
        </w:tc>
        <w:tc>
          <w:tcPr>
            <w:tcW w:w="758" w:type="dxa"/>
            <w:shd w:val="clear" w:color="auto" w:fill="FFFFFF"/>
          </w:tcPr>
          <w:p w14:paraId="514426E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3E946A3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6982" w:type="dxa"/>
            <w:shd w:val="clear" w:color="auto" w:fill="FFFFFF"/>
          </w:tcPr>
          <w:p w14:paraId="5EBBB01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минимальное значение рабочей установки.</w:t>
            </w:r>
          </w:p>
        </w:tc>
      </w:tr>
      <w:tr w:rsidR="00251835" w:rsidRPr="0029655C" w14:paraId="65DEB557" w14:textId="69BBE6B1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50F364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r2</w:t>
            </w:r>
          </w:p>
        </w:tc>
        <w:tc>
          <w:tcPr>
            <w:tcW w:w="597" w:type="dxa"/>
            <w:shd w:val="clear" w:color="auto" w:fill="FFFFFF"/>
          </w:tcPr>
          <w:p w14:paraId="33A258E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763A3DB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335F33A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664C9BB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15,0</w:t>
            </w:r>
          </w:p>
        </w:tc>
        <w:tc>
          <w:tcPr>
            <w:tcW w:w="6982" w:type="dxa"/>
            <w:shd w:val="clear" w:color="auto" w:fill="FFFFFF"/>
          </w:tcPr>
          <w:p w14:paraId="23FE17A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максимальное значение рабочей установки.</w:t>
            </w:r>
          </w:p>
        </w:tc>
      </w:tr>
      <w:tr w:rsidR="00251835" w:rsidRPr="0029655C" w14:paraId="1E18820A" w14:textId="2ABBACC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BDFA99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r4</w:t>
            </w:r>
          </w:p>
        </w:tc>
        <w:tc>
          <w:tcPr>
            <w:tcW w:w="597" w:type="dxa"/>
            <w:shd w:val="clear" w:color="auto" w:fill="FFFFFF"/>
          </w:tcPr>
          <w:p w14:paraId="3E7AD22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8DD5ED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2F8C1FD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2DAD7A3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982" w:type="dxa"/>
            <w:shd w:val="clear" w:color="auto" w:fill="FFFFFF"/>
          </w:tcPr>
          <w:p w14:paraId="7336F31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тем-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 время действия  функции «энергосбережение»; см. также i0, i10 и HE2.</w:t>
            </w:r>
          </w:p>
        </w:tc>
      </w:tr>
      <w:tr w:rsidR="00251835" w:rsidRPr="0029655C" w14:paraId="53847F6D" w14:textId="694C646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D41749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r5</w:t>
            </w:r>
          </w:p>
        </w:tc>
        <w:tc>
          <w:tcPr>
            <w:tcW w:w="597" w:type="dxa"/>
            <w:shd w:val="clear" w:color="auto" w:fill="FFFFFF"/>
          </w:tcPr>
          <w:p w14:paraId="43230FE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332640E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5D95916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4DF8C77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5C08AA9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операция охлаждения или нагрева : 0  =  охлаждение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=   нагревание</w:t>
            </w:r>
          </w:p>
        </w:tc>
      </w:tr>
      <w:tr w:rsidR="00251835" w:rsidRPr="0029655C" w14:paraId="0E8572A8" w14:textId="3EC94A1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D19510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r12</w:t>
            </w:r>
          </w:p>
        </w:tc>
        <w:tc>
          <w:tcPr>
            <w:tcW w:w="597" w:type="dxa"/>
            <w:shd w:val="clear" w:color="auto" w:fill="FFFFFF"/>
          </w:tcPr>
          <w:p w14:paraId="6F45C6D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2E91AE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23B9641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1A416FD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5B6D634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дифференциала рабочей установки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=  ассимметричный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=   симметричный</w:t>
            </w:r>
          </w:p>
        </w:tc>
      </w:tr>
      <w:tr w:rsidR="00251835" w:rsidRPr="0029655C" w14:paraId="48230E73" w14:textId="7F7DFA91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08C59C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597" w:type="dxa"/>
            <w:shd w:val="clear" w:color="auto" w:fill="FFFFFF"/>
          </w:tcPr>
          <w:p w14:paraId="135D948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81768A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0516298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3E43101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2DCDB84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ЗАЩИТА КОМПРЕССОРА</w:t>
            </w:r>
          </w:p>
        </w:tc>
      </w:tr>
      <w:tr w:rsidR="00251835" w:rsidRPr="0029655C" w14:paraId="63177CBF" w14:textId="3CD588AA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3EE346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C0</w:t>
            </w:r>
          </w:p>
        </w:tc>
        <w:tc>
          <w:tcPr>
            <w:tcW w:w="597" w:type="dxa"/>
            <w:shd w:val="clear" w:color="auto" w:fill="FFFFFF"/>
          </w:tcPr>
          <w:p w14:paraId="645C6EF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4918D72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59022D6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4394EAD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4302F25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задержка между включением прибора и активацией компрессора </w:t>
            </w:r>
          </w:p>
        </w:tc>
      </w:tr>
      <w:tr w:rsidR="00251835" w:rsidRPr="0029655C" w14:paraId="0557B794" w14:textId="05EDF6BD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7198B5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C2</w:t>
            </w:r>
          </w:p>
        </w:tc>
        <w:tc>
          <w:tcPr>
            <w:tcW w:w="597" w:type="dxa"/>
            <w:shd w:val="clear" w:color="auto" w:fill="FFFFFF"/>
          </w:tcPr>
          <w:p w14:paraId="4A04892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B0DE47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4F01D65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1489654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982" w:type="dxa"/>
            <w:shd w:val="clear" w:color="auto" w:fill="FFFFFF"/>
          </w:tcPr>
          <w:p w14:paraId="7600520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минимальное время, когда компрессор остается выключенным </w:t>
            </w:r>
          </w:p>
        </w:tc>
      </w:tr>
      <w:tr w:rsidR="00251835" w:rsidRPr="0029655C" w14:paraId="5D857C37" w14:textId="6E155E1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12A64F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C3</w:t>
            </w:r>
          </w:p>
        </w:tc>
        <w:tc>
          <w:tcPr>
            <w:tcW w:w="597" w:type="dxa"/>
            <w:shd w:val="clear" w:color="auto" w:fill="FFFFFF"/>
          </w:tcPr>
          <w:p w14:paraId="226EF93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65ABAE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31BFD05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709" w:type="dxa"/>
            <w:shd w:val="clear" w:color="auto" w:fill="FFFFFF"/>
          </w:tcPr>
          <w:p w14:paraId="26A8261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1BCB338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минимальное время, когда компрессор остается включенным  </w:t>
            </w:r>
          </w:p>
        </w:tc>
      </w:tr>
      <w:tr w:rsidR="00251835" w:rsidRPr="0029655C" w14:paraId="724018B7" w14:textId="628C3015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4FB3B9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C4</w:t>
            </w:r>
          </w:p>
        </w:tc>
        <w:tc>
          <w:tcPr>
            <w:tcW w:w="597" w:type="dxa"/>
            <w:shd w:val="clear" w:color="auto" w:fill="FFFFFF"/>
          </w:tcPr>
          <w:p w14:paraId="152937F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6954D61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76A64EF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6530BB1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6982" w:type="dxa"/>
            <w:shd w:val="clear" w:color="auto" w:fill="FFFFFF"/>
          </w:tcPr>
          <w:p w14:paraId="19872FC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время, в течение которого компрессор остается выключенным при отказе датчика температуры холодильной камеры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Pr1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”); см. также C5.</w:t>
            </w:r>
          </w:p>
        </w:tc>
      </w:tr>
      <w:tr w:rsidR="00251835" w:rsidRPr="0029655C" w14:paraId="48A25DE3" w14:textId="00CE2ED0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0010C4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C5</w:t>
            </w:r>
          </w:p>
        </w:tc>
        <w:tc>
          <w:tcPr>
            <w:tcW w:w="597" w:type="dxa"/>
            <w:shd w:val="clear" w:color="auto" w:fill="FFFFFF"/>
          </w:tcPr>
          <w:p w14:paraId="6340097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AB894C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0630F2D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1EDFB87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982" w:type="dxa"/>
            <w:shd w:val="clear" w:color="auto" w:fill="FFFFFF"/>
          </w:tcPr>
          <w:p w14:paraId="07B512E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время, в течение которого компрессор остается включенным при отказе датчика температуры холодильной камеры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Pr1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”); см. также C4</w:t>
            </w:r>
          </w:p>
        </w:tc>
      </w:tr>
      <w:tr w:rsidR="00251835" w:rsidRPr="0029655C" w14:paraId="50EFE97E" w14:textId="25FC745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7F8BBF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C6</w:t>
            </w:r>
          </w:p>
        </w:tc>
        <w:tc>
          <w:tcPr>
            <w:tcW w:w="597" w:type="dxa"/>
            <w:shd w:val="clear" w:color="auto" w:fill="FFFFFF"/>
          </w:tcPr>
          <w:p w14:paraId="3C50895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78B0A8F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758" w:type="dxa"/>
            <w:shd w:val="clear" w:color="auto" w:fill="FFFFFF"/>
          </w:tcPr>
          <w:p w14:paraId="2C4DE81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43CD793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80,0</w:t>
            </w:r>
          </w:p>
        </w:tc>
        <w:tc>
          <w:tcPr>
            <w:tcW w:w="6982" w:type="dxa"/>
            <w:shd w:val="clear" w:color="auto" w:fill="FFFFFF"/>
          </w:tcPr>
          <w:p w14:paraId="3CB0426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температура конденсатора выше температуры, при которой выдается сигнал тревоги, обусловленный перегревом конденсатора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COH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”) </w:t>
            </w:r>
          </w:p>
        </w:tc>
      </w:tr>
      <w:tr w:rsidR="00251835" w:rsidRPr="0029655C" w14:paraId="120BD5F2" w14:textId="6CAEB49C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EDD679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C7</w:t>
            </w:r>
          </w:p>
        </w:tc>
        <w:tc>
          <w:tcPr>
            <w:tcW w:w="597" w:type="dxa"/>
            <w:shd w:val="clear" w:color="auto" w:fill="FFFFFF"/>
          </w:tcPr>
          <w:p w14:paraId="2EDB8CA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37B0C8F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758" w:type="dxa"/>
            <w:shd w:val="clear" w:color="auto" w:fill="FFFFFF"/>
          </w:tcPr>
          <w:p w14:paraId="141AE98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677D973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90,0</w:t>
            </w:r>
          </w:p>
        </w:tc>
        <w:tc>
          <w:tcPr>
            <w:tcW w:w="6982" w:type="dxa"/>
            <w:shd w:val="clear" w:color="auto" w:fill="FFFFFF"/>
          </w:tcPr>
          <w:p w14:paraId="581E00A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температура конденсатора выше температуры, при которой выдается сигнал тревоги об отключении компрессора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CSd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</w:tc>
      </w:tr>
      <w:tr w:rsidR="00251835" w:rsidRPr="0029655C" w14:paraId="3A9257C9" w14:textId="79D435C5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B1B5F2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C8</w:t>
            </w:r>
          </w:p>
        </w:tc>
        <w:tc>
          <w:tcPr>
            <w:tcW w:w="597" w:type="dxa"/>
            <w:shd w:val="clear" w:color="auto" w:fill="FFFFFF"/>
          </w:tcPr>
          <w:p w14:paraId="141D7A5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49EC018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58" w:type="dxa"/>
            <w:shd w:val="clear" w:color="auto" w:fill="FFFFFF"/>
          </w:tcPr>
          <w:p w14:paraId="7E0447C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05436B8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0681BF3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задержка сигнала тревоги об отключении компрессора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CSd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”) </w:t>
            </w:r>
          </w:p>
        </w:tc>
      </w:tr>
      <w:tr w:rsidR="00251835" w:rsidRPr="0029655C" w14:paraId="43590CDD" w14:textId="28135A23" w:rsidTr="00251835">
        <w:trPr>
          <w:trHeight w:val="20"/>
        </w:trPr>
        <w:tc>
          <w:tcPr>
            <w:tcW w:w="636" w:type="dxa"/>
            <w:shd w:val="clear" w:color="auto" w:fill="FFFFFF"/>
            <w:vAlign w:val="center"/>
          </w:tcPr>
          <w:p w14:paraId="1B3E7E9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478AD55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01" w:type="dxa"/>
            <w:gridSpan w:val="2"/>
            <w:shd w:val="clear" w:color="auto" w:fill="FFFFFF"/>
            <w:vAlign w:val="center"/>
          </w:tcPr>
          <w:p w14:paraId="342697A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4795055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3AF99C8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  <w:vAlign w:val="center"/>
          </w:tcPr>
          <w:p w14:paraId="14F62E4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ОТТАЙКА</w:t>
            </w:r>
          </w:p>
        </w:tc>
      </w:tr>
      <w:tr w:rsidR="00251835" w:rsidRPr="0029655C" w14:paraId="36D002D8" w14:textId="06F11AE0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4A4F5C4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d0</w:t>
            </w:r>
          </w:p>
        </w:tc>
        <w:tc>
          <w:tcPr>
            <w:tcW w:w="597" w:type="dxa"/>
            <w:shd w:val="clear" w:color="auto" w:fill="FFFFFF"/>
          </w:tcPr>
          <w:p w14:paraId="6194733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1714501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58" w:type="dxa"/>
            <w:shd w:val="clear" w:color="auto" w:fill="FFFFFF"/>
          </w:tcPr>
          <w:p w14:paraId="0151065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709" w:type="dxa"/>
            <w:shd w:val="clear" w:color="auto" w:fill="FFFFFF"/>
          </w:tcPr>
          <w:p w14:paraId="1C6C900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982" w:type="dxa"/>
            <w:shd w:val="clear" w:color="auto" w:fill="FFFFFF"/>
          </w:tcPr>
          <w:p w14:paraId="0BDED37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d8 = 0, 1 или 2, интервал между процессами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E621BB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d8 = 3, максимальный интервал между процессами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</w:p>
          <w:p w14:paraId="14CDD0C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интервал, в котором процесс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будет активирован</w:t>
            </w:r>
          </w:p>
        </w:tc>
      </w:tr>
      <w:tr w:rsidR="00251835" w:rsidRPr="0029655C" w14:paraId="27D54712" w14:textId="30A810FC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509DF0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</w:t>
            </w:r>
          </w:p>
        </w:tc>
        <w:tc>
          <w:tcPr>
            <w:tcW w:w="597" w:type="dxa"/>
            <w:shd w:val="clear" w:color="auto" w:fill="FFFFFF"/>
          </w:tcPr>
          <w:p w14:paraId="46BED39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1C8D20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58" w:type="dxa"/>
            <w:shd w:val="clear" w:color="auto" w:fill="FFFFFF"/>
          </w:tcPr>
          <w:p w14:paraId="302D2B0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4FD8B45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982" w:type="dxa"/>
            <w:shd w:val="clear" w:color="auto" w:fill="FFFFFF"/>
          </w:tcPr>
          <w:p w14:paraId="478C213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</w:p>
          <w:p w14:paraId="65E1FA4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ЭЛЕКТРИЧЕСКАЯ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во время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компрессор будет выключен и будет активирован выход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активность вентилятора испарителя будет зависеть от параметра F2;</w:t>
            </w:r>
          </w:p>
          <w:p w14:paraId="294AD5A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     =    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ГОРЯЧИМ ГАЗОМ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во время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компрессор будет  включен и будет активирован выход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активность вентилятора испарителя будет зависеть от параметра F2;</w:t>
            </w:r>
          </w:p>
          <w:p w14:paraId="36F31E1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     =    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ОСТАНОВКОЙ КОМПРЕССОРА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во время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компрессор и выход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будут выключены; активность вентилятора испарителя будет зависеть от параметра F2;</w:t>
            </w:r>
          </w:p>
        </w:tc>
      </w:tr>
      <w:tr w:rsidR="00251835" w:rsidRPr="0029655C" w14:paraId="4372B137" w14:textId="33DF8B30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C144FA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d2</w:t>
            </w:r>
          </w:p>
        </w:tc>
        <w:tc>
          <w:tcPr>
            <w:tcW w:w="597" w:type="dxa"/>
            <w:shd w:val="clear" w:color="auto" w:fill="FFFFFF"/>
          </w:tcPr>
          <w:p w14:paraId="7240E33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-99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3E5A2A4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241573C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6606C49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2,0</w:t>
            </w:r>
          </w:p>
        </w:tc>
        <w:tc>
          <w:tcPr>
            <w:tcW w:w="6982" w:type="dxa"/>
            <w:shd w:val="clear" w:color="auto" w:fill="FFFFFF"/>
          </w:tcPr>
          <w:p w14:paraId="2CB1FE3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 завершения процесса 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см. также d3</w:t>
            </w:r>
          </w:p>
        </w:tc>
      </w:tr>
      <w:tr w:rsidR="00251835" w:rsidRPr="0029655C" w14:paraId="12CCD15A" w14:textId="604AA3D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205630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d3</w:t>
            </w:r>
          </w:p>
        </w:tc>
        <w:tc>
          <w:tcPr>
            <w:tcW w:w="597" w:type="dxa"/>
            <w:shd w:val="clear" w:color="auto" w:fill="FFFFFF"/>
          </w:tcPr>
          <w:p w14:paraId="43B4A11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393D26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58" w:type="dxa"/>
            <w:shd w:val="clear" w:color="auto" w:fill="FFFFFF"/>
          </w:tcPr>
          <w:p w14:paraId="58FABE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2677EB4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6982" w:type="dxa"/>
            <w:shd w:val="clear" w:color="auto" w:fill="FFFFFF"/>
          </w:tcPr>
          <w:p w14:paraId="618A3DA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P4 = 0, 2 или 3, длительность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</w:p>
          <w:p w14:paraId="0F6C7D0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P4 = 1, максимальная длительность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см. также d2</w:t>
            </w:r>
          </w:p>
          <w:p w14:paraId="50060A7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процесс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активироваться не будет.</w:t>
            </w:r>
          </w:p>
        </w:tc>
      </w:tr>
      <w:tr w:rsidR="00251835" w:rsidRPr="0029655C" w14:paraId="558BCE3C" w14:textId="6513F170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568813C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d4</w:t>
            </w:r>
          </w:p>
        </w:tc>
        <w:tc>
          <w:tcPr>
            <w:tcW w:w="597" w:type="dxa"/>
            <w:shd w:val="clear" w:color="auto" w:fill="FFFFFF"/>
          </w:tcPr>
          <w:p w14:paraId="3D6CA2D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BAF3C1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5CA1041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2827AA7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14C49B7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процесс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будет каждый раз активироваться при включении прибора : 1  =  ДА </w:t>
            </w:r>
          </w:p>
        </w:tc>
      </w:tr>
      <w:tr w:rsidR="00251835" w:rsidRPr="0029655C" w14:paraId="5DA84D5C" w14:textId="403577D4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F73B6A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d5</w:t>
            </w:r>
          </w:p>
        </w:tc>
        <w:tc>
          <w:tcPr>
            <w:tcW w:w="597" w:type="dxa"/>
            <w:shd w:val="clear" w:color="auto" w:fill="FFFFFF"/>
          </w:tcPr>
          <w:p w14:paraId="4532085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2B77DBE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58" w:type="dxa"/>
            <w:shd w:val="clear" w:color="auto" w:fill="FFFFFF"/>
          </w:tcPr>
          <w:p w14:paraId="303B4FD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6E736DD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5D49661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d4 = 0, минимальное время между включением прибора и активацией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3DE2E6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d4 = 1, задержка активации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после включения прибора </w:t>
            </w:r>
          </w:p>
        </w:tc>
      </w:tr>
      <w:tr w:rsidR="00251835" w:rsidRPr="0029655C" w14:paraId="4709E405" w14:textId="426DBD9B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CACB7F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d6</w:t>
            </w:r>
          </w:p>
        </w:tc>
        <w:tc>
          <w:tcPr>
            <w:tcW w:w="597" w:type="dxa"/>
            <w:shd w:val="clear" w:color="auto" w:fill="FFFFFF"/>
          </w:tcPr>
          <w:p w14:paraId="291B182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F7AC00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58" w:type="dxa"/>
            <w:shd w:val="clear" w:color="auto" w:fill="FFFFFF"/>
          </w:tcPr>
          <w:p w14:paraId="73258BE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02761CE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0840867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температура, отображаемая во время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(только если P5 = 0)</w:t>
            </w:r>
          </w:p>
          <w:p w14:paraId="2E7453D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температура холодильной камеры;</w:t>
            </w:r>
          </w:p>
          <w:p w14:paraId="3FC01A5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     =     пока во время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температура в холодильной камере остается ниже, чем  “рабочая</w:t>
            </w:r>
          </w:p>
          <w:p w14:paraId="47BF204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+  ∆t”, на экране дисплея высвечивается максимальная “ рабочая установка + ∆t”; если во время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температура в холодильной камере остается выше, чем “рабочая установка + ∆t”, на экране дисплея высвечивается максимальная температуры в холодильной камере при активации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Значение   ∆t зависит от параметра r12 (r0, если r12 = 0; r0/2, если r12 = 1)</w:t>
            </w:r>
          </w:p>
          <w:p w14:paraId="0A4653C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 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dEF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</w:tr>
      <w:tr w:rsidR="00251835" w:rsidRPr="0029655C" w14:paraId="46D31723" w14:textId="02090A4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17D7A0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d7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25BEE25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26FEEDB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58" w:type="dxa"/>
            <w:shd w:val="clear" w:color="auto" w:fill="FFFFFF"/>
          </w:tcPr>
          <w:p w14:paraId="1CF3515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3D843CB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982" w:type="dxa"/>
            <w:shd w:val="clear" w:color="auto" w:fill="FFFFFF"/>
          </w:tcPr>
          <w:p w14:paraId="151AF91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время стекания конденсата </w:t>
            </w:r>
          </w:p>
        </w:tc>
      </w:tr>
      <w:tr w:rsidR="00251835" w:rsidRPr="0029655C" w14:paraId="3E81D77E" w14:textId="2BA4F0CB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B2B788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d8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3DBA97B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3A5B6A2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58" w:type="dxa"/>
            <w:shd w:val="clear" w:color="auto" w:fill="FFFFFF"/>
          </w:tcPr>
          <w:p w14:paraId="60041AC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18834DF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0053774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методы активации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</w:p>
          <w:p w14:paraId="1D143B4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=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 НА ИНТЕРВАЛАХ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после завершения интервала  d0;</w:t>
            </w:r>
          </w:p>
          <w:p w14:paraId="2C340EF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 = НА ИНТЕРВАЛАХ – ВКЛЮЧЕНИЯ КОМПРЕССОРА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после того , как только время, когда  был включен компрессор, достигнет времени, заданного параметром d0;</w:t>
            </w:r>
          </w:p>
          <w:p w14:paraId="642F8DC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 = НА ИНТЕРВАЛАХ – ПО ТЕМПЕРАТУРЕ ИСПАРИТЕЛЯ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будет активирована, как только совокупное время, в течение которого температура испарителя будет оставаться ниже, чем температура d9, достигнет времени d0  </w:t>
            </w:r>
          </w:p>
          <w:p w14:paraId="0F5EAF9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 = АДАПТИВНО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будет активирована на интервалах, продолжительность которых всякий раз будет зависеть от совокупной продолжительности интервалов времени, на которых компрессор был включен, температуры испарителя и активации входа открывания двери; см. также параметры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d18, d19, d20, d22, i13 и i14 </w:t>
            </w:r>
          </w:p>
        </w:tc>
      </w:tr>
      <w:tr w:rsidR="00251835" w:rsidRPr="0029655C" w14:paraId="23DD99AA" w14:textId="7DE6E2E3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634CEB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d9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02EC444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-99</w:t>
            </w:r>
          </w:p>
        </w:tc>
        <w:tc>
          <w:tcPr>
            <w:tcW w:w="591" w:type="dxa"/>
            <w:shd w:val="clear" w:color="auto" w:fill="FFFFFF"/>
          </w:tcPr>
          <w:p w14:paraId="3D0488A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71FA2F6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25F8712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6982" w:type="dxa"/>
            <w:shd w:val="clear" w:color="auto" w:fill="FFFFFF"/>
          </w:tcPr>
          <w:p w14:paraId="4718F78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 испарителя выше той, при которой приостанавливается работа счетчика интервалов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(только если d8 = 2)</w:t>
            </w:r>
          </w:p>
        </w:tc>
      </w:tr>
      <w:tr w:rsidR="00251835" w:rsidRPr="0029655C" w14:paraId="2E1A0ADE" w14:textId="632DD54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75CE68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d11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12038AE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2CF38D1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shd w:val="clear" w:color="auto" w:fill="FFFFFF"/>
          </w:tcPr>
          <w:p w14:paraId="167788E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02CC344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6EFE554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сигналы тревоги для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включатся, как только будет достигнут максимальный лимит времени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dFd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”; если P4 = 1 и неисправен датчик тем-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испарителя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Pr2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”)), 1  =  ДА</w:t>
            </w:r>
          </w:p>
        </w:tc>
      </w:tr>
      <w:tr w:rsidR="00251835" w:rsidRPr="0029655C" w14:paraId="53BB2E15" w14:textId="15581AE4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81FA61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d15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31347A9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45505E8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58" w:type="dxa"/>
            <w:shd w:val="clear" w:color="auto" w:fill="FFFFFF"/>
          </w:tcPr>
          <w:p w14:paraId="37465EA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21AA9DD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2976F5A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минимальное время, в течение которого компрессор должен работать, перед тем, как возможно будет активизировать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оттайку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(если d1 = 1) </w:t>
            </w:r>
          </w:p>
        </w:tc>
      </w:tr>
      <w:tr w:rsidR="00251835" w:rsidRPr="0029655C" w14:paraId="1F70228F" w14:textId="2257DEA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4EE3C5B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d18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1325523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19CF625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758" w:type="dxa"/>
            <w:shd w:val="clear" w:color="auto" w:fill="FFFFFF"/>
          </w:tcPr>
          <w:p w14:paraId="43FD82F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6F954CB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6982" w:type="dxa"/>
            <w:shd w:val="clear" w:color="auto" w:fill="FFFFFF"/>
          </w:tcPr>
          <w:p w14:paraId="4DADCBC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интервал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(если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8=3,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будет активирована, когда компрессор будет  включен, тем-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испарителя будет ниже d22 в течение времени d18), 0 =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будет активирована. </w:t>
            </w:r>
          </w:p>
        </w:tc>
      </w:tr>
      <w:tr w:rsidR="00251835" w:rsidRPr="0029655C" w14:paraId="074F72D9" w14:textId="3A3B0941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BEA8C6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d19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01A58E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1" w:type="dxa"/>
            <w:shd w:val="clear" w:color="auto" w:fill="FFFFFF"/>
          </w:tcPr>
          <w:p w14:paraId="6DD1D3A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shd w:val="clear" w:color="auto" w:fill="FFFFFF"/>
          </w:tcPr>
          <w:p w14:paraId="25B0EAC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0F2AE68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6982" w:type="dxa"/>
            <w:shd w:val="clear" w:color="auto" w:fill="FFFFFF"/>
          </w:tcPr>
          <w:p w14:paraId="7BDA788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 испарителя, ниже которой активируется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(относительно средних температур испарителя, либо “средней температуры испарителя - d19”) (только если d8 = 3)</w:t>
            </w:r>
          </w:p>
        </w:tc>
      </w:tr>
      <w:tr w:rsidR="00251835" w:rsidRPr="0029655C" w14:paraId="5D264CB8" w14:textId="4F99F862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DF5962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d20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218ED75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7FE74D9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758" w:type="dxa"/>
            <w:shd w:val="clear" w:color="auto" w:fill="FFFFFF"/>
          </w:tcPr>
          <w:p w14:paraId="67995E4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09" w:type="dxa"/>
            <w:shd w:val="clear" w:color="auto" w:fill="FFFFFF"/>
          </w:tcPr>
          <w:p w14:paraId="01C3509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6982" w:type="dxa"/>
            <w:shd w:val="clear" w:color="auto" w:fill="FFFFFF"/>
          </w:tcPr>
          <w:p w14:paraId="3CF6A50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минимальное непрерывное время, в течение которого должен быть включен компрессор, чтобы была активирована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=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будет активирована.</w:t>
            </w:r>
          </w:p>
        </w:tc>
      </w:tr>
      <w:tr w:rsidR="00251835" w:rsidRPr="0029655C" w14:paraId="52485398" w14:textId="40BAA357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15A28C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d22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1ADA3BE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591" w:type="dxa"/>
            <w:shd w:val="clear" w:color="auto" w:fill="FFFFFF"/>
          </w:tcPr>
          <w:p w14:paraId="41389A7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19,9</w:t>
            </w:r>
          </w:p>
        </w:tc>
        <w:tc>
          <w:tcPr>
            <w:tcW w:w="758" w:type="dxa"/>
            <w:shd w:val="clear" w:color="auto" w:fill="FFFFFF"/>
          </w:tcPr>
          <w:p w14:paraId="338B35C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7E9BE07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2,0</w:t>
            </w:r>
          </w:p>
        </w:tc>
        <w:tc>
          <w:tcPr>
            <w:tcW w:w="6982" w:type="dxa"/>
            <w:shd w:val="clear" w:color="auto" w:fill="FFFFFF"/>
          </w:tcPr>
          <w:p w14:paraId="3D005EF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 испарителя выше  которой отключается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 "средняя температура испарителя  + d22”; только если d8 = 3); см. также d18.</w:t>
            </w:r>
          </w:p>
        </w:tc>
      </w:tr>
      <w:tr w:rsidR="00251835" w:rsidRPr="0029655C" w14:paraId="2357F055" w14:textId="0585942D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3BBBBF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2CB1E7B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91" w:type="dxa"/>
            <w:shd w:val="clear" w:color="auto" w:fill="FFFFFF"/>
          </w:tcPr>
          <w:p w14:paraId="4013F60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58D174F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76819B3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652DA67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СИГНАЛЫ ТЕМПЕРАТУРНОЙ ТРЕВОГИ</w:t>
            </w:r>
          </w:p>
        </w:tc>
      </w:tr>
      <w:tr w:rsidR="00251835" w:rsidRPr="0029655C" w14:paraId="073748D4" w14:textId="339DB78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FABC33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7B6C38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0,0</w:t>
            </w:r>
          </w:p>
        </w:tc>
        <w:tc>
          <w:tcPr>
            <w:tcW w:w="591" w:type="dxa"/>
            <w:shd w:val="clear" w:color="auto" w:fill="FFFFFF"/>
          </w:tcPr>
          <w:p w14:paraId="01C3FA8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5670039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°C/°F</w:t>
            </w:r>
          </w:p>
        </w:tc>
        <w:tc>
          <w:tcPr>
            <w:tcW w:w="709" w:type="dxa"/>
            <w:shd w:val="clear" w:color="auto" w:fill="FFFFFF"/>
          </w:tcPr>
          <w:p w14:paraId="2247525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2,0</w:t>
            </w:r>
          </w:p>
        </w:tc>
        <w:tc>
          <w:tcPr>
            <w:tcW w:w="6982" w:type="dxa"/>
            <w:shd w:val="clear" w:color="auto" w:fill="FFFFFF"/>
          </w:tcPr>
          <w:p w14:paraId="252E95D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Нижняя граница температуры при достижении которой будет активирован сигнал нижней границы температурной тревоги (код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A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L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 (относительно рабочей установки или “рабочая установка «минус»  А1”)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см.также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А11,   0  =  сигнал тревоги подключен не будет.</w:t>
            </w:r>
          </w:p>
        </w:tc>
      </w:tr>
      <w:tr w:rsidR="00251835" w:rsidRPr="0029655C" w14:paraId="59B21E2C" w14:textId="65B4D6BA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EF199D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A4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45A6FEF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1" w:type="dxa"/>
            <w:shd w:val="clear" w:color="auto" w:fill="FFFFFF"/>
          </w:tcPr>
          <w:p w14:paraId="328FC59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509CCBE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2A46919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982" w:type="dxa"/>
            <w:shd w:val="clear" w:color="auto" w:fill="FFFFFF"/>
          </w:tcPr>
          <w:p w14:paraId="704D1F2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Верхняя граница температуры при достижении которой, будет активирован сигнал верхней границы температурной тревоги (код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  <w:r w:rsidRPr="00296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относительно рабочей установки или “рабочая установка «плюс» А4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 см. также A11,     0  =  сигнал тревоги подключен не будет.</w:t>
            </w:r>
          </w:p>
        </w:tc>
      </w:tr>
      <w:tr w:rsidR="00251835" w:rsidRPr="0029655C" w14:paraId="7BFD99C0" w14:textId="1014D23E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13C5E9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A6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2404BFB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653A82B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58" w:type="dxa"/>
            <w:shd w:val="clear" w:color="auto" w:fill="FFFFFF"/>
          </w:tcPr>
          <w:p w14:paraId="10B4FCF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10мин.</w:t>
            </w:r>
          </w:p>
        </w:tc>
        <w:tc>
          <w:tcPr>
            <w:tcW w:w="709" w:type="dxa"/>
            <w:shd w:val="clear" w:color="auto" w:fill="FFFFFF"/>
          </w:tcPr>
          <w:p w14:paraId="0A599E2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6982" w:type="dxa"/>
            <w:shd w:val="clear" w:color="auto" w:fill="FFFFFF"/>
          </w:tcPr>
          <w:p w14:paraId="2B15BCE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задержка сигнала тревоги по максимальной температуре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”) после включения прибора </w:t>
            </w:r>
          </w:p>
        </w:tc>
      </w:tr>
      <w:tr w:rsidR="00251835" w:rsidRPr="0029655C" w14:paraId="5F093668" w14:textId="66E6CE37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4B0049C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A7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51BD21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7757213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64A2B7B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516EB4E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6982" w:type="dxa"/>
            <w:shd w:val="clear" w:color="auto" w:fill="FFFFFF"/>
          </w:tcPr>
          <w:p w14:paraId="1F1E0DE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задержка сигнала тревоги по минимальной температуре (код "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AL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") и задержка сигнала тревоги по максимальной температуре (код "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").</w:t>
            </w:r>
          </w:p>
        </w:tc>
      </w:tr>
      <w:tr w:rsidR="00251835" w:rsidRPr="0029655C" w14:paraId="081BAA2B" w14:textId="7BB1E7BA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F79108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A8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27C796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5C49C38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14DECF7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42CA9FC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6982" w:type="dxa"/>
            <w:shd w:val="clear" w:color="auto" w:fill="FFFFFF"/>
          </w:tcPr>
          <w:p w14:paraId="7260D6C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задержка сигнала тревоги по максимальной температуре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”), после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51835" w:rsidRPr="0029655C" w14:paraId="1785DBA4" w14:textId="58206DA4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85BF76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A9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B301F8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3037A0A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611B935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79F14F6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6982" w:type="dxa"/>
            <w:shd w:val="clear" w:color="auto" w:fill="FFFFFF"/>
          </w:tcPr>
          <w:p w14:paraId="3980A6A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задержка сигнала тревоги по максимальной температуре (код “</w:t>
            </w: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AH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”) после деактивации входа открывания двери </w:t>
            </w:r>
          </w:p>
        </w:tc>
      </w:tr>
      <w:tr w:rsidR="00251835" w:rsidRPr="0029655C" w14:paraId="7993071E" w14:textId="7F445554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547D1F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2F4D8FD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0,1</w:t>
            </w:r>
          </w:p>
        </w:tc>
        <w:tc>
          <w:tcPr>
            <w:tcW w:w="591" w:type="dxa"/>
            <w:shd w:val="clear" w:color="auto" w:fill="FFFFFF"/>
          </w:tcPr>
          <w:p w14:paraId="4D9533E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15,0</w:t>
            </w:r>
          </w:p>
        </w:tc>
        <w:tc>
          <w:tcPr>
            <w:tcW w:w="758" w:type="dxa"/>
            <w:shd w:val="clear" w:color="auto" w:fill="FFFFFF"/>
          </w:tcPr>
          <w:p w14:paraId="6FF41EB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034B6C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2,0</w:t>
            </w:r>
          </w:p>
        </w:tc>
        <w:tc>
          <w:tcPr>
            <w:tcW w:w="6982" w:type="dxa"/>
            <w:shd w:val="clear" w:color="auto" w:fill="FFFFFF"/>
          </w:tcPr>
          <w:p w14:paraId="7F9B081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дифференциал параметров A1 и A4.</w:t>
            </w:r>
          </w:p>
        </w:tc>
      </w:tr>
      <w:tr w:rsidR="00251835" w:rsidRPr="0029655C" w14:paraId="4AC5D086" w14:textId="06FAC3CE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884FED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41322C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91" w:type="dxa"/>
            <w:shd w:val="clear" w:color="auto" w:fill="FFFFFF"/>
          </w:tcPr>
          <w:p w14:paraId="3CE5818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shd w:val="clear" w:color="auto" w:fill="FFFFFF"/>
          </w:tcPr>
          <w:p w14:paraId="4BA8299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0D5022C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shd w:val="clear" w:color="auto" w:fill="FFFFFF"/>
          </w:tcPr>
          <w:p w14:paraId="56530A7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ВЕНТИЛЯТОР ИСПАРИТЕЛЯ</w:t>
            </w:r>
          </w:p>
        </w:tc>
      </w:tr>
      <w:tr w:rsidR="00251835" w:rsidRPr="0029655C" w14:paraId="73360862" w14:textId="0CE2E32F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21DD753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F0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47E7160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0744C9D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58" w:type="dxa"/>
            <w:shd w:val="clear" w:color="auto" w:fill="FFFFFF"/>
          </w:tcPr>
          <w:p w14:paraId="7500C30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3947CA8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123159D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вентилятора испарителя при нормальной работе прибора:</w:t>
            </w:r>
          </w:p>
          <w:p w14:paraId="0A4F3FF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=     выключен</w:t>
            </w:r>
          </w:p>
          <w:p w14:paraId="1D5540B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    =     включен; см. также F4, F5, i10 и HE2 </w:t>
            </w:r>
          </w:p>
          <w:p w14:paraId="6AA18F5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     =     параллельно с компрессором; см. также F4, F5, i10 и HE2 </w:t>
            </w:r>
          </w:p>
          <w:p w14:paraId="5304E00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    =     в зависимости от F1; см. также F4, F5, i10 и HE2 </w:t>
            </w:r>
          </w:p>
          <w:p w14:paraId="7D13948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    =      выключен, если выключен компрессор; если компрессор включен, зависит от F1.См. также F4, F5, i10 и HE2 </w:t>
            </w:r>
          </w:p>
        </w:tc>
      </w:tr>
      <w:tr w:rsidR="00251835" w:rsidRPr="0029655C" w14:paraId="3D39B17E" w14:textId="5D9BE41E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7AEC95D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F1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13DCEF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-99</w:t>
            </w:r>
          </w:p>
        </w:tc>
        <w:tc>
          <w:tcPr>
            <w:tcW w:w="591" w:type="dxa"/>
            <w:shd w:val="clear" w:color="auto" w:fill="FFFFFF"/>
          </w:tcPr>
          <w:p w14:paraId="1B38F26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99,0</w:t>
            </w:r>
          </w:p>
        </w:tc>
        <w:tc>
          <w:tcPr>
            <w:tcW w:w="758" w:type="dxa"/>
            <w:shd w:val="clear" w:color="auto" w:fill="FFFFFF"/>
          </w:tcPr>
          <w:p w14:paraId="72B8471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°C/°F </w:t>
            </w:r>
          </w:p>
        </w:tc>
        <w:tc>
          <w:tcPr>
            <w:tcW w:w="709" w:type="dxa"/>
            <w:shd w:val="clear" w:color="auto" w:fill="FFFFFF"/>
          </w:tcPr>
          <w:p w14:paraId="228CFA6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10,0</w:t>
            </w:r>
          </w:p>
        </w:tc>
        <w:tc>
          <w:tcPr>
            <w:tcW w:w="6982" w:type="dxa"/>
            <w:shd w:val="clear" w:color="auto" w:fill="FFFFFF"/>
          </w:tcPr>
          <w:p w14:paraId="156E22C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Температура испарителя, при превышении которой вентилятор испарителя выключается (если r5 = 0), либо температура испарителя, при снижении температуры ниже которой вентилятор испарителя выключается (если r5 = 1), (только если F0 = 3 или 4)  </w:t>
            </w:r>
          </w:p>
        </w:tc>
      </w:tr>
      <w:tr w:rsidR="00251835" w:rsidRPr="0029655C" w14:paraId="7E323642" w14:textId="3593A818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95B104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58B738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31DB69F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58" w:type="dxa"/>
            <w:shd w:val="clear" w:color="auto" w:fill="FFFFFF"/>
          </w:tcPr>
          <w:p w14:paraId="497E035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shd w:val="clear" w:color="auto" w:fill="FFFFFF"/>
          </w:tcPr>
          <w:p w14:paraId="0253518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shd w:val="clear" w:color="auto" w:fill="FFFFFF"/>
          </w:tcPr>
          <w:p w14:paraId="516AE2C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вентилятора испарителя во время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стекания конденсата</w:t>
            </w:r>
          </w:p>
          <w:p w14:paraId="0C8BFF5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выключен</w:t>
            </w:r>
          </w:p>
          <w:p w14:paraId="71CF527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    =     включен</w:t>
            </w:r>
          </w:p>
          <w:p w14:paraId="399AAED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 зависит от F0</w:t>
            </w:r>
          </w:p>
        </w:tc>
      </w:tr>
      <w:tr w:rsidR="00251835" w:rsidRPr="0029655C" w14:paraId="519CDE38" w14:textId="49BCF720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67587F1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F3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491115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2F7F833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58" w:type="dxa"/>
            <w:shd w:val="clear" w:color="auto" w:fill="FFFFFF"/>
          </w:tcPr>
          <w:p w14:paraId="49D9B1F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shd w:val="clear" w:color="auto" w:fill="FFFFFF"/>
          </w:tcPr>
          <w:p w14:paraId="3F8D3A8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2" w:type="dxa"/>
            <w:shd w:val="clear" w:color="auto" w:fill="FFFFFF"/>
          </w:tcPr>
          <w:p w14:paraId="280B392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задержки включения вентилятора испарителя после процесса стекания конденсата</w:t>
            </w:r>
          </w:p>
        </w:tc>
      </w:tr>
      <w:tr w:rsidR="00251835" w:rsidRPr="0029655C" w14:paraId="20FCCF1A" w14:textId="408D7D97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0A05DBA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F4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1DC7FF7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1CA1413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7150B16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с</w:t>
            </w:r>
          </w:p>
        </w:tc>
        <w:tc>
          <w:tcPr>
            <w:tcW w:w="709" w:type="dxa"/>
            <w:shd w:val="clear" w:color="auto" w:fill="FFFFFF"/>
          </w:tcPr>
          <w:p w14:paraId="3FB29A0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6982" w:type="dxa"/>
            <w:shd w:val="clear" w:color="auto" w:fill="FFFFFF"/>
          </w:tcPr>
          <w:p w14:paraId="41CAED4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время, в течение которого вентилятор испарителя выключен при работе функции «энергосбережения»; см. также F5, i10 и HЕ2.</w:t>
            </w:r>
          </w:p>
        </w:tc>
      </w:tr>
      <w:tr w:rsidR="00251835" w:rsidRPr="0029655C" w14:paraId="432C9857" w14:textId="24026444" w:rsidTr="00251835">
        <w:trPr>
          <w:trHeight w:val="20"/>
        </w:trPr>
        <w:tc>
          <w:tcPr>
            <w:tcW w:w="636" w:type="dxa"/>
            <w:shd w:val="clear" w:color="auto" w:fill="FFFFFF"/>
          </w:tcPr>
          <w:p w14:paraId="1DA1CEE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F5</w:t>
            </w:r>
          </w:p>
        </w:tc>
        <w:tc>
          <w:tcPr>
            <w:tcW w:w="607" w:type="dxa"/>
            <w:gridSpan w:val="2"/>
            <w:shd w:val="clear" w:color="auto" w:fill="FFFFFF"/>
          </w:tcPr>
          <w:p w14:paraId="638BE93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shd w:val="clear" w:color="auto" w:fill="FFFFFF"/>
          </w:tcPr>
          <w:p w14:paraId="097F70C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shd w:val="clear" w:color="auto" w:fill="FFFFFF"/>
          </w:tcPr>
          <w:p w14:paraId="79171F5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с</w:t>
            </w:r>
          </w:p>
        </w:tc>
        <w:tc>
          <w:tcPr>
            <w:tcW w:w="709" w:type="dxa"/>
            <w:shd w:val="clear" w:color="auto" w:fill="FFFFFF"/>
          </w:tcPr>
          <w:p w14:paraId="0719652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6982" w:type="dxa"/>
            <w:shd w:val="clear" w:color="auto" w:fill="FFFFFF"/>
          </w:tcPr>
          <w:p w14:paraId="744982D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время, в течение которого вентилятор испарителя  включен при работе функции «энергосбережения»; см. также F4, i10 и HЕ2.</w:t>
            </w:r>
          </w:p>
        </w:tc>
      </w:tr>
      <w:tr w:rsidR="00251835" w:rsidRPr="0029655C" w14:paraId="367A75E3" w14:textId="029718D9" w:rsidTr="00251835">
        <w:trPr>
          <w:trHeight w:val="20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FFFFFF"/>
          </w:tcPr>
          <w:p w14:paraId="20DD2AB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BD1BB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Мин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FF"/>
          </w:tcPr>
          <w:p w14:paraId="74DCA51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</w:tcPr>
          <w:p w14:paraId="4FB5BE3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A4E340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tcBorders>
              <w:bottom w:val="single" w:sz="4" w:space="0" w:color="auto"/>
            </w:tcBorders>
            <w:shd w:val="clear" w:color="auto" w:fill="FFFFFF"/>
          </w:tcPr>
          <w:p w14:paraId="752F667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ЦИФРОВЫЕ ВХОДЫ</w:t>
            </w:r>
          </w:p>
        </w:tc>
      </w:tr>
      <w:tr w:rsidR="00251835" w:rsidRPr="0029655C" w14:paraId="251D7F82" w14:textId="2B66F873" w:rsidTr="00251835">
        <w:trPr>
          <w:trHeight w:val="20"/>
        </w:trPr>
        <w:tc>
          <w:tcPr>
            <w:tcW w:w="636" w:type="dxa"/>
            <w:vMerge w:val="restart"/>
            <w:shd w:val="clear" w:color="auto" w:fill="FFFFFF"/>
          </w:tcPr>
          <w:p w14:paraId="1309682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i0</w:t>
            </w:r>
          </w:p>
          <w:p w14:paraId="6AED35BF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33C63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480020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39A4C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73B91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8F994B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 w:val="restart"/>
            <w:shd w:val="clear" w:color="auto" w:fill="FFFFFF"/>
          </w:tcPr>
          <w:p w14:paraId="12F89D1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  <w:p w14:paraId="66AFB38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872E03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FD1F7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AD64DD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032816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259780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 w:val="restart"/>
            <w:shd w:val="clear" w:color="auto" w:fill="FFFFFF"/>
          </w:tcPr>
          <w:p w14:paraId="1231FC9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  <w:p w14:paraId="22B406B2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71AC5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ED38A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A26D28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243F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36298E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shd w:val="clear" w:color="auto" w:fill="FFFFFF"/>
          </w:tcPr>
          <w:p w14:paraId="18E509B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  <w:p w14:paraId="25B2CF9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D244A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A04CA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A96CEB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C473CD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9B3FD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14:paraId="23ECCFB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  <w:p w14:paraId="4EE919DC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91F538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795F8C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5387E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shd w:val="clear" w:color="auto" w:fill="FFFFFF"/>
          </w:tcPr>
          <w:p w14:paraId="03908CB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активации цифрового входа</w:t>
            </w:r>
          </w:p>
          <w:p w14:paraId="5B7246D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не влияет</w:t>
            </w:r>
          </w:p>
          <w:p w14:paraId="4A15104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    =     ВЫКЛЮЧАТЕЛЬ ДВЕРИ – АКТИВАЦИЯ СИГНАЛА ТРЕВОГИ  ДВЕРИ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</w:tc>
      </w:tr>
      <w:tr w:rsidR="00251835" w:rsidRPr="0029655C" w14:paraId="356F5F4B" w14:textId="08B44B07" w:rsidTr="00251835">
        <w:trPr>
          <w:trHeight w:val="20"/>
        </w:trPr>
        <w:tc>
          <w:tcPr>
            <w:tcW w:w="636" w:type="dxa"/>
            <w:vMerge/>
            <w:shd w:val="clear" w:color="auto" w:fill="FFFFFF"/>
          </w:tcPr>
          <w:p w14:paraId="77B1554C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FFFFFF"/>
          </w:tcPr>
          <w:p w14:paraId="692231D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shd w:val="clear" w:color="auto" w:fill="FFFFFF"/>
          </w:tcPr>
          <w:p w14:paraId="5FDF721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shd w:val="clear" w:color="auto" w:fill="FFFFFF"/>
          </w:tcPr>
          <w:p w14:paraId="1A293D98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3B2CA42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shd w:val="clear" w:color="auto" w:fill="FFFFFF"/>
          </w:tcPr>
          <w:p w14:paraId="3AA1F49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компрессор и вентилятор испарителя будут выключены (не более, чем на время i3, либо до тех пор, пока вход не будет деактивирован); см. также i2 .</w:t>
            </w:r>
          </w:p>
          <w:p w14:paraId="722FF8F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 ВЫКЛЮЧАТЕЛЬ ДВЕРИ – АКТИВАЦИЯ СИГНАЛА ТРЕВОГИ  ДВЕРИ 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</w:tc>
      </w:tr>
      <w:tr w:rsidR="00251835" w:rsidRPr="0029655C" w14:paraId="5261FB30" w14:textId="61461FCB" w:rsidTr="00251835">
        <w:trPr>
          <w:trHeight w:val="20"/>
        </w:trPr>
        <w:tc>
          <w:tcPr>
            <w:tcW w:w="636" w:type="dxa"/>
            <w:vMerge/>
            <w:shd w:val="clear" w:color="auto" w:fill="FFFFFF"/>
          </w:tcPr>
          <w:p w14:paraId="0CA79D63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FFFFFF"/>
          </w:tcPr>
          <w:p w14:paraId="154D89F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shd w:val="clear" w:color="auto" w:fill="FFFFFF"/>
          </w:tcPr>
          <w:p w14:paraId="5AB2F956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shd w:val="clear" w:color="auto" w:fill="FFFFFF"/>
          </w:tcPr>
          <w:p w14:paraId="1F1436F4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658CF8E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shd w:val="clear" w:color="auto" w:fill="FFFFFF"/>
          </w:tcPr>
          <w:p w14:paraId="6C35434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вентилятор испарителя будет выключен (не более, чем на время i3, либо до тех пор, пока вход не будет деактивирован); см. также i2.</w:t>
            </w:r>
          </w:p>
        </w:tc>
      </w:tr>
      <w:tr w:rsidR="00251835" w:rsidRPr="0029655C" w14:paraId="760C1E00" w14:textId="30A53F24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E53E8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9B3C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1303B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FC56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2BDC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36EB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     =  МНОГОФУНКЦИОНАЛЬНЫЙ ВХОД – АКТИВАЦИЯ ФУНКЦИИ “ЭНЕРГОСБЕРЕЖЕНИЯ” -</w:t>
            </w:r>
          </w:p>
        </w:tc>
      </w:tr>
      <w:tr w:rsidR="00251835" w:rsidRPr="0029655C" w14:paraId="00B48056" w14:textId="57F589AA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7E1EE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35215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DBAD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52D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ED787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F0C3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будет активирована функция «энергосбережения» (с воздействием на компрессор до тех пор, пока вход не будет деактивирован); см. также r4.                                                                                    4 =  МНОГОФУНКЦИОНАЛЬНЫЙ ВХОД – АКТИВАЦИЯ СИГНАЛА ТРЕВОГИ МНОГОФУНКЦИОНАЛЬНОГО ВХОДА</w:t>
            </w:r>
          </w:p>
        </w:tc>
      </w:tr>
      <w:tr w:rsidR="00251835" w:rsidRPr="0029655C" w14:paraId="5D03380F" w14:textId="3549B783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B5E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9A80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EC1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15EA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389F9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F8B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iA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”)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прибор будет продолжать работать нормально; см. также i2                                           5      =     МНОГОФУНКЦИОНАЛЬНЫЙ ВХОД – АКТИВАЦИЯ  ДАТЧИКА ДАВЛЕНИЯ</w:t>
            </w:r>
          </w:p>
        </w:tc>
      </w:tr>
      <w:tr w:rsidR="00251835" w:rsidRPr="0029655C" w14:paraId="112E2AC0" w14:textId="1552B530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A89A3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2B86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9072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13F1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FD08" w14:textId="77777777" w:rsidR="00251835" w:rsidRPr="0029655C" w:rsidRDefault="00251835" w:rsidP="0081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81F1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iA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”)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компрессор будет отключен (до тех пор, пока вход не будет деактивирован); см. также i2.</w:t>
            </w:r>
          </w:p>
        </w:tc>
      </w:tr>
      <w:tr w:rsidR="00251835" w:rsidRPr="0029655C" w14:paraId="17771B0B" w14:textId="41288D45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B65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i1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9A2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07C8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D68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D01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E4C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контакта цифрового входа</w:t>
            </w:r>
          </w:p>
          <w:p w14:paraId="1FFBA6D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нормально разомкнутый (вход активируется замыканием контакта)</w:t>
            </w:r>
          </w:p>
          <w:p w14:paraId="143D872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    =     нормально замкнутый (вход активируется размыканием контакта)</w:t>
            </w:r>
          </w:p>
        </w:tc>
      </w:tr>
      <w:tr w:rsidR="00251835" w:rsidRPr="0029655C" w14:paraId="6303EF09" w14:textId="30275565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451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i2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8A3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BAB1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3B6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677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1F4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i0 = 1 или 2, задержка передачи сигнала тревоги входа открывания двери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  <w:p w14:paraId="37DA071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   =     сигнал тревоги передан не будет;</w:t>
            </w:r>
          </w:p>
          <w:p w14:paraId="424DDEF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i0 = 4, задержка сигнала тревоги многофункционального входа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iA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  <w:p w14:paraId="406F374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   =     сигнал тревоги передан не будет;</w:t>
            </w:r>
          </w:p>
          <w:p w14:paraId="05A90D5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i0 = 5, задержка отключения компрессора после активации сигнала датчика давления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iA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</w:t>
            </w:r>
          </w:p>
          <w:p w14:paraId="41728FD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= зарезервировано</w:t>
            </w:r>
          </w:p>
        </w:tc>
      </w:tr>
      <w:tr w:rsidR="00251835" w:rsidRPr="0029655C" w14:paraId="7117DEB8" w14:textId="5BB605D9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6094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i3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EC6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3644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A62A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FC1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-1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9F4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максимальное время действия на вентилятор испарителя, вызванного активацией сигнала тревоги входа открывания двери (код “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id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”).</w:t>
            </w:r>
          </w:p>
          <w:p w14:paraId="7D34E3E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-1    =     действие продлится до тех пор, пока вход не будет деактивирован. </w:t>
            </w:r>
          </w:p>
        </w:tc>
      </w:tr>
      <w:tr w:rsidR="00251835" w:rsidRPr="0029655C" w14:paraId="2779F0C7" w14:textId="59247DA2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35E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i10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8988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0B3C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FA3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7B033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F726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время, которое должно пройти в отсутствие активаций входа открывания двери (после того, как температура в помещении достигнет рабочей установки), чтобы была активирована функция «энергосбережения»; см. также r4, F4, F5 и HE2.    </w:t>
            </w:r>
          </w:p>
          <w:p w14:paraId="7AF516D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функция не будет активирована.</w:t>
            </w:r>
          </w:p>
        </w:tc>
      </w:tr>
      <w:tr w:rsidR="00251835" w:rsidRPr="0029655C" w14:paraId="4C7F3CA5" w14:textId="2C5B9113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BE7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i13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893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B0D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407F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8E5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398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число активаций входа открывания двери, приводящее к активации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E7AEA6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будет активирована. </w:t>
            </w:r>
          </w:p>
        </w:tc>
      </w:tr>
      <w:tr w:rsidR="00251835" w:rsidRPr="0029655C" w14:paraId="7911081E" w14:textId="61D606B6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6DD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i14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1B50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A2C5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40A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225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A3A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минимальное время активаций выключателя  двери, приводящее к активации процесса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</w:p>
          <w:p w14:paraId="6EACDFC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процесс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оттайки</w:t>
            </w:r>
            <w:proofErr w:type="spellEnd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будет активирован. </w:t>
            </w:r>
          </w:p>
        </w:tc>
      </w:tr>
      <w:tr w:rsidR="00251835" w:rsidRPr="0029655C" w14:paraId="0E4FD615" w14:textId="3BEB7543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1545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828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2297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EA64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EEE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00D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ЦИФРОВЫЕ ВЫХОДЫ</w:t>
            </w:r>
          </w:p>
        </w:tc>
      </w:tr>
      <w:tr w:rsidR="00251835" w:rsidRPr="0029655C" w14:paraId="62A0F11B" w14:textId="02A4FC99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89E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CF3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535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B2371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B77C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FC47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функция второго выхода</w:t>
            </w:r>
          </w:p>
          <w:p w14:paraId="349116F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     =     </w:t>
            </w:r>
            <w:proofErr w:type="spellStart"/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оттайка</w:t>
            </w:r>
            <w:proofErr w:type="spellEnd"/>
          </w:p>
          <w:p w14:paraId="3D2C01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    =     вентилятор испарителя</w:t>
            </w:r>
          </w:p>
          <w:p w14:paraId="5C45C63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     =     сигнал тревоги</w:t>
            </w:r>
          </w:p>
          <w:p w14:paraId="7BD2D77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     =     освещение</w:t>
            </w:r>
          </w:p>
        </w:tc>
      </w:tr>
      <w:tr w:rsidR="00251835" w:rsidRPr="0029655C" w14:paraId="3D633BD2" w14:textId="2437C440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82D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U2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000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779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CD4A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69E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747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Активация включения/выключения освещения в ручном режиме при нахождении прибора в состоянии ожидания, 1=да, (только если 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0=3).</w:t>
            </w:r>
          </w:p>
        </w:tc>
      </w:tr>
      <w:tr w:rsidR="00251835" w:rsidRPr="0029655C" w14:paraId="4EAACDCC" w14:textId="1A61043C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CD6B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</w:t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4B74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62D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2A8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-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3A28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D93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Резервный.</w:t>
            </w:r>
          </w:p>
        </w:tc>
      </w:tr>
      <w:tr w:rsidR="00251835" w:rsidRPr="0029655C" w14:paraId="2FC582A0" w14:textId="7D811309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FB9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28E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A1A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299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0F85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04BB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ЭНЕРГОСБЕРЕЖЕНИЕ</w:t>
            </w:r>
          </w:p>
        </w:tc>
      </w:tr>
      <w:tr w:rsidR="00251835" w:rsidRPr="0029655C" w14:paraId="7C327C45" w14:textId="13B64A9A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0F11E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HE2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E03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9EE7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DB5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3149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A7B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максимальное время работы функции «энергосбережения», активированной вследствие отсутствия активаций входа открывания двери; см. также r4, F4, F5 и i10. </w:t>
            </w:r>
          </w:p>
          <w:p w14:paraId="761419E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функция будет действовать до активации входа</w:t>
            </w:r>
          </w:p>
        </w:tc>
      </w:tr>
      <w:tr w:rsidR="00251835" w:rsidRPr="0029655C" w14:paraId="77A63C30" w14:textId="09D31825" w:rsidTr="00251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5CAD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HE3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E2B32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E88A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EBFF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E64D6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3F5C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интервал времени, в течение которого отсутствуют нажатия кнопок; при превышении длительности этого интервала будет активирована функция «малого энергопотребления».</w:t>
            </w:r>
          </w:p>
          <w:p w14:paraId="46CE6930" w14:textId="77777777" w:rsidR="00251835" w:rsidRPr="0029655C" w:rsidRDefault="00251835" w:rsidP="00816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режим никогда не будет активирован.</w:t>
            </w:r>
          </w:p>
        </w:tc>
      </w:tr>
    </w:tbl>
    <w:p w14:paraId="2E86D7A7" w14:textId="77777777" w:rsidR="00C21AF8" w:rsidRPr="001733D9" w:rsidRDefault="00C21AF8" w:rsidP="00C21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AF386" w14:textId="4DE47D6F" w:rsidR="00251835" w:rsidRPr="00274FD9" w:rsidRDefault="00251835" w:rsidP="00251835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FD9" w:rsidRPr="00274FD9">
        <w:rPr>
          <w:rFonts w:ascii="Times New Roman" w:hAnsi="Times New Roman" w:cs="Times New Roman"/>
          <w:b/>
          <w:sz w:val="24"/>
          <w:szCs w:val="24"/>
        </w:rPr>
        <w:t>Продолжение таблицы С</w:t>
      </w:r>
      <w:r w:rsidR="00274F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W w:w="102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"/>
        <w:gridCol w:w="607"/>
        <w:gridCol w:w="591"/>
        <w:gridCol w:w="622"/>
        <w:gridCol w:w="632"/>
        <w:gridCol w:w="7195"/>
      </w:tblGrid>
      <w:tr w:rsidR="00274FD9" w:rsidRPr="0029655C" w14:paraId="1F462EA1" w14:textId="77777777" w:rsidTr="008C7FC3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45AD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D656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8EEF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6408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E63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Умолч</w:t>
            </w:r>
            <w:proofErr w:type="spellEnd"/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10BF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РАЗНОЕ</w:t>
            </w:r>
          </w:p>
        </w:tc>
      </w:tr>
      <w:tr w:rsidR="00274FD9" w:rsidRPr="0029655C" w14:paraId="6B932955" w14:textId="77777777" w:rsidTr="008C7FC3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795A7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POF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5063B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C1C0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C50E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 - 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8FEB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D826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активация кнопки    </w:t>
            </w:r>
            <w:r w:rsidRPr="0029655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68076C2" wp14:editId="0364D1D7">
                  <wp:extent cx="295275" cy="152400"/>
                  <wp:effectExtent l="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1    =   ДА</w:t>
            </w:r>
          </w:p>
        </w:tc>
      </w:tr>
      <w:tr w:rsidR="00274FD9" w:rsidRPr="0029655C" w14:paraId="77FD8816" w14:textId="77777777" w:rsidTr="008C7FC3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58191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84980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-99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ABB0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F3FE6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346E8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-19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3EF6C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пароль доступа к параметрам конфигурации </w:t>
            </w:r>
          </w:p>
          <w:p w14:paraId="1244E478" w14:textId="77777777" w:rsidR="00274FD9" w:rsidRPr="0029655C" w:rsidRDefault="00274FD9" w:rsidP="008C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    =     ввод пароля не требуется</w:t>
            </w:r>
          </w:p>
        </w:tc>
      </w:tr>
    </w:tbl>
    <w:p w14:paraId="545AB28C" w14:textId="77777777" w:rsidR="00274FD9" w:rsidRPr="001733D9" w:rsidRDefault="00274FD9" w:rsidP="00274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12B7132E" w14:textId="77777777" w:rsidR="00C034E8" w:rsidRPr="00C034E8" w:rsidRDefault="00C034E8" w:rsidP="00C034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78BA1" w14:textId="77777777" w:rsidR="00C034E8" w:rsidRDefault="00C034E8">
      <w:pPr>
        <w:rPr>
          <w:rFonts w:ascii="Times New Roman" w:hAnsi="Times New Roman" w:cs="Times New Roman"/>
        </w:rPr>
      </w:pPr>
    </w:p>
    <w:p w14:paraId="636450A4" w14:textId="1CFB0D16" w:rsidR="00C034E8" w:rsidRDefault="00C034E8">
      <w:pPr>
        <w:rPr>
          <w:rFonts w:ascii="Times New Roman" w:hAnsi="Times New Roman" w:cs="Times New Roman"/>
        </w:rPr>
      </w:pPr>
    </w:p>
    <w:p w14:paraId="6631C73A" w14:textId="1E669958" w:rsidR="00E7123E" w:rsidRDefault="00E7123E">
      <w:pPr>
        <w:rPr>
          <w:rFonts w:ascii="Times New Roman" w:hAnsi="Times New Roman" w:cs="Times New Roman"/>
        </w:rPr>
      </w:pPr>
    </w:p>
    <w:p w14:paraId="61158A5A" w14:textId="254AC264" w:rsidR="00E7123E" w:rsidRDefault="00E7123E">
      <w:pPr>
        <w:rPr>
          <w:rFonts w:ascii="Times New Roman" w:hAnsi="Times New Roman" w:cs="Times New Roman"/>
        </w:rPr>
      </w:pPr>
    </w:p>
    <w:p w14:paraId="401036B1" w14:textId="56D2777E" w:rsidR="00E7123E" w:rsidRDefault="00E7123E">
      <w:pPr>
        <w:rPr>
          <w:rFonts w:ascii="Times New Roman" w:hAnsi="Times New Roman" w:cs="Times New Roman"/>
        </w:rPr>
      </w:pPr>
    </w:p>
    <w:p w14:paraId="633EF8EF" w14:textId="2436E0AA" w:rsidR="00E7123E" w:rsidRDefault="00E7123E">
      <w:pPr>
        <w:rPr>
          <w:rFonts w:ascii="Times New Roman" w:hAnsi="Times New Roman" w:cs="Times New Roman"/>
        </w:rPr>
      </w:pPr>
    </w:p>
    <w:p w14:paraId="6855ADFA" w14:textId="14758C64" w:rsidR="00E7123E" w:rsidRDefault="00E7123E">
      <w:pPr>
        <w:rPr>
          <w:rFonts w:ascii="Times New Roman" w:hAnsi="Times New Roman" w:cs="Times New Roman"/>
        </w:rPr>
      </w:pPr>
    </w:p>
    <w:p w14:paraId="7C97A068" w14:textId="4191519F" w:rsidR="00E7123E" w:rsidRDefault="00E7123E">
      <w:pPr>
        <w:rPr>
          <w:rFonts w:ascii="Times New Roman" w:hAnsi="Times New Roman" w:cs="Times New Roman"/>
        </w:rPr>
      </w:pPr>
    </w:p>
    <w:p w14:paraId="7EF52A55" w14:textId="232FEEBC" w:rsidR="00E7123E" w:rsidRDefault="00E7123E">
      <w:pPr>
        <w:rPr>
          <w:rFonts w:ascii="Times New Roman" w:hAnsi="Times New Roman" w:cs="Times New Roman"/>
        </w:rPr>
      </w:pPr>
    </w:p>
    <w:p w14:paraId="00E65D92" w14:textId="77777777" w:rsidR="00E7123E" w:rsidRDefault="00E7123E">
      <w:pPr>
        <w:rPr>
          <w:rFonts w:ascii="Times New Roman" w:hAnsi="Times New Roman" w:cs="Times New Roman"/>
        </w:rPr>
      </w:pPr>
    </w:p>
    <w:p w14:paraId="1A76836A" w14:textId="77777777" w:rsidR="00C034E8" w:rsidRDefault="00C034E8">
      <w:pPr>
        <w:rPr>
          <w:rFonts w:ascii="Times New Roman" w:hAnsi="Times New Roman" w:cs="Times New Roman"/>
        </w:rPr>
      </w:pPr>
    </w:p>
    <w:p w14:paraId="4F9C3932" w14:textId="77777777" w:rsidR="00C034E8" w:rsidRDefault="00C034E8">
      <w:pPr>
        <w:rPr>
          <w:rFonts w:ascii="Times New Roman" w:hAnsi="Times New Roman" w:cs="Times New Roman"/>
        </w:rPr>
      </w:pPr>
    </w:p>
    <w:p w14:paraId="374B1C24" w14:textId="77777777" w:rsidR="00C034E8" w:rsidRDefault="00C034E8">
      <w:pPr>
        <w:rPr>
          <w:rFonts w:ascii="Times New Roman" w:hAnsi="Times New Roman" w:cs="Times New Roman"/>
        </w:rPr>
      </w:pPr>
    </w:p>
    <w:p w14:paraId="578356E9" w14:textId="77777777" w:rsidR="00C034E8" w:rsidRDefault="00C034E8">
      <w:pPr>
        <w:rPr>
          <w:rFonts w:ascii="Times New Roman" w:hAnsi="Times New Roman" w:cs="Times New Roman"/>
        </w:rPr>
      </w:pPr>
    </w:p>
    <w:p w14:paraId="64AA0D92" w14:textId="77777777" w:rsidR="002D1896" w:rsidRDefault="002D1896">
      <w:pPr>
        <w:rPr>
          <w:rFonts w:ascii="Times New Roman" w:hAnsi="Times New Roman" w:cs="Times New Roman"/>
        </w:rPr>
      </w:pPr>
    </w:p>
    <w:p w14:paraId="5E4069D8" w14:textId="1D647C3A" w:rsidR="00CC6F9D" w:rsidRDefault="00CC6F9D" w:rsidP="00667308">
      <w:pPr>
        <w:jc w:val="both"/>
        <w:rPr>
          <w:rFonts w:ascii="Times New Roman" w:hAnsi="Times New Roman" w:cs="Times New Roman"/>
        </w:rPr>
      </w:pPr>
    </w:p>
    <w:p w14:paraId="32FE7604" w14:textId="5475A613" w:rsidR="0080152F" w:rsidRDefault="0080152F" w:rsidP="00667308">
      <w:pPr>
        <w:jc w:val="both"/>
        <w:rPr>
          <w:rFonts w:ascii="Times New Roman" w:hAnsi="Times New Roman" w:cs="Times New Roman"/>
        </w:rPr>
      </w:pPr>
    </w:p>
    <w:p w14:paraId="407106E3" w14:textId="4F544D22" w:rsidR="0080152F" w:rsidRDefault="0080152F" w:rsidP="00667308">
      <w:pPr>
        <w:jc w:val="both"/>
        <w:rPr>
          <w:rFonts w:ascii="Times New Roman" w:hAnsi="Times New Roman" w:cs="Times New Roman"/>
        </w:rPr>
      </w:pPr>
    </w:p>
    <w:p w14:paraId="701FE605" w14:textId="64CF3EA3" w:rsidR="0080152F" w:rsidRDefault="0080152F" w:rsidP="00667308">
      <w:pPr>
        <w:jc w:val="both"/>
        <w:rPr>
          <w:rFonts w:ascii="Times New Roman" w:hAnsi="Times New Roman" w:cs="Times New Roman"/>
        </w:rPr>
      </w:pPr>
    </w:p>
    <w:p w14:paraId="28A9361E" w14:textId="77777777" w:rsidR="00721DD2" w:rsidRDefault="00721DD2" w:rsidP="00667308">
      <w:pPr>
        <w:jc w:val="both"/>
        <w:rPr>
          <w:rFonts w:ascii="Times New Roman" w:hAnsi="Times New Roman" w:cs="Times New Roman"/>
        </w:rPr>
      </w:pPr>
    </w:p>
    <w:p w14:paraId="5D5D4086" w14:textId="77777777" w:rsidR="004E43A6" w:rsidRDefault="004E43A6" w:rsidP="002D18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296D6A" w14:textId="23CF28CF" w:rsidR="00CC6F9D" w:rsidRDefault="002D1896" w:rsidP="002D1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6">
        <w:rPr>
          <w:rFonts w:ascii="Times New Roman" w:hAnsi="Times New Roman" w:cs="Times New Roman"/>
          <w:sz w:val="28"/>
          <w:szCs w:val="28"/>
        </w:rPr>
        <w:lastRenderedPageBreak/>
        <w:t>Приложение 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77592" w14:textId="77777777" w:rsidR="002D1896" w:rsidRDefault="002D1896" w:rsidP="002D1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896">
        <w:rPr>
          <w:rFonts w:ascii="Times New Roman" w:hAnsi="Times New Roman" w:cs="Times New Roman"/>
          <w:sz w:val="28"/>
          <w:szCs w:val="28"/>
        </w:rPr>
        <w:t>(обязательное)</w:t>
      </w:r>
    </w:p>
    <w:p w14:paraId="7B91B83E" w14:textId="461F4A34" w:rsidR="00493D31" w:rsidRPr="00493D31" w:rsidRDefault="002D3AD7" w:rsidP="00493D31">
      <w:pPr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</w:t>
      </w:r>
      <w:r w:rsidRPr="00493D3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С</w:t>
      </w:r>
      <w:r w:rsidR="002D1896">
        <w:rPr>
          <w:rFonts w:ascii="Times New Roman" w:eastAsia="MS Mincho" w:hAnsi="Times New Roman" w:cs="Times New Roman"/>
          <w:sz w:val="28"/>
          <w:szCs w:val="28"/>
          <w:lang w:eastAsia="ru-RU"/>
        </w:rPr>
        <w:t>хем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ы электрические</w:t>
      </w:r>
      <w:r w:rsidR="00D124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принципиальные</w:t>
      </w:r>
    </w:p>
    <w:p w14:paraId="3FF50433" w14:textId="77777777" w:rsidR="00C46221" w:rsidRDefault="00C46221" w:rsidP="00C46221">
      <w:pPr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1B290" wp14:editId="45BD2352">
            <wp:extent cx="7869088" cy="5093814"/>
            <wp:effectExtent l="0" t="285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.1 Схема электрическая 02-04ДС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8605" cy="51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DB4A" w14:textId="0A4F6054" w:rsidR="00C46221" w:rsidRPr="00C46221" w:rsidRDefault="00C46221" w:rsidP="00C46221">
      <w:pPr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2F28CB" wp14:editId="785431AC">
            <wp:extent cx="8572510" cy="5549155"/>
            <wp:effectExtent l="6985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.2 Схема электрическая 02-04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3946" cy="556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2D9A5" w14:textId="2E0E4B81" w:rsidR="00C46221" w:rsidRDefault="00C46221" w:rsidP="00C46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735AF8" wp14:editId="6DFAB943">
            <wp:extent cx="8784910" cy="5686645"/>
            <wp:effectExtent l="6032" t="0" r="3493" b="3492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.3 Схема электрическая 05-07ДС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7320" cy="570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CA3D" w14:textId="7354E68A" w:rsidR="00C46221" w:rsidRDefault="00C46221" w:rsidP="00C4622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1D2410" wp14:editId="65888532">
            <wp:extent cx="9016075" cy="5835964"/>
            <wp:effectExtent l="889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.4 Схема электрическая 05-07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32182" cy="58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331B" w14:textId="2DE63390" w:rsidR="00C46221" w:rsidRDefault="00C46221" w:rsidP="00C46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61EAA3" wp14:editId="10E8AAB8">
            <wp:extent cx="8883157" cy="5750242"/>
            <wp:effectExtent l="4445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.5 Схема электрическая 10-14ДС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7929" cy="57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C062" w14:textId="1D86B1BE" w:rsidR="00C46221" w:rsidRDefault="00C46221" w:rsidP="00C46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5D8988" wp14:editId="3D4F2A8D">
            <wp:extent cx="8868442" cy="5740717"/>
            <wp:effectExtent l="1905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.6 Схема электрическая 10-14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0106" cy="57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D46C" w14:textId="098D1984" w:rsidR="00DD61A6" w:rsidRDefault="00C46221" w:rsidP="00250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EE5AAB" wp14:editId="5B697649">
            <wp:extent cx="9059731" cy="5864542"/>
            <wp:effectExtent l="0" t="2540" r="5715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.7 Схема электрическая ШХКФ14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69904" cy="587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8E1C" w14:textId="738C58BD" w:rsidR="00DD61A6" w:rsidRDefault="00DD61A6" w:rsidP="00250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6A353E46" w14:textId="5FA1DFA2" w:rsidR="00DD61A6" w:rsidRDefault="00DD61A6" w:rsidP="00250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600D21BE" w14:textId="77777777" w:rsidR="00DD61A6" w:rsidRPr="00250735" w:rsidRDefault="00DD61A6" w:rsidP="002507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61A6" w:rsidRPr="00250735" w:rsidSect="00AD3469">
      <w:headerReference w:type="even" r:id="rId52"/>
      <w:headerReference w:type="default" r:id="rId53"/>
      <w:footerReference w:type="default" r:id="rId54"/>
      <w:headerReference w:type="first" r:id="rId55"/>
      <w:type w:val="continuous"/>
      <w:pgSz w:w="11906" w:h="16838"/>
      <w:pgMar w:top="737" w:right="624" w:bottom="62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976A2" w14:textId="77777777" w:rsidR="008151AE" w:rsidRDefault="008151AE" w:rsidP="00E41B42">
      <w:pPr>
        <w:spacing w:after="0" w:line="240" w:lineRule="auto"/>
      </w:pPr>
      <w:r>
        <w:separator/>
      </w:r>
    </w:p>
  </w:endnote>
  <w:endnote w:type="continuationSeparator" w:id="0">
    <w:p w14:paraId="34767BD5" w14:textId="77777777" w:rsidR="008151AE" w:rsidRDefault="008151AE" w:rsidP="00E4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454739"/>
      <w:docPartObj>
        <w:docPartGallery w:val="Page Numbers (Bottom of Page)"/>
        <w:docPartUnique/>
      </w:docPartObj>
    </w:sdtPr>
    <w:sdtEndPr/>
    <w:sdtContent>
      <w:p w14:paraId="128126DA" w14:textId="19D025C7" w:rsidR="00230386" w:rsidRDefault="00230386">
        <w:pPr>
          <w:pStyle w:val="ac"/>
        </w:pPr>
        <w:r>
          <w:t xml:space="preserve">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3469">
          <w:rPr>
            <w:noProof/>
          </w:rPr>
          <w:t>34</w:t>
        </w:r>
        <w:r>
          <w:fldChar w:fldCharType="end"/>
        </w:r>
      </w:p>
    </w:sdtContent>
  </w:sdt>
  <w:p w14:paraId="5FD772D9" w14:textId="57F92C2A" w:rsidR="00230386" w:rsidRPr="00FC549D" w:rsidRDefault="00230386" w:rsidP="00AA358B">
    <w:pPr>
      <w:pStyle w:val="ac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09E7" w14:textId="77777777" w:rsidR="008151AE" w:rsidRDefault="008151AE" w:rsidP="00E41B42">
      <w:pPr>
        <w:spacing w:after="0" w:line="240" w:lineRule="auto"/>
      </w:pPr>
      <w:r>
        <w:separator/>
      </w:r>
    </w:p>
  </w:footnote>
  <w:footnote w:type="continuationSeparator" w:id="0">
    <w:p w14:paraId="7A285ED1" w14:textId="77777777" w:rsidR="008151AE" w:rsidRDefault="008151AE" w:rsidP="00E4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63C6" w14:textId="77777777" w:rsidR="00230386" w:rsidRDefault="00230386" w:rsidP="00E41B42">
    <w:pPr>
      <w:pStyle w:val="a9"/>
      <w:framePr w:wrap="around" w:vAnchor="text" w:hAnchor="margin" w:xAlign="outside" w:y="1"/>
      <w:rPr>
        <w:rStyle w:val="ab"/>
        <w:sz w:val="23"/>
        <w:szCs w:val="23"/>
      </w:rPr>
    </w:pPr>
    <w:r>
      <w:rPr>
        <w:rStyle w:val="ab"/>
        <w:sz w:val="23"/>
        <w:szCs w:val="23"/>
      </w:rPr>
      <w:fldChar w:fldCharType="begin"/>
    </w:r>
    <w:r>
      <w:rPr>
        <w:rStyle w:val="ab"/>
        <w:sz w:val="23"/>
        <w:szCs w:val="23"/>
      </w:rPr>
      <w:instrText xml:space="preserve">PAGE  </w:instrText>
    </w:r>
    <w:r>
      <w:rPr>
        <w:rStyle w:val="ab"/>
        <w:sz w:val="23"/>
        <w:szCs w:val="23"/>
      </w:rPr>
      <w:fldChar w:fldCharType="separate"/>
    </w:r>
    <w:r>
      <w:rPr>
        <w:rStyle w:val="ab"/>
        <w:noProof/>
        <w:sz w:val="23"/>
        <w:szCs w:val="23"/>
      </w:rPr>
      <w:t>1</w:t>
    </w:r>
    <w:r>
      <w:rPr>
        <w:rStyle w:val="ab"/>
        <w:sz w:val="23"/>
        <w:szCs w:val="23"/>
      </w:rPr>
      <w:fldChar w:fldCharType="end"/>
    </w:r>
  </w:p>
  <w:p w14:paraId="28D662C5" w14:textId="77777777" w:rsidR="00230386" w:rsidRDefault="00230386">
    <w:pPr>
      <w:pStyle w:val="a9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C74C1" w14:textId="6AE80D28" w:rsidR="00230386" w:rsidRPr="00FD6AD6" w:rsidRDefault="00230386" w:rsidP="00FD6AD6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</w:t>
    </w:r>
  </w:p>
  <w:p w14:paraId="34DC5F3B" w14:textId="60739A74" w:rsidR="00230386" w:rsidRDefault="00230386">
    <w:pPr>
      <w:pStyle w:val="a9"/>
    </w:pPr>
    <w: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9D041" w14:textId="577FBA31" w:rsidR="00230386" w:rsidRPr="00DB3377" w:rsidRDefault="00230386" w:rsidP="00DB3377">
    <w:pPr>
      <w:pStyle w:val="a9"/>
      <w:tabs>
        <w:tab w:val="clear" w:pos="4677"/>
        <w:tab w:val="clear" w:pos="9355"/>
        <w:tab w:val="left" w:pos="5985"/>
      </w:tabs>
      <w:rPr>
        <w:sz w:val="32"/>
        <w:szCs w:val="32"/>
      </w:rPr>
    </w:pPr>
    <w:r>
      <w:tab/>
    </w:r>
  </w:p>
  <w:p w14:paraId="4BC6F879" w14:textId="77777777" w:rsidR="00230386" w:rsidRDefault="002303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11F56"/>
    <w:multiLevelType w:val="hybridMultilevel"/>
    <w:tmpl w:val="D1F66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5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1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6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2CB6539"/>
    <w:multiLevelType w:val="hybridMultilevel"/>
    <w:tmpl w:val="4D24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9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0">
    <w:nsid w:val="3C803E8B"/>
    <w:multiLevelType w:val="hybridMultilevel"/>
    <w:tmpl w:val="12A47A18"/>
    <w:lvl w:ilvl="0" w:tplc="DF848A9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721A73"/>
    <w:multiLevelType w:val="hybridMultilevel"/>
    <w:tmpl w:val="17B28A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3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17064D"/>
    <w:multiLevelType w:val="hybridMultilevel"/>
    <w:tmpl w:val="9920FF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6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7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8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31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32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16066E"/>
    <w:multiLevelType w:val="multilevel"/>
    <w:tmpl w:val="3CA03486"/>
    <w:lvl w:ilvl="0">
      <w:start w:val="1"/>
      <w:numFmt w:val="decimal"/>
      <w:pStyle w:val="123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11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A0560E"/>
    <w:multiLevelType w:val="hybridMultilevel"/>
    <w:tmpl w:val="D310C7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54FD2"/>
    <w:multiLevelType w:val="hybridMultilevel"/>
    <w:tmpl w:val="92369EB6"/>
    <w:lvl w:ilvl="0" w:tplc="6CA46C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D7DA6"/>
    <w:multiLevelType w:val="hybridMultilevel"/>
    <w:tmpl w:val="D59ECC44"/>
    <w:lvl w:ilvl="0" w:tplc="1D5EF0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0116F"/>
    <w:multiLevelType w:val="hybridMultilevel"/>
    <w:tmpl w:val="604844B8"/>
    <w:lvl w:ilvl="0" w:tplc="58C4C6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F7676"/>
    <w:multiLevelType w:val="multilevel"/>
    <w:tmpl w:val="D8BAD3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421D79"/>
    <w:multiLevelType w:val="multilevel"/>
    <w:tmpl w:val="91247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30"/>
  </w:num>
  <w:num w:numId="4">
    <w:abstractNumId w:val="15"/>
  </w:num>
  <w:num w:numId="5">
    <w:abstractNumId w:val="34"/>
  </w:num>
  <w:num w:numId="6">
    <w:abstractNumId w:val="2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19"/>
  </w:num>
  <w:num w:numId="16">
    <w:abstractNumId w:val="3"/>
  </w:num>
  <w:num w:numId="17">
    <w:abstractNumId w:val="4"/>
  </w:num>
  <w:num w:numId="18">
    <w:abstractNumId w:val="2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1"/>
  </w:num>
  <w:num w:numId="22">
    <w:abstractNumId w:val="40"/>
  </w:num>
  <w:num w:numId="23">
    <w:abstractNumId w:val="32"/>
  </w:num>
  <w:num w:numId="24">
    <w:abstractNumId w:val="13"/>
  </w:num>
  <w:num w:numId="25">
    <w:abstractNumId w:val="28"/>
  </w:num>
  <w:num w:numId="26">
    <w:abstractNumId w:val="0"/>
  </w:num>
  <w:num w:numId="27">
    <w:abstractNumId w:val="6"/>
  </w:num>
  <w:num w:numId="28">
    <w:abstractNumId w:val="5"/>
  </w:num>
  <w:num w:numId="29">
    <w:abstractNumId w:val="26"/>
  </w:num>
  <w:num w:numId="30">
    <w:abstractNumId w:val="41"/>
  </w:num>
  <w:num w:numId="31">
    <w:abstractNumId w:val="29"/>
  </w:num>
  <w:num w:numId="32">
    <w:abstractNumId w:val="27"/>
  </w:num>
  <w:num w:numId="33">
    <w:abstractNumId w:val="39"/>
  </w:num>
  <w:num w:numId="34">
    <w:abstractNumId w:val="42"/>
  </w:num>
  <w:num w:numId="35">
    <w:abstractNumId w:val="17"/>
  </w:num>
  <w:num w:numId="36">
    <w:abstractNumId w:val="1"/>
  </w:num>
  <w:num w:numId="37">
    <w:abstractNumId w:val="24"/>
  </w:num>
  <w:num w:numId="38">
    <w:abstractNumId w:val="21"/>
  </w:num>
  <w:num w:numId="39">
    <w:abstractNumId w:val="35"/>
  </w:num>
  <w:num w:numId="40">
    <w:abstractNumId w:val="37"/>
  </w:num>
  <w:num w:numId="41">
    <w:abstractNumId w:val="36"/>
  </w:num>
  <w:num w:numId="42">
    <w:abstractNumId w:val="38"/>
  </w:num>
  <w:num w:numId="43">
    <w:abstractNumId w:val="3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ED"/>
    <w:rsid w:val="00002ADC"/>
    <w:rsid w:val="000052D6"/>
    <w:rsid w:val="000141FA"/>
    <w:rsid w:val="00016E35"/>
    <w:rsid w:val="00021D20"/>
    <w:rsid w:val="0002649C"/>
    <w:rsid w:val="00031362"/>
    <w:rsid w:val="00041F3F"/>
    <w:rsid w:val="00042050"/>
    <w:rsid w:val="00044A47"/>
    <w:rsid w:val="000464CF"/>
    <w:rsid w:val="00060AB3"/>
    <w:rsid w:val="00067383"/>
    <w:rsid w:val="00072B50"/>
    <w:rsid w:val="00073E67"/>
    <w:rsid w:val="000741F0"/>
    <w:rsid w:val="00074E60"/>
    <w:rsid w:val="000770C6"/>
    <w:rsid w:val="00083E13"/>
    <w:rsid w:val="000849D5"/>
    <w:rsid w:val="00087090"/>
    <w:rsid w:val="000953E8"/>
    <w:rsid w:val="00096099"/>
    <w:rsid w:val="000A5881"/>
    <w:rsid w:val="000B126D"/>
    <w:rsid w:val="000B33D8"/>
    <w:rsid w:val="000C3BF3"/>
    <w:rsid w:val="000C48C3"/>
    <w:rsid w:val="000D0808"/>
    <w:rsid w:val="000D0A29"/>
    <w:rsid w:val="000D2780"/>
    <w:rsid w:val="000D389A"/>
    <w:rsid w:val="000D5B3D"/>
    <w:rsid w:val="000D6F92"/>
    <w:rsid w:val="000E015F"/>
    <w:rsid w:val="000E119E"/>
    <w:rsid w:val="000E7F01"/>
    <w:rsid w:val="000F199A"/>
    <w:rsid w:val="000F22EE"/>
    <w:rsid w:val="0010415C"/>
    <w:rsid w:val="00107B90"/>
    <w:rsid w:val="00110FD6"/>
    <w:rsid w:val="0011126D"/>
    <w:rsid w:val="00117F86"/>
    <w:rsid w:val="00121661"/>
    <w:rsid w:val="001222AF"/>
    <w:rsid w:val="00124B5D"/>
    <w:rsid w:val="00126697"/>
    <w:rsid w:val="001333F1"/>
    <w:rsid w:val="00137176"/>
    <w:rsid w:val="00140CFC"/>
    <w:rsid w:val="00147D43"/>
    <w:rsid w:val="00157522"/>
    <w:rsid w:val="00162387"/>
    <w:rsid w:val="001637DD"/>
    <w:rsid w:val="00165F0C"/>
    <w:rsid w:val="001679E5"/>
    <w:rsid w:val="00171AA6"/>
    <w:rsid w:val="00171F87"/>
    <w:rsid w:val="001733D9"/>
    <w:rsid w:val="00174899"/>
    <w:rsid w:val="00174F43"/>
    <w:rsid w:val="001805C4"/>
    <w:rsid w:val="0018061D"/>
    <w:rsid w:val="00181D51"/>
    <w:rsid w:val="001906B5"/>
    <w:rsid w:val="0019120E"/>
    <w:rsid w:val="001A534A"/>
    <w:rsid w:val="001B01A1"/>
    <w:rsid w:val="001B22BB"/>
    <w:rsid w:val="001B4585"/>
    <w:rsid w:val="001B6479"/>
    <w:rsid w:val="001C1F39"/>
    <w:rsid w:val="001C2D89"/>
    <w:rsid w:val="001D0C4A"/>
    <w:rsid w:val="001D308F"/>
    <w:rsid w:val="001D4B67"/>
    <w:rsid w:val="001D71D8"/>
    <w:rsid w:val="001E684B"/>
    <w:rsid w:val="001F4C98"/>
    <w:rsid w:val="002001D0"/>
    <w:rsid w:val="002026D7"/>
    <w:rsid w:val="00206F0A"/>
    <w:rsid w:val="002070FE"/>
    <w:rsid w:val="002102A6"/>
    <w:rsid w:val="0021109C"/>
    <w:rsid w:val="002134CE"/>
    <w:rsid w:val="002217A7"/>
    <w:rsid w:val="002250F6"/>
    <w:rsid w:val="00225CC6"/>
    <w:rsid w:val="00230386"/>
    <w:rsid w:val="00233F78"/>
    <w:rsid w:val="00241D32"/>
    <w:rsid w:val="00241FD8"/>
    <w:rsid w:val="002442D8"/>
    <w:rsid w:val="00246BCF"/>
    <w:rsid w:val="002472DF"/>
    <w:rsid w:val="00247555"/>
    <w:rsid w:val="00247B0C"/>
    <w:rsid w:val="00250735"/>
    <w:rsid w:val="00250AC0"/>
    <w:rsid w:val="00251835"/>
    <w:rsid w:val="00255604"/>
    <w:rsid w:val="002576C7"/>
    <w:rsid w:val="0026180F"/>
    <w:rsid w:val="00262AF7"/>
    <w:rsid w:val="00266A26"/>
    <w:rsid w:val="002671BE"/>
    <w:rsid w:val="00274FD9"/>
    <w:rsid w:val="00277CA8"/>
    <w:rsid w:val="0028045B"/>
    <w:rsid w:val="002812AC"/>
    <w:rsid w:val="00285B33"/>
    <w:rsid w:val="00292CB7"/>
    <w:rsid w:val="0029655C"/>
    <w:rsid w:val="00296F19"/>
    <w:rsid w:val="002A0EA4"/>
    <w:rsid w:val="002A1DEA"/>
    <w:rsid w:val="002A4F15"/>
    <w:rsid w:val="002A6F2F"/>
    <w:rsid w:val="002B073A"/>
    <w:rsid w:val="002B09C7"/>
    <w:rsid w:val="002B7000"/>
    <w:rsid w:val="002C0FA7"/>
    <w:rsid w:val="002C20DD"/>
    <w:rsid w:val="002C29A6"/>
    <w:rsid w:val="002C525A"/>
    <w:rsid w:val="002D1896"/>
    <w:rsid w:val="002D3AD7"/>
    <w:rsid w:val="002E02B7"/>
    <w:rsid w:val="002F2592"/>
    <w:rsid w:val="002F32B6"/>
    <w:rsid w:val="002F38C8"/>
    <w:rsid w:val="002F3CF6"/>
    <w:rsid w:val="002F6C6B"/>
    <w:rsid w:val="002F7044"/>
    <w:rsid w:val="00304CF4"/>
    <w:rsid w:val="00310931"/>
    <w:rsid w:val="003119DC"/>
    <w:rsid w:val="00313158"/>
    <w:rsid w:val="00314C1C"/>
    <w:rsid w:val="00320197"/>
    <w:rsid w:val="00321A42"/>
    <w:rsid w:val="00323F36"/>
    <w:rsid w:val="00331116"/>
    <w:rsid w:val="003316A7"/>
    <w:rsid w:val="00341C6D"/>
    <w:rsid w:val="0034224C"/>
    <w:rsid w:val="00350DD9"/>
    <w:rsid w:val="00351186"/>
    <w:rsid w:val="00353584"/>
    <w:rsid w:val="0035593F"/>
    <w:rsid w:val="003612FB"/>
    <w:rsid w:val="003703CD"/>
    <w:rsid w:val="003712CE"/>
    <w:rsid w:val="00371630"/>
    <w:rsid w:val="0037344A"/>
    <w:rsid w:val="00375583"/>
    <w:rsid w:val="0038653B"/>
    <w:rsid w:val="003918DB"/>
    <w:rsid w:val="003A7108"/>
    <w:rsid w:val="003C433B"/>
    <w:rsid w:val="003D45A2"/>
    <w:rsid w:val="003D75F4"/>
    <w:rsid w:val="003E001F"/>
    <w:rsid w:val="003E3412"/>
    <w:rsid w:val="003E518A"/>
    <w:rsid w:val="003E5C60"/>
    <w:rsid w:val="003F2CB4"/>
    <w:rsid w:val="004021D7"/>
    <w:rsid w:val="00402A7E"/>
    <w:rsid w:val="00402DFC"/>
    <w:rsid w:val="0040302C"/>
    <w:rsid w:val="0040618C"/>
    <w:rsid w:val="004161DD"/>
    <w:rsid w:val="00422783"/>
    <w:rsid w:val="00426936"/>
    <w:rsid w:val="004269A5"/>
    <w:rsid w:val="00431821"/>
    <w:rsid w:val="00432CB8"/>
    <w:rsid w:val="004332CB"/>
    <w:rsid w:val="00436360"/>
    <w:rsid w:val="00437784"/>
    <w:rsid w:val="00440F25"/>
    <w:rsid w:val="0044300B"/>
    <w:rsid w:val="00444516"/>
    <w:rsid w:val="00450261"/>
    <w:rsid w:val="0045356F"/>
    <w:rsid w:val="00453E62"/>
    <w:rsid w:val="004561C8"/>
    <w:rsid w:val="00457364"/>
    <w:rsid w:val="0046533C"/>
    <w:rsid w:val="00470AF8"/>
    <w:rsid w:val="00477246"/>
    <w:rsid w:val="00481DC7"/>
    <w:rsid w:val="00487471"/>
    <w:rsid w:val="00493D31"/>
    <w:rsid w:val="00493DD5"/>
    <w:rsid w:val="004A0DE8"/>
    <w:rsid w:val="004A512A"/>
    <w:rsid w:val="004C7D4B"/>
    <w:rsid w:val="004E43A6"/>
    <w:rsid w:val="004F2278"/>
    <w:rsid w:val="004F7B49"/>
    <w:rsid w:val="00500F72"/>
    <w:rsid w:val="005011D8"/>
    <w:rsid w:val="00517B2D"/>
    <w:rsid w:val="00517F4C"/>
    <w:rsid w:val="00521661"/>
    <w:rsid w:val="00522B79"/>
    <w:rsid w:val="00527305"/>
    <w:rsid w:val="00533796"/>
    <w:rsid w:val="00533DD6"/>
    <w:rsid w:val="0053536C"/>
    <w:rsid w:val="0054046B"/>
    <w:rsid w:val="00542F96"/>
    <w:rsid w:val="0055085C"/>
    <w:rsid w:val="005525BA"/>
    <w:rsid w:val="00564E9A"/>
    <w:rsid w:val="00566F73"/>
    <w:rsid w:val="00573091"/>
    <w:rsid w:val="00575040"/>
    <w:rsid w:val="00575E79"/>
    <w:rsid w:val="00577C11"/>
    <w:rsid w:val="005805A4"/>
    <w:rsid w:val="00584ED4"/>
    <w:rsid w:val="005854E5"/>
    <w:rsid w:val="00585CD9"/>
    <w:rsid w:val="00590E61"/>
    <w:rsid w:val="00592FED"/>
    <w:rsid w:val="00593CB4"/>
    <w:rsid w:val="00593DE8"/>
    <w:rsid w:val="005A1A94"/>
    <w:rsid w:val="005A4ED6"/>
    <w:rsid w:val="005A7185"/>
    <w:rsid w:val="005B4CE3"/>
    <w:rsid w:val="005B5B2A"/>
    <w:rsid w:val="005B6992"/>
    <w:rsid w:val="005C6E06"/>
    <w:rsid w:val="005D0D6D"/>
    <w:rsid w:val="005D41F0"/>
    <w:rsid w:val="005E30C2"/>
    <w:rsid w:val="005E4BD7"/>
    <w:rsid w:val="005E7B38"/>
    <w:rsid w:val="005F0CF1"/>
    <w:rsid w:val="005F116C"/>
    <w:rsid w:val="005F5A1F"/>
    <w:rsid w:val="005F6DC8"/>
    <w:rsid w:val="00607E29"/>
    <w:rsid w:val="00610697"/>
    <w:rsid w:val="0061322E"/>
    <w:rsid w:val="00615E5F"/>
    <w:rsid w:val="00620491"/>
    <w:rsid w:val="00636563"/>
    <w:rsid w:val="006467C4"/>
    <w:rsid w:val="00647DEF"/>
    <w:rsid w:val="00656981"/>
    <w:rsid w:val="00657B2B"/>
    <w:rsid w:val="00662E2F"/>
    <w:rsid w:val="00663899"/>
    <w:rsid w:val="00666471"/>
    <w:rsid w:val="00667308"/>
    <w:rsid w:val="0067624E"/>
    <w:rsid w:val="0067634D"/>
    <w:rsid w:val="00677352"/>
    <w:rsid w:val="00677AA5"/>
    <w:rsid w:val="006806BC"/>
    <w:rsid w:val="00684C97"/>
    <w:rsid w:val="00686D2D"/>
    <w:rsid w:val="00694829"/>
    <w:rsid w:val="006974CA"/>
    <w:rsid w:val="006A6752"/>
    <w:rsid w:val="006B0357"/>
    <w:rsid w:val="006C15EB"/>
    <w:rsid w:val="006C7436"/>
    <w:rsid w:val="006D28F9"/>
    <w:rsid w:val="006D6F36"/>
    <w:rsid w:val="006D6FAE"/>
    <w:rsid w:val="006E175F"/>
    <w:rsid w:val="006E5701"/>
    <w:rsid w:val="006F4692"/>
    <w:rsid w:val="006F4B6E"/>
    <w:rsid w:val="00705FDB"/>
    <w:rsid w:val="007066F2"/>
    <w:rsid w:val="00721DD2"/>
    <w:rsid w:val="007224C5"/>
    <w:rsid w:val="007230AC"/>
    <w:rsid w:val="00735D37"/>
    <w:rsid w:val="00737E97"/>
    <w:rsid w:val="0074330C"/>
    <w:rsid w:val="007475BE"/>
    <w:rsid w:val="00750EEF"/>
    <w:rsid w:val="00766C02"/>
    <w:rsid w:val="00774285"/>
    <w:rsid w:val="00780B24"/>
    <w:rsid w:val="007836E9"/>
    <w:rsid w:val="00783A85"/>
    <w:rsid w:val="00795BC5"/>
    <w:rsid w:val="00795CBC"/>
    <w:rsid w:val="007A346F"/>
    <w:rsid w:val="007B2C05"/>
    <w:rsid w:val="007B508E"/>
    <w:rsid w:val="007C0FEF"/>
    <w:rsid w:val="007C59A5"/>
    <w:rsid w:val="007D1682"/>
    <w:rsid w:val="007E07E4"/>
    <w:rsid w:val="007E0A4E"/>
    <w:rsid w:val="007E3775"/>
    <w:rsid w:val="007E53AF"/>
    <w:rsid w:val="007E6FBE"/>
    <w:rsid w:val="007F074A"/>
    <w:rsid w:val="007F2F43"/>
    <w:rsid w:val="007F4E94"/>
    <w:rsid w:val="007F6064"/>
    <w:rsid w:val="00801320"/>
    <w:rsid w:val="0080152F"/>
    <w:rsid w:val="0080445C"/>
    <w:rsid w:val="008151AE"/>
    <w:rsid w:val="00816186"/>
    <w:rsid w:val="00832495"/>
    <w:rsid w:val="00833512"/>
    <w:rsid w:val="00833605"/>
    <w:rsid w:val="0083652D"/>
    <w:rsid w:val="00843888"/>
    <w:rsid w:val="008439A4"/>
    <w:rsid w:val="00857462"/>
    <w:rsid w:val="0086182F"/>
    <w:rsid w:val="008634D1"/>
    <w:rsid w:val="00866566"/>
    <w:rsid w:val="008822AC"/>
    <w:rsid w:val="00882307"/>
    <w:rsid w:val="00886CFF"/>
    <w:rsid w:val="00890626"/>
    <w:rsid w:val="00890D80"/>
    <w:rsid w:val="00892954"/>
    <w:rsid w:val="00892D7D"/>
    <w:rsid w:val="00895B87"/>
    <w:rsid w:val="008A2112"/>
    <w:rsid w:val="008B24DA"/>
    <w:rsid w:val="008B3CCE"/>
    <w:rsid w:val="008B5237"/>
    <w:rsid w:val="008B5241"/>
    <w:rsid w:val="008C06D0"/>
    <w:rsid w:val="008C6999"/>
    <w:rsid w:val="008C7FC3"/>
    <w:rsid w:val="008D0DBF"/>
    <w:rsid w:val="008D4E56"/>
    <w:rsid w:val="008E17A1"/>
    <w:rsid w:val="008E4685"/>
    <w:rsid w:val="008E5219"/>
    <w:rsid w:val="008F1A97"/>
    <w:rsid w:val="008F2B09"/>
    <w:rsid w:val="008F6E71"/>
    <w:rsid w:val="00900181"/>
    <w:rsid w:val="00902F52"/>
    <w:rsid w:val="00905C99"/>
    <w:rsid w:val="009105E7"/>
    <w:rsid w:val="00913310"/>
    <w:rsid w:val="00915333"/>
    <w:rsid w:val="009154DD"/>
    <w:rsid w:val="00924043"/>
    <w:rsid w:val="0092617B"/>
    <w:rsid w:val="00927C59"/>
    <w:rsid w:val="00941B3B"/>
    <w:rsid w:val="00942B22"/>
    <w:rsid w:val="00954284"/>
    <w:rsid w:val="009546DC"/>
    <w:rsid w:val="00954BCB"/>
    <w:rsid w:val="00970623"/>
    <w:rsid w:val="00980F6A"/>
    <w:rsid w:val="00986457"/>
    <w:rsid w:val="00990EB2"/>
    <w:rsid w:val="009912B8"/>
    <w:rsid w:val="009A2AD2"/>
    <w:rsid w:val="009A49CA"/>
    <w:rsid w:val="009B1F76"/>
    <w:rsid w:val="009B2C08"/>
    <w:rsid w:val="009B4CBC"/>
    <w:rsid w:val="009C22DF"/>
    <w:rsid w:val="009C7EBD"/>
    <w:rsid w:val="009D483A"/>
    <w:rsid w:val="009F5A49"/>
    <w:rsid w:val="00A02D01"/>
    <w:rsid w:val="00A050DE"/>
    <w:rsid w:val="00A1526C"/>
    <w:rsid w:val="00A16967"/>
    <w:rsid w:val="00A22A52"/>
    <w:rsid w:val="00A26583"/>
    <w:rsid w:val="00A34936"/>
    <w:rsid w:val="00A43912"/>
    <w:rsid w:val="00A45215"/>
    <w:rsid w:val="00A461BB"/>
    <w:rsid w:val="00A5126C"/>
    <w:rsid w:val="00A52398"/>
    <w:rsid w:val="00A5482A"/>
    <w:rsid w:val="00A63B16"/>
    <w:rsid w:val="00A659A3"/>
    <w:rsid w:val="00A660A0"/>
    <w:rsid w:val="00A67431"/>
    <w:rsid w:val="00A744F8"/>
    <w:rsid w:val="00A759B1"/>
    <w:rsid w:val="00A75EEE"/>
    <w:rsid w:val="00A959BC"/>
    <w:rsid w:val="00A96914"/>
    <w:rsid w:val="00A96C55"/>
    <w:rsid w:val="00AA1707"/>
    <w:rsid w:val="00AA358B"/>
    <w:rsid w:val="00AA4470"/>
    <w:rsid w:val="00AB12D1"/>
    <w:rsid w:val="00AB4928"/>
    <w:rsid w:val="00AB5835"/>
    <w:rsid w:val="00AB5902"/>
    <w:rsid w:val="00AB69AC"/>
    <w:rsid w:val="00AC2091"/>
    <w:rsid w:val="00AC2852"/>
    <w:rsid w:val="00AC42F7"/>
    <w:rsid w:val="00AC506C"/>
    <w:rsid w:val="00AD01EA"/>
    <w:rsid w:val="00AD1702"/>
    <w:rsid w:val="00AD2E6C"/>
    <w:rsid w:val="00AD3469"/>
    <w:rsid w:val="00AD492A"/>
    <w:rsid w:val="00AD5469"/>
    <w:rsid w:val="00AD70C6"/>
    <w:rsid w:val="00AE16DF"/>
    <w:rsid w:val="00AE1A8D"/>
    <w:rsid w:val="00AE37CB"/>
    <w:rsid w:val="00AE668B"/>
    <w:rsid w:val="00AF1617"/>
    <w:rsid w:val="00AF5F9A"/>
    <w:rsid w:val="00B04121"/>
    <w:rsid w:val="00B0660D"/>
    <w:rsid w:val="00B07D5C"/>
    <w:rsid w:val="00B12EF6"/>
    <w:rsid w:val="00B17E57"/>
    <w:rsid w:val="00B3124E"/>
    <w:rsid w:val="00B329CB"/>
    <w:rsid w:val="00B377FF"/>
    <w:rsid w:val="00B37F5E"/>
    <w:rsid w:val="00B419E6"/>
    <w:rsid w:val="00B5279C"/>
    <w:rsid w:val="00B6367E"/>
    <w:rsid w:val="00B71564"/>
    <w:rsid w:val="00B76B8E"/>
    <w:rsid w:val="00B76FE4"/>
    <w:rsid w:val="00B77168"/>
    <w:rsid w:val="00B778FE"/>
    <w:rsid w:val="00B8120C"/>
    <w:rsid w:val="00B83426"/>
    <w:rsid w:val="00B95E9C"/>
    <w:rsid w:val="00BA0775"/>
    <w:rsid w:val="00BA201A"/>
    <w:rsid w:val="00BB1C05"/>
    <w:rsid w:val="00BB2F88"/>
    <w:rsid w:val="00BC04C1"/>
    <w:rsid w:val="00BC446C"/>
    <w:rsid w:val="00BC4E4A"/>
    <w:rsid w:val="00BD12D0"/>
    <w:rsid w:val="00BD155C"/>
    <w:rsid w:val="00BD36D4"/>
    <w:rsid w:val="00BD36DD"/>
    <w:rsid w:val="00BD4354"/>
    <w:rsid w:val="00BD461E"/>
    <w:rsid w:val="00BD4A3C"/>
    <w:rsid w:val="00BD62EB"/>
    <w:rsid w:val="00BE03BC"/>
    <w:rsid w:val="00BE0494"/>
    <w:rsid w:val="00BE21A2"/>
    <w:rsid w:val="00BE2DAB"/>
    <w:rsid w:val="00BE31FD"/>
    <w:rsid w:val="00BF29F0"/>
    <w:rsid w:val="00C0114B"/>
    <w:rsid w:val="00C0228F"/>
    <w:rsid w:val="00C02DB4"/>
    <w:rsid w:val="00C0327E"/>
    <w:rsid w:val="00C034E8"/>
    <w:rsid w:val="00C14C16"/>
    <w:rsid w:val="00C15D19"/>
    <w:rsid w:val="00C162A3"/>
    <w:rsid w:val="00C200BC"/>
    <w:rsid w:val="00C21AF8"/>
    <w:rsid w:val="00C22177"/>
    <w:rsid w:val="00C24C92"/>
    <w:rsid w:val="00C31383"/>
    <w:rsid w:val="00C33272"/>
    <w:rsid w:val="00C33BFD"/>
    <w:rsid w:val="00C350FA"/>
    <w:rsid w:val="00C46221"/>
    <w:rsid w:val="00C4652E"/>
    <w:rsid w:val="00C526CA"/>
    <w:rsid w:val="00C551EE"/>
    <w:rsid w:val="00C61011"/>
    <w:rsid w:val="00C66D98"/>
    <w:rsid w:val="00C678BB"/>
    <w:rsid w:val="00C73802"/>
    <w:rsid w:val="00C749F5"/>
    <w:rsid w:val="00C8358F"/>
    <w:rsid w:val="00C91DF7"/>
    <w:rsid w:val="00C93E26"/>
    <w:rsid w:val="00C951C8"/>
    <w:rsid w:val="00CA4711"/>
    <w:rsid w:val="00CA4EC7"/>
    <w:rsid w:val="00CA4FC1"/>
    <w:rsid w:val="00CB36AA"/>
    <w:rsid w:val="00CB3A0A"/>
    <w:rsid w:val="00CB4D3D"/>
    <w:rsid w:val="00CB77C5"/>
    <w:rsid w:val="00CC5C9F"/>
    <w:rsid w:val="00CC6F9D"/>
    <w:rsid w:val="00CD7B45"/>
    <w:rsid w:val="00CE54CE"/>
    <w:rsid w:val="00CE5B96"/>
    <w:rsid w:val="00D0335F"/>
    <w:rsid w:val="00D05AA8"/>
    <w:rsid w:val="00D124B2"/>
    <w:rsid w:val="00D248F9"/>
    <w:rsid w:val="00D322AD"/>
    <w:rsid w:val="00D57025"/>
    <w:rsid w:val="00D6203B"/>
    <w:rsid w:val="00D71299"/>
    <w:rsid w:val="00D82F8F"/>
    <w:rsid w:val="00D83B15"/>
    <w:rsid w:val="00D85CBB"/>
    <w:rsid w:val="00DA394C"/>
    <w:rsid w:val="00DA7FF2"/>
    <w:rsid w:val="00DB2ABD"/>
    <w:rsid w:val="00DB3377"/>
    <w:rsid w:val="00DB459A"/>
    <w:rsid w:val="00DC25B9"/>
    <w:rsid w:val="00DD06D5"/>
    <w:rsid w:val="00DD61A6"/>
    <w:rsid w:val="00DE3DF9"/>
    <w:rsid w:val="00DE75AA"/>
    <w:rsid w:val="00DF0BD6"/>
    <w:rsid w:val="00DF20BF"/>
    <w:rsid w:val="00DF3403"/>
    <w:rsid w:val="00E05A82"/>
    <w:rsid w:val="00E06100"/>
    <w:rsid w:val="00E07ED4"/>
    <w:rsid w:val="00E12B0C"/>
    <w:rsid w:val="00E12D84"/>
    <w:rsid w:val="00E15716"/>
    <w:rsid w:val="00E219A8"/>
    <w:rsid w:val="00E313FF"/>
    <w:rsid w:val="00E31C3C"/>
    <w:rsid w:val="00E357F5"/>
    <w:rsid w:val="00E373CD"/>
    <w:rsid w:val="00E41B42"/>
    <w:rsid w:val="00E43011"/>
    <w:rsid w:val="00E470D5"/>
    <w:rsid w:val="00E509AF"/>
    <w:rsid w:val="00E56AE4"/>
    <w:rsid w:val="00E578EE"/>
    <w:rsid w:val="00E601A7"/>
    <w:rsid w:val="00E60673"/>
    <w:rsid w:val="00E66B9C"/>
    <w:rsid w:val="00E672FD"/>
    <w:rsid w:val="00E7123E"/>
    <w:rsid w:val="00E77F5A"/>
    <w:rsid w:val="00E82B14"/>
    <w:rsid w:val="00E933BE"/>
    <w:rsid w:val="00E95232"/>
    <w:rsid w:val="00EB3C9A"/>
    <w:rsid w:val="00EB3CC6"/>
    <w:rsid w:val="00EC06C4"/>
    <w:rsid w:val="00ED2A07"/>
    <w:rsid w:val="00ED5440"/>
    <w:rsid w:val="00ED5CD3"/>
    <w:rsid w:val="00ED64B2"/>
    <w:rsid w:val="00ED6A26"/>
    <w:rsid w:val="00EF462D"/>
    <w:rsid w:val="00EF53C0"/>
    <w:rsid w:val="00EF581C"/>
    <w:rsid w:val="00F109EA"/>
    <w:rsid w:val="00F110E4"/>
    <w:rsid w:val="00F12B67"/>
    <w:rsid w:val="00F14A4D"/>
    <w:rsid w:val="00F15439"/>
    <w:rsid w:val="00F1601F"/>
    <w:rsid w:val="00F211C4"/>
    <w:rsid w:val="00F3004C"/>
    <w:rsid w:val="00F4126B"/>
    <w:rsid w:val="00F41994"/>
    <w:rsid w:val="00F44B5D"/>
    <w:rsid w:val="00F44EA7"/>
    <w:rsid w:val="00F46260"/>
    <w:rsid w:val="00F46532"/>
    <w:rsid w:val="00F56E9D"/>
    <w:rsid w:val="00F64E89"/>
    <w:rsid w:val="00F6573A"/>
    <w:rsid w:val="00F70C4D"/>
    <w:rsid w:val="00F7547F"/>
    <w:rsid w:val="00F75717"/>
    <w:rsid w:val="00F80912"/>
    <w:rsid w:val="00F85AF6"/>
    <w:rsid w:val="00F96FC8"/>
    <w:rsid w:val="00FB549E"/>
    <w:rsid w:val="00FB579A"/>
    <w:rsid w:val="00FB5D70"/>
    <w:rsid w:val="00FB754F"/>
    <w:rsid w:val="00FC3414"/>
    <w:rsid w:val="00FC3C09"/>
    <w:rsid w:val="00FC47E3"/>
    <w:rsid w:val="00FC50E7"/>
    <w:rsid w:val="00FC549D"/>
    <w:rsid w:val="00FC5610"/>
    <w:rsid w:val="00FC6787"/>
    <w:rsid w:val="00FD226A"/>
    <w:rsid w:val="00FD2EF2"/>
    <w:rsid w:val="00FD4FFE"/>
    <w:rsid w:val="00FD5C7A"/>
    <w:rsid w:val="00FD6AD6"/>
    <w:rsid w:val="00FD7B38"/>
    <w:rsid w:val="00FE4F0F"/>
    <w:rsid w:val="00FE6320"/>
    <w:rsid w:val="00FE7E9F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EE8D5B"/>
  <w15:docId w15:val="{7426D4B0-3EC7-4CE2-8D8D-ACDB7FC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F9"/>
  </w:style>
  <w:style w:type="paragraph" w:styleId="1">
    <w:name w:val="heading 1"/>
    <w:basedOn w:val="a"/>
    <w:next w:val="a"/>
    <w:link w:val="10"/>
    <w:qFormat/>
    <w:rsid w:val="00E41B42"/>
    <w:pPr>
      <w:keepNext/>
      <w:spacing w:after="0" w:line="240" w:lineRule="auto"/>
      <w:ind w:firstLine="708"/>
      <w:jc w:val="left"/>
      <w:outlineLvl w:val="0"/>
    </w:pPr>
    <w:rPr>
      <w:rFonts w:ascii="Times New Roman" w:eastAsia="MS Mincho" w:hAnsi="Times New Roman" w:cs="Times New Roman"/>
      <w:b/>
      <w:bCs/>
      <w:sz w:val="1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C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B42"/>
    <w:rPr>
      <w:rFonts w:ascii="Times New Roman" w:eastAsia="MS Mincho" w:hAnsi="Times New Roman" w:cs="Times New Roman"/>
      <w:b/>
      <w:bCs/>
      <w:sz w:val="14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41B42"/>
  </w:style>
  <w:style w:type="paragraph" w:styleId="a3">
    <w:name w:val="Plain Text"/>
    <w:basedOn w:val="a"/>
    <w:link w:val="a4"/>
    <w:uiPriority w:val="99"/>
    <w:rsid w:val="00E41B42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E41B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41B42"/>
    <w:pPr>
      <w:tabs>
        <w:tab w:val="left" w:pos="8931"/>
      </w:tabs>
      <w:spacing w:after="0" w:line="240" w:lineRule="auto"/>
      <w:jc w:val="left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41B42"/>
    <w:rPr>
      <w:rFonts w:ascii="Arial" w:eastAsia="Times New Roman" w:hAnsi="Arial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E41B42"/>
    <w:pPr>
      <w:spacing w:after="0" w:line="240" w:lineRule="auto"/>
      <w:ind w:firstLine="708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1B4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E41B42"/>
    <w:pPr>
      <w:spacing w:after="0" w:line="240" w:lineRule="auto"/>
      <w:jc w:val="left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41B4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rsid w:val="00E41B42"/>
    <w:pPr>
      <w:spacing w:after="0" w:line="240" w:lineRule="auto"/>
      <w:ind w:firstLine="708"/>
      <w:jc w:val="both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41B4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rsid w:val="00E41B42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41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41B42"/>
  </w:style>
  <w:style w:type="paragraph" w:styleId="31">
    <w:name w:val="Body Text Indent 3"/>
    <w:basedOn w:val="a"/>
    <w:link w:val="32"/>
    <w:rsid w:val="00E41B4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41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41B42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41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E41B4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E41B42"/>
    <w:rPr>
      <w:color w:val="0000FF"/>
      <w:u w:val="single"/>
    </w:rPr>
  </w:style>
  <w:style w:type="paragraph" w:customStyle="1" w:styleId="Style42">
    <w:name w:val="Style42"/>
    <w:basedOn w:val="a"/>
    <w:rsid w:val="00E41B42"/>
    <w:pPr>
      <w:widowControl w:val="0"/>
      <w:autoSpaceDE w:val="0"/>
      <w:autoSpaceDN w:val="0"/>
      <w:adjustRightInd w:val="0"/>
      <w:spacing w:after="0" w:line="322" w:lineRule="exact"/>
      <w:ind w:firstLine="749"/>
      <w:jc w:val="left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63">
    <w:name w:val="Font Style63"/>
    <w:rsid w:val="00E41B42"/>
    <w:rPr>
      <w:rFonts w:ascii="Times New Roman" w:hAnsi="Times New Roman" w:cs="Times New Roman"/>
      <w:i/>
      <w:iCs/>
      <w:sz w:val="26"/>
      <w:szCs w:val="26"/>
    </w:rPr>
  </w:style>
  <w:style w:type="character" w:styleId="af0">
    <w:name w:val="annotation reference"/>
    <w:rsid w:val="00E41B42"/>
    <w:rPr>
      <w:sz w:val="16"/>
      <w:szCs w:val="16"/>
    </w:rPr>
  </w:style>
  <w:style w:type="paragraph" w:styleId="af1">
    <w:name w:val="annotation text"/>
    <w:basedOn w:val="a"/>
    <w:link w:val="af2"/>
    <w:rsid w:val="00E41B4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E41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rsid w:val="00E41B42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E41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E41B42"/>
    <w:pPr>
      <w:widowControl w:val="0"/>
      <w:autoSpaceDE w:val="0"/>
      <w:autoSpaceDN w:val="0"/>
      <w:adjustRightInd w:val="0"/>
      <w:spacing w:after="0" w:line="288" w:lineRule="exact"/>
      <w:ind w:hanging="437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72">
    <w:name w:val="Font Style72"/>
    <w:uiPriority w:val="99"/>
    <w:rsid w:val="00E41B4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41B42"/>
    <w:pPr>
      <w:widowControl w:val="0"/>
      <w:autoSpaceDE w:val="0"/>
      <w:autoSpaceDN w:val="0"/>
      <w:adjustRightInd w:val="0"/>
      <w:spacing w:after="0" w:line="321" w:lineRule="exact"/>
      <w:ind w:firstLine="71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E41B42"/>
    <w:pPr>
      <w:widowControl w:val="0"/>
      <w:autoSpaceDE w:val="0"/>
      <w:autoSpaceDN w:val="0"/>
      <w:adjustRightInd w:val="0"/>
      <w:spacing w:after="0" w:line="322" w:lineRule="exact"/>
      <w:ind w:firstLine="715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74">
    <w:name w:val="Font Style74"/>
    <w:uiPriority w:val="99"/>
    <w:rsid w:val="00E41B42"/>
    <w:rPr>
      <w:rFonts w:ascii="Times New Roman" w:hAnsi="Times New Roman" w:cs="Times New Roman"/>
      <w:sz w:val="26"/>
      <w:szCs w:val="26"/>
    </w:rPr>
  </w:style>
  <w:style w:type="character" w:styleId="af5">
    <w:name w:val="Emphasis"/>
    <w:uiPriority w:val="20"/>
    <w:qFormat/>
    <w:rsid w:val="00E41B42"/>
    <w:rPr>
      <w:i/>
      <w:iCs/>
    </w:rPr>
  </w:style>
  <w:style w:type="paragraph" w:styleId="af6">
    <w:name w:val="Title"/>
    <w:basedOn w:val="a"/>
    <w:next w:val="a"/>
    <w:link w:val="af7"/>
    <w:uiPriority w:val="10"/>
    <w:qFormat/>
    <w:rsid w:val="00180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180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List Paragraph"/>
    <w:basedOn w:val="a"/>
    <w:link w:val="af9"/>
    <w:uiPriority w:val="34"/>
    <w:qFormat/>
    <w:rsid w:val="000E015F"/>
    <w:pPr>
      <w:ind w:left="720"/>
      <w:contextualSpacing/>
    </w:pPr>
  </w:style>
  <w:style w:type="paragraph" w:customStyle="1" w:styleId="D801C6740D3442D0974ED4C393ECA78C">
    <w:name w:val="D801C6740D3442D0974ED4C393ECA78C"/>
    <w:rsid w:val="00E07ED4"/>
    <w:pPr>
      <w:spacing w:line="276" w:lineRule="auto"/>
      <w:jc w:val="left"/>
    </w:pPr>
    <w:rPr>
      <w:rFonts w:eastAsiaTheme="minorEastAsia"/>
      <w:lang w:eastAsia="ru-RU"/>
    </w:rPr>
  </w:style>
  <w:style w:type="paragraph" w:styleId="afa">
    <w:name w:val="No Spacing"/>
    <w:uiPriority w:val="1"/>
    <w:qFormat/>
    <w:rsid w:val="00ED6A26"/>
    <w:pPr>
      <w:spacing w:after="0" w:line="240" w:lineRule="auto"/>
      <w:jc w:val="left"/>
    </w:pPr>
  </w:style>
  <w:style w:type="paragraph" w:customStyle="1" w:styleId="Pa5">
    <w:name w:val="Pa5"/>
    <w:basedOn w:val="a"/>
    <w:next w:val="a"/>
    <w:uiPriority w:val="99"/>
    <w:rsid w:val="00DE3DF9"/>
    <w:pPr>
      <w:autoSpaceDE w:val="0"/>
      <w:autoSpaceDN w:val="0"/>
      <w:adjustRightInd w:val="0"/>
      <w:spacing w:after="0" w:line="201" w:lineRule="atLeast"/>
      <w:jc w:val="left"/>
    </w:pPr>
    <w:rPr>
      <w:rFonts w:ascii="Myriad Pro Cond" w:hAnsi="Myriad Pro Cond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1733D9"/>
  </w:style>
  <w:style w:type="character" w:customStyle="1" w:styleId="tw4winMark">
    <w:name w:val="tw4winMark"/>
    <w:uiPriority w:val="99"/>
    <w:rsid w:val="001733D9"/>
    <w:rPr>
      <w:rFonts w:ascii="Courier New" w:hAnsi="Courier New"/>
      <w:vanish/>
      <w:color w:val="800080"/>
      <w:vertAlign w:val="subscript"/>
    </w:rPr>
  </w:style>
  <w:style w:type="table" w:customStyle="1" w:styleId="13">
    <w:name w:val="Сетка таблицы1"/>
    <w:basedOn w:val="a1"/>
    <w:next w:val="ae"/>
    <w:uiPriority w:val="59"/>
    <w:rsid w:val="001733D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f1"/>
    <w:next w:val="af1"/>
    <w:link w:val="afc"/>
    <w:uiPriority w:val="99"/>
    <w:semiHidden/>
    <w:unhideWhenUsed/>
    <w:rsid w:val="00107B90"/>
    <w:pPr>
      <w:spacing w:after="200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2"/>
    <w:link w:val="afb"/>
    <w:uiPriority w:val="99"/>
    <w:semiHidden/>
    <w:rsid w:val="00107B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3">
    <w:name w:val="пункт 1_2_3"/>
    <w:basedOn w:val="1"/>
    <w:link w:val="1230"/>
    <w:qFormat/>
    <w:rsid w:val="007B2C05"/>
    <w:pPr>
      <w:numPr>
        <w:numId w:val="43"/>
      </w:numPr>
      <w:autoSpaceDE w:val="0"/>
      <w:autoSpaceDN w:val="0"/>
      <w:adjustRightInd w:val="0"/>
    </w:pPr>
    <w:rPr>
      <w:b w:val="0"/>
      <w:bCs w:val="0"/>
      <w:color w:val="000000"/>
      <w:sz w:val="28"/>
      <w:szCs w:val="28"/>
    </w:rPr>
  </w:style>
  <w:style w:type="paragraph" w:customStyle="1" w:styleId="11">
    <w:name w:val="Пункт 1.1"/>
    <w:basedOn w:val="2"/>
    <w:link w:val="110"/>
    <w:qFormat/>
    <w:rsid w:val="00694829"/>
    <w:pPr>
      <w:numPr>
        <w:ilvl w:val="1"/>
        <w:numId w:val="43"/>
      </w:num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f9">
    <w:name w:val="Абзац списка Знак"/>
    <w:basedOn w:val="a0"/>
    <w:link w:val="af8"/>
    <w:uiPriority w:val="34"/>
    <w:rsid w:val="00694829"/>
  </w:style>
  <w:style w:type="character" w:customStyle="1" w:styleId="1230">
    <w:name w:val="пункт 1_2_3 Знак"/>
    <w:basedOn w:val="af9"/>
    <w:link w:val="123"/>
    <w:rsid w:val="007B2C05"/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7B2C05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110">
    <w:name w:val="Пункт 1.1 Знак"/>
    <w:basedOn w:val="af9"/>
    <w:link w:val="11"/>
    <w:rsid w:val="007B2C05"/>
    <w:rPr>
      <w:rFonts w:ascii="Times New Roman" w:eastAsiaTheme="majorEastAsia" w:hAnsi="Times New Roman" w:cs="Times New Roman"/>
      <w:bCs/>
      <w:color w:val="00000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rsid w:val="004332CB"/>
    <w:pPr>
      <w:tabs>
        <w:tab w:val="left" w:pos="880"/>
        <w:tab w:val="right" w:leader="dot" w:pos="10138"/>
      </w:tabs>
      <w:spacing w:after="0" w:line="240" w:lineRule="auto"/>
      <w:ind w:left="221"/>
    </w:pPr>
  </w:style>
  <w:style w:type="paragraph" w:styleId="14">
    <w:name w:val="toc 1"/>
    <w:basedOn w:val="a"/>
    <w:next w:val="a"/>
    <w:autoRedefine/>
    <w:uiPriority w:val="39"/>
    <w:unhideWhenUsed/>
    <w:rsid w:val="007B2C05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7B2C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e">
    <w:name w:val="caption"/>
    <w:basedOn w:val="a"/>
    <w:next w:val="a"/>
    <w:uiPriority w:val="35"/>
    <w:unhideWhenUsed/>
    <w:qFormat/>
    <w:rsid w:val="0033111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tyle8">
    <w:name w:val="style8"/>
    <w:rsid w:val="00B3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hyperlink" Target="http://www.polair.com" TargetMode="External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jpg"/><Relationship Id="rId50" Type="http://schemas.openxmlformats.org/officeDocument/2006/relationships/image" Target="media/image40.jp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19.emf"/><Relationship Id="rId11" Type="http://schemas.openxmlformats.org/officeDocument/2006/relationships/image" Target="media/image4.png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jpg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hyperlink" Target="mailto:service@polai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jp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41.jp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jpg"/><Relationship Id="rId20" Type="http://schemas.openxmlformats.org/officeDocument/2006/relationships/hyperlink" Target="mailto:kachestvo@polair.com" TargetMode="External"/><Relationship Id="rId41" Type="http://schemas.openxmlformats.org/officeDocument/2006/relationships/image" Target="media/image31.e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jp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8B4A-9FD6-42B5-A4B4-1F698D5F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44</Pages>
  <Words>9625</Words>
  <Characters>54865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Леонид Николаевич</dc:creator>
  <cp:keywords/>
  <dc:description/>
  <cp:lastModifiedBy>Иряшова Анна Борисовна</cp:lastModifiedBy>
  <cp:revision>21</cp:revision>
  <cp:lastPrinted>2018-10-04T09:09:00Z</cp:lastPrinted>
  <dcterms:created xsi:type="dcterms:W3CDTF">2018-08-14T11:56:00Z</dcterms:created>
  <dcterms:modified xsi:type="dcterms:W3CDTF">2018-10-04T09:09:00Z</dcterms:modified>
</cp:coreProperties>
</file>