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674E" w14:textId="70039016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noProof/>
          <w:spacing w:val="0"/>
          <w:lang w:val="ru-RU" w:bidi="ru-RU"/>
        </w:rPr>
      </w:pPr>
      <w:r>
        <w:rPr>
          <w:rFonts w:ascii="Arial" w:eastAsia="Arial Unicode MS" w:hAnsi="Arial" w:cs="Arial"/>
          <w:b/>
          <w:noProof/>
          <w:spacing w:val="0"/>
          <w:lang w:val="ru-RU" w:bidi="ru-RU"/>
        </w:rPr>
        <w:drawing>
          <wp:anchor distT="0" distB="0" distL="114300" distR="114300" simplePos="0" relativeHeight="251660288" behindDoc="0" locked="0" layoutInCell="1" allowOverlap="1" wp14:anchorId="07D4B314" wp14:editId="6FD02374">
            <wp:simplePos x="0" y="0"/>
            <wp:positionH relativeFrom="column">
              <wp:posOffset>1315055</wp:posOffset>
            </wp:positionH>
            <wp:positionV relativeFrom="paragraph">
              <wp:posOffset>-786765</wp:posOffset>
            </wp:positionV>
            <wp:extent cx="3817088" cy="2702040"/>
            <wp:effectExtent l="0" t="0" r="0" b="3175"/>
            <wp:wrapNone/>
            <wp:docPr id="6047132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3274" name="Рисунок 6047132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088" cy="270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32F8A" w14:textId="77777777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noProof/>
          <w:spacing w:val="0"/>
          <w:lang w:val="ru-RU" w:bidi="ru-RU"/>
        </w:rPr>
      </w:pPr>
    </w:p>
    <w:p w14:paraId="410C9EF9" w14:textId="0A2607BD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 w:bidi="ru-RU"/>
        </w:rPr>
      </w:pPr>
      <w:r>
        <w:rPr>
          <w:rFonts w:ascii="Arial" w:eastAsia="Arial Unicode MS" w:hAnsi="Arial" w:cs="Arial"/>
          <w:b/>
          <w:noProof/>
          <w:spacing w:val="0"/>
          <w:lang w:val="ru-RU" w:bidi="ru-RU"/>
        </w:rPr>
        <w:drawing>
          <wp:inline distT="0" distB="0" distL="0" distR="0" wp14:anchorId="1A4B039C" wp14:editId="363B6AC1">
            <wp:extent cx="6188710" cy="4380865"/>
            <wp:effectExtent l="0" t="0" r="2540" b="635"/>
            <wp:docPr id="2631843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84362" name="Рисунок 2631843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96DF" w14:textId="77777777" w:rsidR="00D82708" w:rsidRDefault="00D82708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 w:bidi="ru-RU"/>
        </w:rPr>
      </w:pPr>
    </w:p>
    <w:p w14:paraId="26FEA95A" w14:textId="77777777" w:rsidR="00D82708" w:rsidRPr="00CB56E0" w:rsidRDefault="00D82708" w:rsidP="00D82708">
      <w:pPr>
        <w:pStyle w:val="owners"/>
        <w:spacing w:line="600" w:lineRule="exact"/>
        <w:jc w:val="both"/>
        <w:rPr>
          <w:rFonts w:ascii="Arial" w:eastAsia="Arial Unicode MS" w:hAnsi="Arial" w:cs="Arial"/>
          <w:b/>
          <w:spacing w:val="0"/>
          <w:lang w:bidi="ru-RU"/>
        </w:rPr>
      </w:pPr>
    </w:p>
    <w:p w14:paraId="1A30A111" w14:textId="3ADF63A6" w:rsidR="00445D8F" w:rsidRPr="009E6D15" w:rsidRDefault="00445D8F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/>
        </w:rPr>
      </w:pPr>
      <w:r w:rsidRPr="009E6D15">
        <w:rPr>
          <w:rFonts w:ascii="Arial" w:eastAsia="Arial Unicode MS" w:hAnsi="Arial" w:cs="Arial"/>
          <w:b/>
          <w:spacing w:val="0"/>
          <w:lang w:val="ru-RU" w:bidi="ru-RU"/>
        </w:rPr>
        <w:t>Микроволновая печь</w:t>
      </w:r>
    </w:p>
    <w:p w14:paraId="0B44CDCD" w14:textId="0530F931" w:rsidR="00CB56E0" w:rsidRPr="00CB56E0" w:rsidRDefault="00E45DC8" w:rsidP="00CB56E0">
      <w:pPr>
        <w:pStyle w:val="model"/>
      </w:pPr>
      <w:r w:rsidRPr="009E6D15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24C1BE85" wp14:editId="28D77C9A">
            <wp:simplePos x="0" y="0"/>
            <wp:positionH relativeFrom="column">
              <wp:posOffset>1099820</wp:posOffset>
            </wp:positionH>
            <wp:positionV relativeFrom="paragraph">
              <wp:posOffset>494030</wp:posOffset>
            </wp:positionV>
            <wp:extent cx="4130675" cy="2438400"/>
            <wp:effectExtent l="0" t="0" r="0" b="0"/>
            <wp:wrapTopAndBottom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31" t="6528" r="35893" b="64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6E0" w:rsidRPr="00CB56E0">
        <w:t xml:space="preserve"> Руководство пользователя </w:t>
      </w:r>
    </w:p>
    <w:p w14:paraId="569FD826" w14:textId="6997F222" w:rsidR="00445D8F" w:rsidRPr="00CB56E0" w:rsidRDefault="00445D8F" w:rsidP="00CA76CB">
      <w:pPr>
        <w:pStyle w:val="owners"/>
        <w:spacing w:line="600" w:lineRule="exact"/>
        <w:rPr>
          <w:rFonts w:ascii="Arial" w:eastAsia="Arial Unicode MS" w:hAnsi="Arial" w:cs="Arial"/>
          <w:b/>
          <w:spacing w:val="0"/>
          <w:lang w:val="ru-RU"/>
        </w:rPr>
      </w:pPr>
    </w:p>
    <w:p w14:paraId="01AA9CA5" w14:textId="1CA4D94B" w:rsidR="00BC7E78" w:rsidRPr="00CB56E0" w:rsidRDefault="00445D8F" w:rsidP="00CB56E0">
      <w:pPr>
        <w:pStyle w:val="model"/>
      </w:pPr>
      <w:r w:rsidRPr="00CA76CB">
        <w:t xml:space="preserve">Модель: </w:t>
      </w:r>
      <w:r w:rsidR="00D82708">
        <w:rPr>
          <w:lang w:val="en-US"/>
        </w:rPr>
        <w:t>P</w:t>
      </w:r>
      <w:r w:rsidR="00D82708" w:rsidRPr="00CB56E0">
        <w:t>1</w:t>
      </w:r>
      <w:r w:rsidR="00D82708">
        <w:rPr>
          <w:lang w:val="en-US"/>
        </w:rPr>
        <w:t>DP</w:t>
      </w:r>
      <w:r w:rsidR="00D82708" w:rsidRPr="00CB56E0">
        <w:t>25</w:t>
      </w:r>
    </w:p>
    <w:p w14:paraId="0948136D" w14:textId="77777777" w:rsidR="000B7115" w:rsidRPr="00CA76CB" w:rsidRDefault="000B7115" w:rsidP="00CB56E0">
      <w:pPr>
        <w:pStyle w:val="model"/>
      </w:pPr>
    </w:p>
    <w:p w14:paraId="153E94FB" w14:textId="77777777" w:rsidR="00CA76CB" w:rsidRDefault="00CA76CB" w:rsidP="00CB56E0">
      <w:pPr>
        <w:pStyle w:val="model"/>
      </w:pPr>
    </w:p>
    <w:p w14:paraId="536C6E2A" w14:textId="77777777" w:rsidR="00CA76CB" w:rsidRDefault="00CA76CB" w:rsidP="00CB56E0">
      <w:pPr>
        <w:pStyle w:val="model"/>
      </w:pPr>
    </w:p>
    <w:p w14:paraId="798148F7" w14:textId="77777777" w:rsidR="00CA76CB" w:rsidRDefault="00CA76CB" w:rsidP="00CB56E0">
      <w:pPr>
        <w:pStyle w:val="model"/>
      </w:pPr>
    </w:p>
    <w:p w14:paraId="69E04808" w14:textId="77777777" w:rsidR="00CA76CB" w:rsidRDefault="00CA76CB" w:rsidP="00CB56E0">
      <w:pPr>
        <w:pStyle w:val="model"/>
      </w:pPr>
    </w:p>
    <w:p w14:paraId="1F19EC34" w14:textId="77777777" w:rsidR="00CA76CB" w:rsidRDefault="00CA76CB" w:rsidP="00CB56E0">
      <w:pPr>
        <w:pStyle w:val="model"/>
      </w:pPr>
    </w:p>
    <w:p w14:paraId="08AA9BA0" w14:textId="77777777" w:rsidR="00CA76CB" w:rsidRDefault="00CA76CB" w:rsidP="00CB56E0">
      <w:pPr>
        <w:pStyle w:val="model"/>
      </w:pPr>
    </w:p>
    <w:p w14:paraId="432FC1CA" w14:textId="77777777" w:rsidR="00CA76CB" w:rsidRDefault="00CA76CB" w:rsidP="00CB56E0">
      <w:pPr>
        <w:pStyle w:val="model"/>
      </w:pPr>
    </w:p>
    <w:p w14:paraId="233F62C8" w14:textId="77777777" w:rsidR="00CA76CB" w:rsidRDefault="00CA76CB" w:rsidP="00CB56E0">
      <w:pPr>
        <w:pStyle w:val="model"/>
      </w:pPr>
    </w:p>
    <w:p w14:paraId="3E671556" w14:textId="58E656EB" w:rsidR="00B62FC2" w:rsidRPr="00CB56E0" w:rsidRDefault="00445D8F" w:rsidP="00CB56E0">
      <w:pPr>
        <w:pStyle w:val="model"/>
      </w:pPr>
      <w:r w:rsidRPr="00CB56E0">
        <w:t>Перед установкой и эксплуатацией печи внимательно прочитайте инструкцию.</w:t>
      </w:r>
      <w:r w:rsidR="00B62FC2" w:rsidRPr="00CB56E0">
        <w:rPr>
          <w:sz w:val="19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09626C" w:rsidRPr="00B62FC2" w14:paraId="0D2348EB" w14:textId="77777777" w:rsidTr="008F3216">
        <w:trPr>
          <w:trHeight w:val="558"/>
        </w:trPr>
        <w:tc>
          <w:tcPr>
            <w:tcW w:w="5000" w:type="pct"/>
            <w:shd w:val="clear" w:color="auto" w:fill="000000"/>
            <w:vAlign w:val="center"/>
          </w:tcPr>
          <w:p w14:paraId="180B8613" w14:textId="77777777" w:rsidR="0009626C" w:rsidRPr="00CA76CB" w:rsidRDefault="00915B72" w:rsidP="009E6D15">
            <w:pPr>
              <w:pStyle w:val="af3"/>
              <w:spacing w:before="0" w:after="0"/>
              <w:rPr>
                <w:rFonts w:ascii="Arial" w:hAnsi="Arial" w:cs="Arial"/>
                <w:b w:val="0"/>
                <w:sz w:val="44"/>
                <w:szCs w:val="44"/>
                <w:lang w:val="en-GB"/>
              </w:rPr>
            </w:pPr>
            <w:bookmarkStart w:id="0" w:name="_Toc201145528"/>
            <w:r w:rsidRPr="00CA76CB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СОДЕРЖАНИЕ</w:t>
            </w:r>
            <w:bookmarkEnd w:id="0"/>
          </w:p>
        </w:tc>
      </w:tr>
    </w:tbl>
    <w:p w14:paraId="1EDD58AF" w14:textId="62D876F3" w:rsidR="00CA76CB" w:rsidRPr="00CA76CB" w:rsidRDefault="0009626C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r w:rsidRPr="00CA76CB">
        <w:rPr>
          <w:rFonts w:ascii="Arial" w:hAnsi="Arial" w:cs="Arial"/>
          <w:lang w:val="ru-RU" w:bidi="ru-RU"/>
        </w:rPr>
        <w:fldChar w:fldCharType="begin"/>
      </w:r>
      <w:r w:rsidRPr="00CA76CB">
        <w:rPr>
          <w:rFonts w:ascii="Arial" w:hAnsi="Arial" w:cs="Arial"/>
          <w:lang w:val="ru-RU" w:bidi="ru-RU"/>
        </w:rPr>
        <w:instrText xml:space="preserve"> TOC \o "1-3" \h \z \t "head2,2" </w:instrText>
      </w:r>
      <w:r w:rsidRPr="00CA76CB">
        <w:rPr>
          <w:rFonts w:ascii="Arial" w:hAnsi="Arial" w:cs="Arial"/>
          <w:lang w:val="ru-RU" w:bidi="ru-RU"/>
        </w:rPr>
        <w:fldChar w:fldCharType="separate"/>
      </w:r>
      <w:hyperlink w:anchor="_Toc201145528" w:history="1">
        <w:r w:rsidR="00CA76CB"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СОДЕРЖАНИЕ</w:t>
        </w:r>
        <w:r w:rsidR="00CA76CB" w:rsidRPr="00CA76CB">
          <w:rPr>
            <w:rFonts w:ascii="Arial" w:hAnsi="Arial" w:cs="Arial"/>
            <w:noProof/>
            <w:webHidden/>
          </w:rPr>
          <w:tab/>
        </w:r>
        <w:r w:rsidR="00CA76CB" w:rsidRPr="00CA76CB">
          <w:rPr>
            <w:rFonts w:ascii="Arial" w:hAnsi="Arial" w:cs="Arial"/>
            <w:noProof/>
            <w:webHidden/>
          </w:rPr>
          <w:fldChar w:fldCharType="begin"/>
        </w:r>
        <w:r w:rsidR="00CA76CB" w:rsidRPr="00CA76CB">
          <w:rPr>
            <w:rFonts w:ascii="Arial" w:hAnsi="Arial" w:cs="Arial"/>
            <w:noProof/>
            <w:webHidden/>
          </w:rPr>
          <w:instrText xml:space="preserve"> PAGEREF _Toc201145528 \h </w:instrText>
        </w:r>
        <w:r w:rsidR="00CA76CB" w:rsidRPr="00CA76CB">
          <w:rPr>
            <w:rFonts w:ascii="Arial" w:hAnsi="Arial" w:cs="Arial"/>
            <w:noProof/>
            <w:webHidden/>
          </w:rPr>
        </w:r>
        <w:r w:rsidR="00CA76CB"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</w:t>
        </w:r>
        <w:r w:rsidR="00CA76CB"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2C9FF83C" w14:textId="5C0C03D6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29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ТЕХНИЧЕСКИЕ ХАРАКТЕРИСТИКИ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_Toc201145529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1002D44A" w14:textId="0685D999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0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МЕРЫ ПРЕДОСТОРОЖНОСТИ ДЛЯ ИЗБЕЖАНИЯ ВОЗМОЖНОГО ИЗБЫТОЧНОГО ВОЗДЕЙСТВИЯ МИКРОВОЛНОВОЙ ЭНЕРГИИ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_Toc201145530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2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5796E117" w14:textId="173BBA3F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1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ВАЖНЫЕ УКАЗАНИЯ ПО ТЕХНИКЕ БЕЗОПАСНОСТИ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_Toc201145531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2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524610C3" w14:textId="59025074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2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ИНСТРУКЦИЯ ПО УСТАНОВКЕ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_Toc201145532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4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64FDE7C6" w14:textId="3CD8CAF0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3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ИНСТРУКЦИИ ПО ЗАЗЕМЛЕНИЮ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_Toc201145533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4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7BB17616" w14:textId="44116640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4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РАДИОПОМЕХИ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_Toc201145534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5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620C1E0E" w14:textId="2A14311E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5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ПРЕЖДЕ ЧЕМ ОБРАЩАТЬСЯ В СЕРВИСНЫЙ ЦЕНТР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_Toc201145535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5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05E9E6DE" w14:textId="00EA3F3D" w:rsidR="00CA76CB" w:rsidRPr="008506C2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6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МЕТОДИКА ПРИГОТОВЛЕНИЯ ПИЩИ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_Toc201145536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5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794A75B6" w14:textId="583C1E98" w:rsidR="00CA76CB" w:rsidRPr="008506C2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7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ПОСОБИЕ ПО ПРИГОТОВЛЕНИЮ ПИЩИ В МИКРОВОЛНОВОЙ ПЕЧИ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_Toc201145537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6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3892C79F" w14:textId="501FCF81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8" w:history="1">
        <w:r w:rsidRPr="008506C2">
          <w:rPr>
            <w:rStyle w:val="ac"/>
            <w:rFonts w:ascii="Arial" w:eastAsia="Times New Roman" w:hAnsi="Arial" w:cs="Arial"/>
            <w:noProof/>
            <w:lang w:val="ru-RU" w:bidi="ru-RU"/>
          </w:rPr>
          <w:t>ПАНЕЛЬ УПРАВЛЕНИЯ И СХЕМА</w:t>
        </w:r>
        <w:r w:rsidRPr="008506C2">
          <w:rPr>
            <w:rFonts w:ascii="Arial" w:hAnsi="Arial" w:cs="Arial"/>
            <w:noProof/>
            <w:webHidden/>
          </w:rPr>
          <w:tab/>
        </w:r>
        <w:r w:rsidRPr="008506C2">
          <w:rPr>
            <w:rFonts w:ascii="Arial" w:hAnsi="Arial" w:cs="Arial"/>
            <w:noProof/>
            <w:webHidden/>
          </w:rPr>
          <w:fldChar w:fldCharType="begin"/>
        </w:r>
        <w:r w:rsidRPr="008506C2">
          <w:rPr>
            <w:rFonts w:ascii="Arial" w:hAnsi="Arial" w:cs="Arial"/>
            <w:noProof/>
            <w:webHidden/>
          </w:rPr>
          <w:instrText xml:space="preserve"> PAGEREF _Toc201145538 \h </w:instrText>
        </w:r>
        <w:r w:rsidRPr="008506C2">
          <w:rPr>
            <w:rFonts w:ascii="Arial" w:hAnsi="Arial" w:cs="Arial"/>
            <w:noProof/>
            <w:webHidden/>
          </w:rPr>
        </w:r>
        <w:r w:rsidRPr="008506C2">
          <w:rPr>
            <w:rFonts w:ascii="Arial" w:hAnsi="Arial" w:cs="Arial"/>
            <w:noProof/>
            <w:webHidden/>
          </w:rPr>
          <w:fldChar w:fldCharType="separate"/>
        </w:r>
        <w:r w:rsidR="00FF3CBF" w:rsidRPr="008506C2">
          <w:rPr>
            <w:rFonts w:ascii="Arial" w:hAnsi="Arial" w:cs="Arial"/>
            <w:noProof/>
            <w:webHidden/>
          </w:rPr>
          <w:t>7</w:t>
        </w:r>
        <w:r w:rsidRPr="008506C2">
          <w:rPr>
            <w:rFonts w:ascii="Arial" w:hAnsi="Arial" w:cs="Arial"/>
            <w:noProof/>
            <w:webHidden/>
          </w:rPr>
          <w:fldChar w:fldCharType="end"/>
        </w:r>
      </w:hyperlink>
    </w:p>
    <w:p w14:paraId="7200E604" w14:textId="120EACDA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39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ДИСПЛЕЙ С ИНДИКАТОРАМИ ДЕЙСТВИЙ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_Toc201145539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7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27851DB1" w14:textId="0CE30C7D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40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ИНСТРУКЦИЯ ПО ЭКСПЛУАТАЦИИ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_Toc201145540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7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38D0DB0E" w14:textId="519B3D4F" w:rsidR="00CA76CB" w:rsidRPr="00CA76CB" w:rsidRDefault="00CA76CB" w:rsidP="00CA76CB">
      <w:pPr>
        <w:pStyle w:val="12"/>
        <w:rPr>
          <w:rFonts w:ascii="Arial" w:eastAsiaTheme="minorEastAsia" w:hAnsi="Arial" w:cs="Arial"/>
          <w:noProof/>
          <w:kern w:val="0"/>
          <w:sz w:val="22"/>
          <w:szCs w:val="22"/>
          <w:lang w:val="ru-RU" w:eastAsia="ru-RU"/>
        </w:rPr>
      </w:pPr>
      <w:hyperlink w:anchor="_Toc201145541" w:history="1">
        <w:r w:rsidRPr="00CA76CB">
          <w:rPr>
            <w:rStyle w:val="ac"/>
            <w:rFonts w:ascii="Arial" w:eastAsia="Times New Roman" w:hAnsi="Arial" w:cs="Arial"/>
            <w:noProof/>
            <w:lang w:val="ru-RU" w:bidi="ru-RU"/>
          </w:rPr>
          <w:t>ЧИСТКА И УХОД</w:t>
        </w:r>
        <w:r w:rsidRPr="00CA76CB">
          <w:rPr>
            <w:rFonts w:ascii="Arial" w:hAnsi="Arial" w:cs="Arial"/>
            <w:noProof/>
            <w:webHidden/>
          </w:rPr>
          <w:tab/>
        </w:r>
        <w:r w:rsidRPr="00CA76CB">
          <w:rPr>
            <w:rFonts w:ascii="Arial" w:hAnsi="Arial" w:cs="Arial"/>
            <w:noProof/>
            <w:webHidden/>
          </w:rPr>
          <w:fldChar w:fldCharType="begin"/>
        </w:r>
        <w:r w:rsidRPr="00CA76CB">
          <w:rPr>
            <w:rFonts w:ascii="Arial" w:hAnsi="Arial" w:cs="Arial"/>
            <w:noProof/>
            <w:webHidden/>
          </w:rPr>
          <w:instrText xml:space="preserve"> PAGEREF _Toc201145541 \h </w:instrText>
        </w:r>
        <w:r w:rsidRPr="00CA76CB">
          <w:rPr>
            <w:rFonts w:ascii="Arial" w:hAnsi="Arial" w:cs="Arial"/>
            <w:noProof/>
            <w:webHidden/>
          </w:rPr>
        </w:r>
        <w:r w:rsidRPr="00CA76CB">
          <w:rPr>
            <w:rFonts w:ascii="Arial" w:hAnsi="Arial" w:cs="Arial"/>
            <w:noProof/>
            <w:webHidden/>
          </w:rPr>
          <w:fldChar w:fldCharType="separate"/>
        </w:r>
        <w:r w:rsidR="00FF3CBF">
          <w:rPr>
            <w:rFonts w:ascii="Arial" w:hAnsi="Arial" w:cs="Arial"/>
            <w:noProof/>
            <w:webHidden/>
          </w:rPr>
          <w:t>11</w:t>
        </w:r>
        <w:r w:rsidRPr="00CA76CB">
          <w:rPr>
            <w:rFonts w:ascii="Arial" w:hAnsi="Arial" w:cs="Arial"/>
            <w:noProof/>
            <w:webHidden/>
          </w:rPr>
          <w:fldChar w:fldCharType="end"/>
        </w:r>
      </w:hyperlink>
    </w:p>
    <w:p w14:paraId="7A35B5C0" w14:textId="065FA1AF" w:rsidR="006762D8" w:rsidRPr="00B62FC2" w:rsidRDefault="0009626C" w:rsidP="009E6D15">
      <w:pPr>
        <w:pStyle w:val="12"/>
        <w:jc w:val="center"/>
        <w:rPr>
          <w:lang w:val="en-GB"/>
        </w:rPr>
      </w:pPr>
      <w:r w:rsidRPr="00CA76CB">
        <w:rPr>
          <w:rFonts w:ascii="Arial" w:hAnsi="Arial" w:cs="Arial"/>
          <w:lang w:val="ru-RU" w:bidi="ru-RU"/>
        </w:rPr>
        <w:fldChar w:fldCharType="end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6762D8" w:rsidRPr="00B62FC2" w14:paraId="53F79E7C" w14:textId="77777777" w:rsidTr="006762D8">
        <w:trPr>
          <w:trHeight w:val="541"/>
        </w:trPr>
        <w:tc>
          <w:tcPr>
            <w:tcW w:w="5000" w:type="pct"/>
            <w:shd w:val="clear" w:color="auto" w:fill="000000"/>
            <w:vAlign w:val="center"/>
          </w:tcPr>
          <w:p w14:paraId="798A915D" w14:textId="77777777" w:rsidR="006762D8" w:rsidRPr="00CA76CB" w:rsidRDefault="006762D8" w:rsidP="009E6D15">
            <w:pPr>
              <w:pStyle w:val="af3"/>
              <w:spacing w:before="0" w:after="0"/>
              <w:rPr>
                <w:rFonts w:ascii="Arial" w:hAnsi="Arial" w:cs="Arial"/>
                <w:color w:val="FF0000"/>
                <w:sz w:val="44"/>
                <w:szCs w:val="44"/>
                <w:lang w:val="en-GB"/>
              </w:rPr>
            </w:pPr>
            <w:bookmarkStart w:id="1" w:name="_Toc201145529"/>
            <w:r w:rsidRPr="00CA76CB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ТЕХНИЧЕСКИЕ ХАРАКТЕРИСТИКИ</w:t>
            </w:r>
            <w:bookmarkEnd w:id="1"/>
          </w:p>
        </w:tc>
      </w:tr>
    </w:tbl>
    <w:p w14:paraId="5D87E512" w14:textId="77777777" w:rsidR="006762D8" w:rsidRPr="00B62FC2" w:rsidRDefault="006762D8" w:rsidP="00CA76CB">
      <w:pPr>
        <w:rPr>
          <w:rFonts w:ascii="Arial" w:hAnsi="Arial" w:cs="Arial"/>
          <w:lang w:val="en-GB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06"/>
        <w:gridCol w:w="5942"/>
      </w:tblGrid>
      <w:tr w:rsidR="006762D8" w:rsidRPr="00B62FC2" w14:paraId="2BA267D5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416BBE34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Потребляемая мощность</w:t>
            </w:r>
          </w:p>
        </w:tc>
        <w:tc>
          <w:tcPr>
            <w:tcW w:w="3048" w:type="pct"/>
            <w:vAlign w:val="center"/>
          </w:tcPr>
          <w:p w14:paraId="5D6CA27C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230-240 В/50 Гц, 1500 Вт (микроволны)</w:t>
            </w:r>
          </w:p>
        </w:tc>
      </w:tr>
      <w:tr w:rsidR="006762D8" w:rsidRPr="00B62FC2" w14:paraId="028063C8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107628BA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Выходная мощность</w:t>
            </w:r>
          </w:p>
        </w:tc>
        <w:tc>
          <w:tcPr>
            <w:tcW w:w="3048" w:type="pct"/>
            <w:vAlign w:val="center"/>
          </w:tcPr>
          <w:p w14:paraId="200532F3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1000 Вт</w:t>
            </w:r>
          </w:p>
        </w:tc>
      </w:tr>
      <w:tr w:rsidR="006762D8" w:rsidRPr="00B62FC2" w14:paraId="1C4DAD36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1280986C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Рабочая частота</w:t>
            </w:r>
          </w:p>
        </w:tc>
        <w:tc>
          <w:tcPr>
            <w:tcW w:w="3048" w:type="pct"/>
            <w:vAlign w:val="center"/>
          </w:tcPr>
          <w:p w14:paraId="6A641384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2450 МГц</w:t>
            </w:r>
          </w:p>
        </w:tc>
      </w:tr>
      <w:tr w:rsidR="006762D8" w:rsidRPr="00B62FC2" w14:paraId="7CC0C22E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6AFAA690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Габариты</w:t>
            </w:r>
          </w:p>
        </w:tc>
        <w:tc>
          <w:tcPr>
            <w:tcW w:w="3048" w:type="pct"/>
            <w:vAlign w:val="center"/>
          </w:tcPr>
          <w:p w14:paraId="2CD4DA20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312 мм (В) × 520 мм (Ш) × 440 мм (Г)</w:t>
            </w:r>
          </w:p>
        </w:tc>
      </w:tr>
      <w:tr w:rsidR="006762D8" w:rsidRPr="00B62FC2" w14:paraId="70B82F14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09E666A2" w14:textId="56149FE2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 xml:space="preserve">Размеры внутренней </w:t>
            </w:r>
            <w:r w:rsidR="008506C2"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камеры</w:t>
            </w:r>
            <w:r w:rsidRPr="008506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 xml:space="preserve"> печи</w:t>
            </w:r>
          </w:p>
        </w:tc>
        <w:tc>
          <w:tcPr>
            <w:tcW w:w="3048" w:type="pct"/>
            <w:vAlign w:val="center"/>
          </w:tcPr>
          <w:p w14:paraId="66FC1B82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201 мм (В) × 335 мм (Ш) × 369 мм (Г)</w:t>
            </w:r>
          </w:p>
        </w:tc>
      </w:tr>
      <w:tr w:rsidR="006762D8" w:rsidRPr="00B62FC2" w14:paraId="50CB259C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64F2FED6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Объем печи</w:t>
            </w:r>
          </w:p>
        </w:tc>
        <w:tc>
          <w:tcPr>
            <w:tcW w:w="3048" w:type="pct"/>
            <w:vAlign w:val="center"/>
          </w:tcPr>
          <w:p w14:paraId="59273939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Компактный 25 литров</w:t>
            </w:r>
          </w:p>
        </w:tc>
      </w:tr>
      <w:tr w:rsidR="006762D8" w:rsidRPr="00B62FC2" w14:paraId="477C8BFB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1C6EACB6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Масса нетто</w:t>
            </w:r>
          </w:p>
        </w:tc>
        <w:tc>
          <w:tcPr>
            <w:tcW w:w="3048" w:type="pct"/>
            <w:vAlign w:val="center"/>
          </w:tcPr>
          <w:p w14:paraId="5CE49031" w14:textId="77777777" w:rsidR="006762D8" w:rsidRPr="00B62FC2" w:rsidRDefault="006762D8" w:rsidP="00CA76CB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Примерно 17 кг</w:t>
            </w:r>
          </w:p>
        </w:tc>
      </w:tr>
      <w:tr w:rsidR="009D6646" w:rsidRPr="00B62FC2" w14:paraId="52331FC9" w14:textId="77777777" w:rsidTr="00057C0B">
        <w:trPr>
          <w:trHeight w:val="283"/>
          <w:jc w:val="center"/>
        </w:trPr>
        <w:tc>
          <w:tcPr>
            <w:tcW w:w="1952" w:type="pct"/>
            <w:shd w:val="clear" w:color="auto" w:fill="auto"/>
            <w:vAlign w:val="center"/>
          </w:tcPr>
          <w:p w14:paraId="1012F068" w14:textId="77777777" w:rsidR="009D6646" w:rsidRPr="00B62FC2" w:rsidRDefault="009D6646" w:rsidP="00CA76CB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Режим ожидания</w:t>
            </w:r>
          </w:p>
        </w:tc>
        <w:tc>
          <w:tcPr>
            <w:tcW w:w="3048" w:type="pct"/>
            <w:vAlign w:val="center"/>
          </w:tcPr>
          <w:p w14:paraId="419D7F8D" w14:textId="77777777" w:rsidR="009D6646" w:rsidRPr="00B62FC2" w:rsidRDefault="009D6646" w:rsidP="00CA76CB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＜0,8 Вт</w:t>
            </w:r>
          </w:p>
        </w:tc>
      </w:tr>
    </w:tbl>
    <w:p w14:paraId="0E573A83" w14:textId="45214868" w:rsidR="00B62FC2" w:rsidRPr="00CA76CB" w:rsidRDefault="009D6646" w:rsidP="00CA76CB">
      <w:pPr>
        <w:spacing w:line="280" w:lineRule="exact"/>
        <w:rPr>
          <w:rFonts w:ascii="Arial" w:hAnsi="Arial" w:cs="Arial"/>
          <w:kern w:val="0"/>
          <w:sz w:val="19"/>
          <w:szCs w:val="19"/>
          <w:lang w:val="ru-RU"/>
        </w:rPr>
      </w:pPr>
      <w:r w:rsidRPr="00CA76CB">
        <w:rPr>
          <w:rFonts w:ascii="Arial" w:eastAsia="Arial" w:hAnsi="Arial" w:cs="Arial"/>
          <w:b/>
          <w:kern w:val="0"/>
          <w:sz w:val="20"/>
          <w:szCs w:val="19"/>
          <w:lang w:val="ru-RU" w:bidi="ru-RU"/>
        </w:rPr>
        <w:t>ПРИМЕЧАНИЕ.</w:t>
      </w:r>
      <w:r w:rsidRPr="00CA76CB">
        <w:rPr>
          <w:kern w:val="0"/>
          <w:sz w:val="22"/>
          <w:lang w:val="ru-RU" w:bidi="ru-RU"/>
        </w:rPr>
        <w:t xml:space="preserve"> </w:t>
      </w:r>
      <w:r w:rsidRPr="00CA76CB">
        <w:rPr>
          <w:rFonts w:ascii="Arial" w:eastAsia="Arial" w:hAnsi="Arial" w:cs="Arial"/>
          <w:kern w:val="0"/>
          <w:sz w:val="20"/>
          <w:szCs w:val="19"/>
          <w:lang w:val="ru-RU" w:bidi="ru-RU"/>
        </w:rPr>
        <w:t>Максимальный период до автоматического перехода оборудования в режим ожидания — 20 минут.</w:t>
      </w:r>
      <w:r w:rsidR="00B62FC2" w:rsidRPr="00B62FC2">
        <w:rPr>
          <w:rFonts w:ascii="Arial" w:eastAsia="Arial" w:hAnsi="Arial" w:cs="Arial"/>
          <w:kern w:val="0"/>
          <w:sz w:val="19"/>
          <w:szCs w:val="19"/>
          <w:lang w:val="ru-RU" w:bidi="ru-RU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7424B8" w:rsidRPr="00FF3CBF" w14:paraId="2F9BA340" w14:textId="77777777" w:rsidTr="00E32972">
        <w:trPr>
          <w:trHeight w:val="1137"/>
        </w:trPr>
        <w:tc>
          <w:tcPr>
            <w:tcW w:w="5000" w:type="pct"/>
            <w:shd w:val="clear" w:color="auto" w:fill="000000"/>
            <w:vAlign w:val="center"/>
          </w:tcPr>
          <w:p w14:paraId="33B48694" w14:textId="77777777" w:rsidR="007424B8" w:rsidRPr="006712A4" w:rsidRDefault="00735967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2" w:name="_Toc201145530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МЕРЫ ПРЕДОСТОРОЖНОСТИ ДЛЯ ИЗБЕЖАНИЯ ВОЗМОЖНОГО ИЗБЫТОЧНОГО ВОЗДЕЙСТВИЯ МИКРОВОЛНОВОЙ ЭНЕРГИИ</w:t>
            </w:r>
            <w:bookmarkEnd w:id="2"/>
          </w:p>
        </w:tc>
      </w:tr>
      <w:tr w:rsidR="007424B8" w:rsidRPr="00FF3CBF" w14:paraId="07C22E87" w14:textId="77777777" w:rsidTr="00E32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9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0D28CAB" w14:textId="77777777" w:rsidR="007424B8" w:rsidRPr="00B62FC2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en-GB"/>
              </w:rPr>
            </w:pPr>
            <w:r w:rsidRPr="00B62FC2">
              <w:rPr>
                <w:sz w:val="20"/>
                <w:lang w:val="ru-RU" w:bidi="ru-RU"/>
              </w:rPr>
              <w:t>Не пытайтесь пользоваться печью с открытой дверцей, поскольку работа с открытой дверцей может привести к вредному воздействию энергии микроволн. Важно не повреждать и не изменять защитную систему блокировки.</w:t>
            </w:r>
          </w:p>
          <w:p w14:paraId="286B3B5D" w14:textId="7777777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Не ставьте между передней панелью печи и дверцей каких-либо предметов, а также не допускайте накопления на поверхностях уплотнения грязи или остатков чистящих средств.</w:t>
            </w:r>
          </w:p>
          <w:p w14:paraId="34D11DF4" w14:textId="7A228D0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Не включайте печь, если она повреждена. Крайне важно правильно закрывать дверцу печи и не допускать повреждений</w:t>
            </w:r>
            <w:r w:rsidR="008506C2">
              <w:rPr>
                <w:sz w:val="20"/>
                <w:lang w:val="ru-RU" w:bidi="ru-RU"/>
              </w:rPr>
              <w:t>:</w:t>
            </w:r>
          </w:p>
          <w:p w14:paraId="5576DD56" w14:textId="77777777" w:rsidR="007424B8" w:rsidRPr="00B62FC2" w:rsidRDefault="007424B8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en-GB"/>
              </w:rPr>
            </w:pPr>
            <w:r w:rsidRPr="00B62FC2">
              <w:rPr>
                <w:sz w:val="20"/>
                <w:lang w:val="ru-RU" w:bidi="ru-RU"/>
              </w:rPr>
              <w:t>Дверцы (включая любые изгибы),</w:t>
            </w:r>
          </w:p>
          <w:p w14:paraId="4C161D92" w14:textId="5EB252E2" w:rsidR="007424B8" w:rsidRPr="00CA76CB" w:rsidRDefault="008506C2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 w:bidi="ru-RU"/>
              </w:rPr>
              <w:t>Петель</w:t>
            </w:r>
            <w:r w:rsidR="007424B8" w:rsidRPr="00B62FC2">
              <w:rPr>
                <w:sz w:val="20"/>
                <w:lang w:val="ru-RU" w:bidi="ru-RU"/>
              </w:rPr>
              <w:t xml:space="preserve"> и защ</w:t>
            </w:r>
            <w:r>
              <w:rPr>
                <w:sz w:val="20"/>
                <w:lang w:val="ru-RU" w:bidi="ru-RU"/>
              </w:rPr>
              <w:t>ёлок</w:t>
            </w:r>
            <w:r w:rsidR="007424B8" w:rsidRPr="00B62FC2">
              <w:rPr>
                <w:sz w:val="20"/>
                <w:lang w:val="ru-RU" w:bidi="ru-RU"/>
              </w:rPr>
              <w:t xml:space="preserve"> (поломки или ослабления),</w:t>
            </w:r>
          </w:p>
          <w:p w14:paraId="07794CCC" w14:textId="77777777" w:rsidR="007424B8" w:rsidRPr="00CA76CB" w:rsidRDefault="007424B8" w:rsidP="00CA76CB">
            <w:pPr>
              <w:pStyle w:val="1"/>
              <w:numPr>
                <w:ilvl w:val="0"/>
                <w:numId w:val="5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Уплотнителей дверцы и поверхностей уплотнения.</w:t>
            </w:r>
          </w:p>
          <w:p w14:paraId="5383F105" w14:textId="77777777" w:rsidR="007424B8" w:rsidRPr="00CA76CB" w:rsidRDefault="007424B8" w:rsidP="00CA76CB">
            <w:pPr>
              <w:pStyle w:val="1"/>
              <w:numPr>
                <w:ilvl w:val="0"/>
                <w:numId w:val="4"/>
              </w:numPr>
              <w:spacing w:after="0" w:line="280" w:lineRule="exact"/>
              <w:jc w:val="both"/>
              <w:rPr>
                <w:sz w:val="20"/>
                <w:lang w:val="ru-RU"/>
              </w:rPr>
            </w:pPr>
            <w:r w:rsidRPr="00B62FC2">
              <w:rPr>
                <w:sz w:val="20"/>
                <w:lang w:val="ru-RU" w:bidi="ru-RU"/>
              </w:rPr>
              <w:t>Печь должен настраивать и ремонтировать только квалифицированный сервисный персонал.</w:t>
            </w:r>
          </w:p>
        </w:tc>
      </w:tr>
    </w:tbl>
    <w:p w14:paraId="3F7F9F20" w14:textId="77777777" w:rsidR="00C021F5" w:rsidRPr="00CA76CB" w:rsidRDefault="00C021F5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099F" w:rsidRPr="00FF3CBF" w14:paraId="41F0222C" w14:textId="77777777" w:rsidTr="0009626C">
        <w:trPr>
          <w:trHeight w:val="680"/>
        </w:trPr>
        <w:tc>
          <w:tcPr>
            <w:tcW w:w="5000" w:type="pct"/>
            <w:shd w:val="clear" w:color="auto" w:fill="000000"/>
            <w:vAlign w:val="center"/>
          </w:tcPr>
          <w:p w14:paraId="1E085D4D" w14:textId="77777777" w:rsidR="00DD099F" w:rsidRPr="006712A4" w:rsidRDefault="00735967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3" w:name="_Toc201145531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ВАЖНЫЕ УКАЗАНИЯ ПО ТЕХНИКЕ БЕЗОПАСНОСТИ</w:t>
            </w:r>
            <w:bookmarkEnd w:id="3"/>
          </w:p>
        </w:tc>
      </w:tr>
    </w:tbl>
    <w:p w14:paraId="345BCB9A" w14:textId="77777777" w:rsidR="00793B51" w:rsidRPr="006712A4" w:rsidRDefault="00793B51" w:rsidP="00CA76CB">
      <w:pPr>
        <w:pStyle w:val="a3"/>
        <w:spacing w:after="0" w:line="280" w:lineRule="exact"/>
        <w:rPr>
          <w:sz w:val="20"/>
          <w:lang w:val="ru-RU"/>
        </w:rPr>
      </w:pPr>
      <w:r w:rsidRPr="006712A4">
        <w:rPr>
          <w:sz w:val="20"/>
          <w:lang w:val="ru-RU" w:bidi="ru-RU"/>
        </w:rPr>
        <w:t>При использовании электрического устройства необходимо соблюдать основные меры предосторожности, включая следующие:</w:t>
      </w:r>
    </w:p>
    <w:p w14:paraId="409E8FB6" w14:textId="77777777" w:rsidR="00793B51" w:rsidRPr="006712A4" w:rsidRDefault="00793B51" w:rsidP="00CA76CB">
      <w:pPr>
        <w:pStyle w:val="a3"/>
        <w:spacing w:after="0" w:line="280" w:lineRule="exact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Чтобы снизить риск ожогов, поражения электрическим током, пожара, травм или воздействия энергии микроволн:</w:t>
      </w:r>
    </w:p>
    <w:p w14:paraId="1DFC1EDF" w14:textId="1A893916" w:rsidR="00826781" w:rsidRPr="008506C2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bookmarkStart w:id="4" w:name="OLE_LINK5"/>
      <w:bookmarkStart w:id="5" w:name="OLE_LINK6"/>
      <w:r w:rsidRPr="006712A4">
        <w:rPr>
          <w:sz w:val="20"/>
          <w:lang w:val="ru-RU" w:bidi="ru-RU"/>
        </w:rPr>
        <w:t xml:space="preserve">Используйте устройство только по назначению, как описано в руководстве. Не помещайте в устройство агрессивные химические вещества или пары. </w:t>
      </w:r>
      <w:bookmarkStart w:id="6" w:name="_Hlk201155212"/>
      <w:r w:rsidRPr="008506C2">
        <w:rPr>
          <w:sz w:val="20"/>
          <w:lang w:val="ru-RU" w:bidi="ru-RU"/>
        </w:rPr>
        <w:t>Этот тип печи специально разработан для нагрева, приготовления пищ</w:t>
      </w:r>
      <w:bookmarkEnd w:id="6"/>
      <w:r w:rsidRPr="008506C2">
        <w:rPr>
          <w:sz w:val="20"/>
          <w:lang w:val="ru-RU" w:bidi="ru-RU"/>
        </w:rPr>
        <w:t>и. Он не предназначен для промышленного или лабораторного использования.</w:t>
      </w:r>
    </w:p>
    <w:p w14:paraId="6C391E1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включайте печь, если она пустая.</w:t>
      </w:r>
    </w:p>
    <w:p w14:paraId="664514D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используйте устройство, если у него повреждены шнур или вилка, если оно не работает должным образом, или если оно повреждено или упало. Во избежание несчастных случаев в случае повреждения кабеля питания он подлежит замене изготовителем, его агентом по сервисному обслуживанию или специалистом с аналогичной квалификацией.</w:t>
      </w:r>
    </w:p>
    <w:p w14:paraId="033DD2A1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Позволяйте детям пользоваться печью без присмотра, только дав им соответствующие инструкции по безопасному пользованию печью и убедившись, что они понимают опасность ее неправильного использования.</w:t>
      </w:r>
    </w:p>
    <w:p w14:paraId="75C61F62" w14:textId="3F8CAA23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Чтобы снизить риск пожара </w:t>
      </w:r>
      <w:r w:rsidRPr="008506C2">
        <w:rPr>
          <w:sz w:val="20"/>
          <w:lang w:val="ru-RU" w:bidi="ru-RU"/>
        </w:rPr>
        <w:t xml:space="preserve">в </w:t>
      </w:r>
      <w:r w:rsidR="008506C2" w:rsidRPr="008506C2">
        <w:rPr>
          <w:sz w:val="20"/>
          <w:lang w:val="ru-RU" w:bidi="ru-RU"/>
        </w:rPr>
        <w:t>камере</w:t>
      </w:r>
      <w:r w:rsidRPr="008506C2">
        <w:rPr>
          <w:sz w:val="20"/>
          <w:lang w:val="ru-RU" w:bidi="ru-RU"/>
        </w:rPr>
        <w:t xml:space="preserve"> печи:</w:t>
      </w:r>
    </w:p>
    <w:p w14:paraId="4CAEFBF2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разогреве пищи в пластиковом или бумажном контейнере следите за печью, поскольку возможно возгорание.</w:t>
      </w:r>
    </w:p>
    <w:p w14:paraId="700461BB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Перед помещением в печь снимите с бумажных или полиэтиленовых </w:t>
      </w:r>
      <w:r w:rsidRPr="008506C2">
        <w:rPr>
          <w:sz w:val="20"/>
          <w:lang w:val="ru-RU" w:bidi="ru-RU"/>
        </w:rPr>
        <w:t>пакетов проволочные зажимы.</w:t>
      </w:r>
    </w:p>
    <w:p w14:paraId="73263592" w14:textId="77777777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Если появился дым, выключите или отсоедините устройство от сети и держите дверцу закрытой, чтобы подавить пламя.</w:t>
      </w:r>
    </w:p>
    <w:p w14:paraId="1BE21EF2" w14:textId="42B43A36" w:rsidR="00826781" w:rsidRPr="006712A4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Не используйте </w:t>
      </w:r>
      <w:r w:rsidR="008506C2">
        <w:rPr>
          <w:sz w:val="20"/>
          <w:lang w:val="ru-RU" w:bidi="ru-RU"/>
        </w:rPr>
        <w:t xml:space="preserve">камеру </w:t>
      </w:r>
      <w:r w:rsidRPr="006712A4">
        <w:rPr>
          <w:sz w:val="20"/>
          <w:lang w:val="ru-RU" w:bidi="ru-RU"/>
        </w:rPr>
        <w:t xml:space="preserve">печи для хранения. Не оставляйте в </w:t>
      </w:r>
      <w:r w:rsidR="008506C2">
        <w:rPr>
          <w:sz w:val="20"/>
          <w:lang w:val="ru-RU" w:bidi="ru-RU"/>
        </w:rPr>
        <w:t xml:space="preserve">камере </w:t>
      </w:r>
      <w:r w:rsidRPr="006712A4">
        <w:rPr>
          <w:sz w:val="20"/>
          <w:lang w:val="ru-RU" w:bidi="ru-RU"/>
        </w:rPr>
        <w:t>печи, когда она не используется, бумажные изделия, кухонные принадлежности или еду.</w:t>
      </w:r>
    </w:p>
    <w:p w14:paraId="4CC9FBF6" w14:textId="77777777" w:rsidR="00826781" w:rsidRPr="008506C2" w:rsidRDefault="00826781" w:rsidP="00CA76CB">
      <w:pPr>
        <w:pStyle w:val="1"/>
        <w:numPr>
          <w:ilvl w:val="0"/>
          <w:numId w:val="7"/>
        </w:numPr>
        <w:spacing w:after="0" w:line="280" w:lineRule="exact"/>
        <w:jc w:val="both"/>
        <w:rPr>
          <w:sz w:val="20"/>
          <w:lang w:val="ru-RU"/>
        </w:rPr>
      </w:pPr>
      <w:r w:rsidRPr="008506C2">
        <w:rPr>
          <w:sz w:val="20"/>
          <w:lang w:val="ru-RU" w:bidi="ru-RU"/>
        </w:rPr>
        <w:t xml:space="preserve">Микроволновая печь предназначена для разогрева пищи и напитков. </w:t>
      </w:r>
      <w:bookmarkStart w:id="7" w:name="_Hlk201155226"/>
      <w:r w:rsidRPr="008506C2">
        <w:rPr>
          <w:sz w:val="20"/>
          <w:lang w:val="ru-RU" w:bidi="ru-RU"/>
        </w:rPr>
        <w:t>Сушка продуктов или одежды и нагрев грелок, тапочек, губок, влажной ткани и т.п. может привести к травме, возгоранию или пожару.</w:t>
      </w:r>
    </w:p>
    <w:bookmarkEnd w:id="7"/>
    <w:p w14:paraId="7BD3E23B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Жидкость или другие пищевые продукты нельзя нагревать в герметичных контейнерах, так как они могут взорваться.</w:t>
      </w:r>
    </w:p>
    <w:p w14:paraId="0A9AF7C9" w14:textId="2B478A8E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lastRenderedPageBreak/>
        <w:t>Нагревание напитков в микроволновой печи может привести к их закипанию, поэтому при обращении с контейнером необходимо соблюдать осторожность.</w:t>
      </w:r>
    </w:p>
    <w:p w14:paraId="7620815B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 микроволновой печи нельзя жарить продукты. Горячее масло может повредить детали печи и посуду, а также привести к ожогам кожи.</w:t>
      </w:r>
    </w:p>
    <w:p w14:paraId="580F67C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 микроволновой печи не следует нагревать яйца в скорлупе и вареные яйца целиком, так как они могут взорваться даже после окончания нагрева.</w:t>
      </w:r>
    </w:p>
    <w:p w14:paraId="620C664D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Продукты с толстой кожурой, такие как картофель, целые тыквы, яблоки и каштаны, перед приготовлением протыкайте.</w:t>
      </w:r>
    </w:p>
    <w:p w14:paraId="10BD763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Содержание бутылочек для кормления и баночек с детским питанием следует перемешать или встряхнуть, а перед подачей также проверить их температуру, чтобы не допустить ожогов.</w:t>
      </w:r>
    </w:p>
    <w:p w14:paraId="4F6DA29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en-GB"/>
        </w:rPr>
      </w:pPr>
      <w:r w:rsidRPr="006712A4">
        <w:rPr>
          <w:sz w:val="20"/>
          <w:lang w:val="ru-RU" w:bidi="ru-RU"/>
        </w:rPr>
        <w:t>Посуда для приготовления пищи может нагреваться от нагретой пищи. Для обращения с посудой могут потребоваться прихватки.</w:t>
      </w:r>
    </w:p>
    <w:p w14:paraId="3C03E0BC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Проверьте, что посуда пригодна для использования в микроволновой печи.</w:t>
      </w:r>
    </w:p>
    <w:p w14:paraId="7BD1709F" w14:textId="48679446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Любые операции по обслуживанию или ремонту со </w:t>
      </w:r>
      <w:r w:rsidRPr="008506C2">
        <w:rPr>
          <w:sz w:val="20"/>
          <w:lang w:val="ru-RU" w:bidi="ru-RU"/>
        </w:rPr>
        <w:t xml:space="preserve">снятием </w:t>
      </w:r>
      <w:bookmarkStart w:id="8" w:name="_Hlk201155299"/>
      <w:r w:rsidRPr="008506C2">
        <w:rPr>
          <w:sz w:val="20"/>
          <w:lang w:val="ru-RU" w:bidi="ru-RU"/>
        </w:rPr>
        <w:t>защитного</w:t>
      </w:r>
      <w:r w:rsidR="008506C2" w:rsidRPr="008506C2">
        <w:rPr>
          <w:sz w:val="20"/>
          <w:lang w:val="ru-RU" w:bidi="ru-RU"/>
        </w:rPr>
        <w:t xml:space="preserve"> корпуса</w:t>
      </w:r>
      <w:r w:rsidR="008506C2">
        <w:rPr>
          <w:sz w:val="20"/>
          <w:lang w:val="ru-RU" w:bidi="ru-RU"/>
        </w:rPr>
        <w:t xml:space="preserve"> </w:t>
      </w:r>
      <w:r w:rsidRPr="006712A4">
        <w:rPr>
          <w:sz w:val="20"/>
          <w:lang w:val="ru-RU" w:bidi="ru-RU"/>
        </w:rPr>
        <w:t xml:space="preserve">, </w:t>
      </w:r>
      <w:bookmarkEnd w:id="8"/>
      <w:r w:rsidRPr="006712A4">
        <w:rPr>
          <w:sz w:val="20"/>
          <w:lang w:val="ru-RU" w:bidi="ru-RU"/>
        </w:rPr>
        <w:t>предохраняющего от воздействия микроволновой энергии, может выполнять только обученный специалист.</w:t>
      </w:r>
    </w:p>
    <w:p w14:paraId="2CDA8C4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Продукт относится к оборудованию ISM группы 2 класса B. Группа 2 включает в себя любое оборудование ISM (промышленное, научное и медицинское), в котором радиочастотная энергия намеренно генерируется и/или используется в виде электромагнитного излучения для обработки материалов, а также оборудование для искрового разрушения. Оборудование класса B допускается использовать в бытовых условиях и в учреждениях, напрямую подключенных к сети электропитания низкого напряжения для жилых зданий. </w:t>
      </w:r>
    </w:p>
    <w:p w14:paraId="57447E32" w14:textId="67CDDE3A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Данное устройство не предназначено для использования лицами (включая детей) с ограниченными физическими, сенсорными или умственными способностями</w:t>
      </w:r>
      <w:r w:rsidR="006712A4">
        <w:rPr>
          <w:sz w:val="20"/>
          <w:lang w:val="ru-RU" w:bidi="ru-RU"/>
        </w:rPr>
        <w:t>,</w:t>
      </w:r>
      <w:r w:rsidRPr="006712A4">
        <w:rPr>
          <w:sz w:val="20"/>
          <w:lang w:val="ru-RU" w:bidi="ru-RU"/>
        </w:rPr>
        <w:t xml:space="preserve"> или лицами с отсутствием опыта и знаний, за исключением случаев, когда они находятся под присмотром и проинструктированы ответственным за их безопасность лицом на предмет использования данного устройства.</w:t>
      </w:r>
    </w:p>
    <w:p w14:paraId="79AA2E6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Не разрешайте детям использовать устройство и принадлежности в качестве игрушки.</w:t>
      </w:r>
    </w:p>
    <w:p w14:paraId="10C361B7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Микроволновую печь можно использовать только отдельно стоящей.</w:t>
      </w:r>
    </w:p>
    <w:p w14:paraId="32886ECA" w14:textId="05A46421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Не устанавливайте печь над варочной панелью или другими устройствами, выделяющими тепло. В противном случае печь может повредиться, и с нее будет снята гарантия. </w:t>
      </w:r>
    </w:p>
    <w:p w14:paraId="370F15E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Микроволновую печь нельзя устанавливать в шкаф. </w:t>
      </w:r>
    </w:p>
    <w:p w14:paraId="58C7DC37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Устройство и его доступные части во время использования нагреваются.</w:t>
      </w:r>
    </w:p>
    <w:p w14:paraId="065804A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en-GB"/>
        </w:rPr>
      </w:pPr>
      <w:r w:rsidRPr="006712A4">
        <w:rPr>
          <w:b/>
          <w:sz w:val="20"/>
          <w:lang w:val="ru-RU" w:bidi="ru-RU"/>
        </w:rPr>
        <w:t>ПРЕДУПРЕЖДЕНИЕ!</w:t>
      </w:r>
      <w:r w:rsidRPr="006712A4">
        <w:rPr>
          <w:sz w:val="20"/>
          <w:lang w:val="ru-RU" w:bidi="ru-RU"/>
        </w:rPr>
        <w:t xml:space="preserve"> Доступные части могут во время использования нагреваться. Держите печь в недоступном для маленьких детей месте.</w:t>
      </w:r>
    </w:p>
    <w:p w14:paraId="79B6FF8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Во время использования устройство нагревается. Соблюдайте осторожность и старайтесь не прикасаться к внутренним нагревательным элементам, варочной панели, другим компонентам печи.</w:t>
      </w:r>
    </w:p>
    <w:p w14:paraId="7C76238D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работе устройства доступные для касания поверхности могут сильно нагреваться.</w:t>
      </w:r>
    </w:p>
    <w:p w14:paraId="5B3ED0EE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 следует устанавливать рядом со стеной.</w:t>
      </w:r>
    </w:p>
    <w:p w14:paraId="13E22C4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 не следует использовать детям или лицам с ограниченными физическими, сенсорными или умственными возможностями, или недостатком опыта и знаний, если они не находятся под наблюдением или не получили соответствующие инструкции.</w:t>
      </w:r>
    </w:p>
    <w:p w14:paraId="66C9764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 xml:space="preserve">ПРЕДУПРЕЖДЕНИЕ! </w:t>
      </w:r>
      <w:r w:rsidRPr="006712A4">
        <w:rPr>
          <w:sz w:val="20"/>
          <w:lang w:val="ru-RU" w:bidi="ru-RU"/>
        </w:rPr>
        <w:t>Если дверца или уплотнители повреждены, печь нельзя включать, пока ее не отремонтирует компетентный специалист.</w:t>
      </w:r>
    </w:p>
    <w:p w14:paraId="59CAB358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Прибор не предназначен для работы с использованием внешнего таймера или отдельной системы дистанционного управления.</w:t>
      </w:r>
    </w:p>
    <w:p w14:paraId="504F09FD" w14:textId="25276DDB" w:rsidR="00826781" w:rsidRPr="008506C2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u w:val="single"/>
          <w:lang w:val="ru-RU"/>
        </w:rPr>
      </w:pPr>
      <w:bookmarkStart w:id="9" w:name="_Hlk201155582"/>
      <w:r w:rsidRPr="008506C2">
        <w:rPr>
          <w:sz w:val="20"/>
          <w:u w:val="single"/>
          <w:lang w:val="ru-RU" w:bidi="ru-RU"/>
        </w:rPr>
        <w:t xml:space="preserve">Микроволновая печь предназначена для </w:t>
      </w:r>
      <w:r w:rsidR="008506C2" w:rsidRPr="008506C2">
        <w:rPr>
          <w:sz w:val="20"/>
          <w:u w:val="single"/>
          <w:lang w:val="ru-RU" w:bidi="ru-RU"/>
        </w:rPr>
        <w:t>не</w:t>
      </w:r>
      <w:r w:rsidRPr="008506C2">
        <w:rPr>
          <w:sz w:val="20"/>
          <w:u w:val="single"/>
          <w:lang w:val="ru-RU" w:bidi="ru-RU"/>
        </w:rPr>
        <w:t xml:space="preserve">коммерческого использования. </w:t>
      </w:r>
    </w:p>
    <w:bookmarkEnd w:id="9"/>
    <w:p w14:paraId="033F12A5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Никогда не удаляйте ограничитель сзади или сбоку печи, поскольку он обеспечивает минимальное расстояние от стены для циркуляции воздуха. </w:t>
      </w:r>
    </w:p>
    <w:p w14:paraId="25BAEE5A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Перед перемещением устройства закрепите вращающуюся платформу, чтобы избежать повреждений.</w:t>
      </w:r>
    </w:p>
    <w:p w14:paraId="0F56C532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b/>
          <w:sz w:val="20"/>
          <w:lang w:val="ru-RU" w:bidi="ru-RU"/>
        </w:rPr>
        <w:t>ВНИМАНИЕ!</w:t>
      </w:r>
      <w:r w:rsidRPr="006712A4">
        <w:rPr>
          <w:sz w:val="20"/>
          <w:lang w:val="ru-RU" w:bidi="ru-RU"/>
        </w:rPr>
        <w:t xml:space="preserve"> Ремонтировать или обслуживать устройство должен только специалист, поскольку для этого необходимо снять крышку, защищающую человека от микроволнового излучения. Это также </w:t>
      </w:r>
      <w:r w:rsidRPr="006712A4">
        <w:rPr>
          <w:sz w:val="20"/>
          <w:lang w:val="ru-RU" w:bidi="ru-RU"/>
        </w:rPr>
        <w:lastRenderedPageBreak/>
        <w:t>относится к замене шнура питания или освещения. В этих случаях отправьте устройство в наш сервисный центр.</w:t>
      </w:r>
    </w:p>
    <w:p w14:paraId="0ED7D91F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 xml:space="preserve">Микроволновая печь предназначена только для размораживания, приготовления и варки на пару пищевых продуктов. </w:t>
      </w:r>
    </w:p>
    <w:p w14:paraId="09B13875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Нагретую пищу извлекайте, надев перчатки.</w:t>
      </w:r>
    </w:p>
    <w:p w14:paraId="6ECF8AD6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Внимание! При открытии крышки или фольги будет выделяться пар.</w:t>
      </w:r>
    </w:p>
    <w:p w14:paraId="2B0E25A3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Устройство может использоваться детьми не младше 8 лет и лицами с ограниченными физическими, сенсорными или умственными способностями, или лицами с отсутствием опыта и знаний только в случае, если они находятся под присмотром, проинструктированы на предмет безопасного использования устройства и понимают связанные с этим опасности. Детям запрещено играть с устройством. Чистку и обслуживание устройства не должны проводить дети, если только им не исполнилось 8 лет и более, и только под наблюдением.</w:t>
      </w:r>
    </w:p>
    <w:p w14:paraId="58C69549" w14:textId="77777777" w:rsidR="00826781" w:rsidRPr="006712A4" w:rsidRDefault="00826781" w:rsidP="00CA76CB">
      <w:pPr>
        <w:pStyle w:val="1"/>
        <w:numPr>
          <w:ilvl w:val="0"/>
          <w:numId w:val="6"/>
        </w:numPr>
        <w:spacing w:after="0" w:line="280" w:lineRule="exact"/>
        <w:jc w:val="both"/>
        <w:rPr>
          <w:sz w:val="20"/>
          <w:lang w:val="ru-RU"/>
        </w:rPr>
      </w:pPr>
      <w:r w:rsidRPr="006712A4">
        <w:rPr>
          <w:sz w:val="20"/>
          <w:lang w:val="ru-RU" w:bidi="ru-RU"/>
        </w:rPr>
        <w:t>При появлении дыма выключите или отсоедините устройство от сети и держите дверь закрытой, чтобы подавить пламя.</w:t>
      </w:r>
    </w:p>
    <w:bookmarkEnd w:id="4"/>
    <w:bookmarkEnd w:id="5"/>
    <w:p w14:paraId="5559FEC4" w14:textId="77777777" w:rsidR="0031148E" w:rsidRPr="00CA76CB" w:rsidRDefault="0031148E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3FF0" w:rsidRPr="00B62FC2" w14:paraId="331265CB" w14:textId="77777777" w:rsidTr="00915B72">
        <w:trPr>
          <w:trHeight w:val="523"/>
        </w:trPr>
        <w:tc>
          <w:tcPr>
            <w:tcW w:w="5000" w:type="pct"/>
            <w:shd w:val="clear" w:color="auto" w:fill="000000"/>
            <w:vAlign w:val="center"/>
          </w:tcPr>
          <w:p w14:paraId="788F7898" w14:textId="77777777" w:rsidR="00DD3FF0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0" w:name="_Toc201145532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ИНСТРУКЦИЯ ПО УСТАНОВКЕ</w:t>
            </w:r>
            <w:bookmarkEnd w:id="10"/>
          </w:p>
        </w:tc>
      </w:tr>
    </w:tbl>
    <w:p w14:paraId="63D7D8E9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Убедитесь, что из внутренней части дверцы извлечены все упаковочные материалы.</w:t>
      </w:r>
    </w:p>
    <w:p w14:paraId="6AA95D60" w14:textId="77777777" w:rsidR="0031148E" w:rsidRPr="00CA76CB" w:rsidRDefault="00685989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b/>
          <w:sz w:val="20"/>
          <w:lang w:val="ru-RU" w:bidi="ru-RU"/>
        </w:rPr>
        <w:t xml:space="preserve">ПРЕДУПРЕЖДЕНИЕ! </w:t>
      </w:r>
      <w:r w:rsidRPr="00B62FC2">
        <w:rPr>
          <w:sz w:val="20"/>
          <w:lang w:val="ru-RU" w:bidi="ru-RU"/>
        </w:rPr>
        <w:t xml:space="preserve">Проверьте, что у печи нет повреждений, таких как неровная или изогнутая дверца, повреждение уплотнителей дверцы и поверхности уплотнения, сломанные или ослабленные петли и защелки дверцы, вмятины внутри полости или на дверце. При каких-либо повреждениях не включайте печь и обратитесь к квалифицированному сервисному персоналу. </w:t>
      </w:r>
    </w:p>
    <w:p w14:paraId="7E7019F1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 xml:space="preserve">Микроволновая печь должна быть установлена на ровной и устойчивой поверхности, способной выдержать ее вес и вес самой тяжелой пищи, которую будут готовить в печи. </w:t>
      </w:r>
    </w:p>
    <w:p w14:paraId="2DA02C3C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ставьте печь в местах расположения источников тепла, влаги или высокой влажности, или рядом с горючими материалами.</w:t>
      </w:r>
    </w:p>
    <w:p w14:paraId="74CDD309" w14:textId="77777777" w:rsidR="0031148E" w:rsidRPr="00CA76CB" w:rsidRDefault="00057C0B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Для правильной работы печи необходимо обеспечить достаточный приток воздуха. Оставьте над верхней поверхностью печи минимум 20 см и с обеих сторон по 5 см свободного пространства. Задняя панель микроволновой печи должна быть установлена вплотную к стене. Не закрывайте и не блокируйте отверстия на устройстве. Не снимайте ножки.</w:t>
      </w:r>
    </w:p>
    <w:p w14:paraId="1725E6ED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Убедитесь, что шнур питания не поврежден и не проходит под печью или по какой-либо горячей или острой поверхности.</w:t>
      </w:r>
    </w:p>
    <w:p w14:paraId="2418BFE2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Розетка должна находится в легкодоступном месте, чтобы при необходимости ее можно было легко отсоединить.</w:t>
      </w:r>
    </w:p>
    <w:p w14:paraId="6485F3E7" w14:textId="77777777" w:rsidR="0031148E" w:rsidRPr="00CA76CB" w:rsidRDefault="0031148E" w:rsidP="00CA76CB">
      <w:pPr>
        <w:pStyle w:val="1"/>
        <w:numPr>
          <w:ilvl w:val="0"/>
          <w:numId w:val="8"/>
        </w:numPr>
        <w:spacing w:after="0" w:line="280" w:lineRule="exact"/>
        <w:ind w:left="226" w:hanging="113"/>
        <w:jc w:val="both"/>
        <w:rPr>
          <w:sz w:val="21"/>
          <w:szCs w:val="21"/>
          <w:lang w:val="ru-RU"/>
        </w:rPr>
      </w:pPr>
      <w:r w:rsidRPr="00B62FC2">
        <w:rPr>
          <w:sz w:val="20"/>
          <w:lang w:val="ru-RU" w:bidi="ru-RU"/>
        </w:rPr>
        <w:t>Не используйте печь на улице.</w:t>
      </w:r>
    </w:p>
    <w:p w14:paraId="01EAC49B" w14:textId="77777777" w:rsidR="005733FD" w:rsidRPr="00CA76CB" w:rsidRDefault="005733FD" w:rsidP="00CA76CB">
      <w:pPr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B62FC2" w14:paraId="5C2BD0AB" w14:textId="77777777" w:rsidTr="00915B72">
        <w:trPr>
          <w:trHeight w:val="551"/>
        </w:trPr>
        <w:tc>
          <w:tcPr>
            <w:tcW w:w="5000" w:type="pct"/>
            <w:shd w:val="clear" w:color="auto" w:fill="000000"/>
            <w:vAlign w:val="center"/>
          </w:tcPr>
          <w:p w14:paraId="26852010" w14:textId="77777777" w:rsidR="005733FD" w:rsidRPr="006712A4" w:rsidRDefault="00735967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1" w:name="_Toc201145533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ИНСТРУКЦИИ ПО ЗАЗЕМЛЕНИЮ</w:t>
            </w:r>
            <w:bookmarkEnd w:id="11"/>
          </w:p>
        </w:tc>
      </w:tr>
    </w:tbl>
    <w:p w14:paraId="17F10C36" w14:textId="77E350C7" w:rsidR="005733FD" w:rsidRPr="00CA76CB" w:rsidRDefault="005733FD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Устройство необходимо заземлить. Печь оснащена шнуром с заземляющим проводом и заземляющим штекером. Ее необходимо подключать к правильно установленной и заземленной розетке. В случае электрического короткого замыкания заземление снижает риск поражения электрическим током, обеспечивая отвод электрического тока. Для электропитания печи рекомендуется выделить отдельную линию. Использование высокого напряжения опасно и может привести к пожару или другим авариям, вызывающим повреждение печи.</w:t>
      </w:r>
    </w:p>
    <w:p w14:paraId="156E302A" w14:textId="05BDF430" w:rsidR="00CC01E4" w:rsidRDefault="00685989" w:rsidP="00CA76CB">
      <w:pPr>
        <w:pStyle w:val="a3"/>
        <w:spacing w:after="0" w:line="280" w:lineRule="exact"/>
        <w:rPr>
          <w:sz w:val="20"/>
          <w:lang w:val="ru-RU" w:bidi="ru-RU"/>
        </w:rPr>
      </w:pPr>
      <w:r w:rsidRPr="00B62FC2">
        <w:rPr>
          <w:b/>
          <w:sz w:val="20"/>
          <w:lang w:val="ru-RU" w:bidi="ru-RU"/>
        </w:rPr>
        <w:t>ПРЕДУПРЕЖДЕНИЕ!</w:t>
      </w:r>
      <w:r w:rsidRPr="00B62FC2">
        <w:rPr>
          <w:sz w:val="20"/>
          <w:lang w:val="ru-RU" w:bidi="ru-RU"/>
        </w:rPr>
        <w:t xml:space="preserve"> Неправильное использование заземляющего штекера может привести к поражению электрическим током.</w:t>
      </w:r>
      <w:r w:rsidR="00CC01E4">
        <w:rPr>
          <w:sz w:val="20"/>
          <w:lang w:val="ru-RU" w:bidi="ru-RU"/>
        </w:rPr>
        <w:br w:type="page"/>
      </w:r>
    </w:p>
    <w:p w14:paraId="3F3A65BE" w14:textId="77777777" w:rsidR="005733FD" w:rsidRPr="00B62FC2" w:rsidRDefault="005733FD" w:rsidP="00CA76CB">
      <w:pPr>
        <w:pStyle w:val="NOTE"/>
        <w:spacing w:after="0" w:line="280" w:lineRule="exact"/>
        <w:rPr>
          <w:b w:val="0"/>
          <w:sz w:val="20"/>
          <w:vertAlign w:val="baseline"/>
          <w:lang w:val="en-GB"/>
        </w:rPr>
      </w:pPr>
      <w:r w:rsidRPr="00B62FC2">
        <w:rPr>
          <w:b w:val="0"/>
          <w:sz w:val="20"/>
          <w:vertAlign w:val="baseline"/>
          <w:lang w:val="ru-RU" w:bidi="ru-RU"/>
        </w:rPr>
        <w:lastRenderedPageBreak/>
        <w:t>Примечание:</w:t>
      </w:r>
    </w:p>
    <w:p w14:paraId="3E5E037D" w14:textId="77777777" w:rsidR="005733FD" w:rsidRPr="00CA76CB" w:rsidRDefault="005733FD" w:rsidP="00CA76CB">
      <w:pPr>
        <w:pStyle w:val="1"/>
        <w:numPr>
          <w:ilvl w:val="0"/>
          <w:numId w:val="11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По всем вопросам о заземлении или электрическим соединениям консультируйтесь с квалифицированным электриком или специалистом по обслуживанию.</w:t>
      </w:r>
    </w:p>
    <w:p w14:paraId="37B8A79B" w14:textId="77777777" w:rsidR="005733FD" w:rsidRPr="00CA76CB" w:rsidRDefault="005733FD" w:rsidP="00CA76CB">
      <w:pPr>
        <w:pStyle w:val="1"/>
        <w:numPr>
          <w:ilvl w:val="0"/>
          <w:numId w:val="11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Ни производитель, ни дилер не несут какой-либо ответственности за повреждение печи или поражение человека при несоблюдении правил подключения электропитания.</w:t>
      </w:r>
    </w:p>
    <w:p w14:paraId="4202ACF1" w14:textId="0A5B1375" w:rsidR="005733FD" w:rsidRPr="00CA76CB" w:rsidRDefault="005733FD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Цвет проводов в этом кабеле означает:</w:t>
      </w:r>
    </w:p>
    <w:p w14:paraId="7BB165E6" w14:textId="77777777" w:rsidR="005733FD" w:rsidRPr="00CA76CB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ru-RU"/>
        </w:rPr>
      </w:pPr>
      <w:r w:rsidRPr="00B62FC2">
        <w:rPr>
          <w:b/>
          <w:sz w:val="20"/>
          <w:lang w:val="ru-RU" w:bidi="ru-RU"/>
        </w:rPr>
        <w:t xml:space="preserve">Зеленый и желтый = ЗЕМЛЯ </w:t>
      </w:r>
    </w:p>
    <w:p w14:paraId="5F9F2C47" w14:textId="77777777" w:rsidR="005733FD" w:rsidRPr="00CA76CB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ru-RU"/>
        </w:rPr>
      </w:pPr>
      <w:r w:rsidRPr="00B62FC2">
        <w:rPr>
          <w:b/>
          <w:sz w:val="20"/>
          <w:lang w:val="ru-RU" w:bidi="ru-RU"/>
        </w:rPr>
        <w:t>Синий = НОЛЬ</w:t>
      </w:r>
    </w:p>
    <w:p w14:paraId="78728638" w14:textId="77777777" w:rsidR="005733FD" w:rsidRPr="00B62FC2" w:rsidRDefault="005733FD" w:rsidP="00CA76CB">
      <w:pPr>
        <w:pStyle w:val="a5"/>
        <w:spacing w:after="0" w:line="280" w:lineRule="exact"/>
        <w:ind w:left="402" w:hanging="402"/>
        <w:rPr>
          <w:b/>
          <w:sz w:val="20"/>
          <w:lang w:val="en-GB"/>
        </w:rPr>
      </w:pPr>
      <w:r w:rsidRPr="00B62FC2">
        <w:rPr>
          <w:b/>
          <w:sz w:val="20"/>
          <w:lang w:val="ru-RU" w:bidi="ru-RU"/>
        </w:rPr>
        <w:t>Коричневый = ФАЗА</w:t>
      </w:r>
    </w:p>
    <w:p w14:paraId="5C93F7CC" w14:textId="77777777" w:rsidR="00DF56AB" w:rsidRPr="00B62FC2" w:rsidRDefault="00DF56AB" w:rsidP="00CA76CB">
      <w:pPr>
        <w:rPr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D3FF0" w:rsidRPr="00B62FC2" w14:paraId="22108D93" w14:textId="77777777" w:rsidTr="00915B72">
        <w:trPr>
          <w:trHeight w:val="367"/>
        </w:trPr>
        <w:tc>
          <w:tcPr>
            <w:tcW w:w="5000" w:type="pct"/>
            <w:shd w:val="clear" w:color="auto" w:fill="000000"/>
            <w:vAlign w:val="center"/>
          </w:tcPr>
          <w:p w14:paraId="339624DA" w14:textId="77777777" w:rsidR="00DD3FF0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2" w:name="_Toc201145534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РАДИОПОМЕХИ</w:t>
            </w:r>
            <w:bookmarkEnd w:id="12"/>
          </w:p>
        </w:tc>
      </w:tr>
    </w:tbl>
    <w:p w14:paraId="7013F3BA" w14:textId="77777777" w:rsidR="0031148E" w:rsidRPr="00CA76CB" w:rsidRDefault="0031148E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sz w:val="20"/>
          <w:lang w:val="ru-RU" w:bidi="ru-RU"/>
        </w:rPr>
        <w:t>Эксплуатация микроволновой печи может вызвать помехи в работе вашего радиоприемника, телевизора или аналогичного оборудования. В случае возникновения помех их можно уменьшить или устранить, приняв следующие меры:</w:t>
      </w:r>
    </w:p>
    <w:p w14:paraId="487A10AB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Удалите пыль с дверцы и уплотняющей поверхности печи.</w:t>
      </w:r>
    </w:p>
    <w:p w14:paraId="0DDE51C2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Измените ориентацию приемной антенны радиоприемника или телевизора.</w:t>
      </w:r>
    </w:p>
    <w:p w14:paraId="24F32697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Измените расположение микроволновой печи относительно приемника.</w:t>
      </w:r>
    </w:p>
    <w:p w14:paraId="1F1C41A7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Разместите микроволновую печь как можно дальше от приемника.</w:t>
      </w:r>
    </w:p>
    <w:p w14:paraId="1A0F727F" w14:textId="77777777" w:rsidR="0031148E" w:rsidRPr="00CA76CB" w:rsidRDefault="0031148E" w:rsidP="00CA76CB">
      <w:pPr>
        <w:pStyle w:val="1"/>
        <w:numPr>
          <w:ilvl w:val="0"/>
          <w:numId w:val="9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Подключите микроволновую печь к другой розетке, чтобы микроволновая печь и приемник находились на разных ответвлениях электрической цепи.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FF3CBF" w14:paraId="17DC3156" w14:textId="77777777" w:rsidTr="00915B72">
        <w:trPr>
          <w:trHeight w:val="471"/>
        </w:trPr>
        <w:tc>
          <w:tcPr>
            <w:tcW w:w="5000" w:type="pct"/>
            <w:shd w:val="clear" w:color="auto" w:fill="000000"/>
            <w:vAlign w:val="center"/>
          </w:tcPr>
          <w:p w14:paraId="17364405" w14:textId="77777777" w:rsidR="005733FD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13" w:name="_Toc201145535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ПРЕЖДЕ ЧЕМ ОБРАЩАТЬСЯ В СЕРВИСНЫЙ ЦЕНТР</w:t>
            </w:r>
            <w:bookmarkEnd w:id="13"/>
          </w:p>
        </w:tc>
      </w:tr>
    </w:tbl>
    <w:p w14:paraId="755D6896" w14:textId="77777777" w:rsidR="005733FD" w:rsidRPr="00CA76CB" w:rsidRDefault="009B2245" w:rsidP="00CA76CB">
      <w:pPr>
        <w:pStyle w:val="a3"/>
        <w:spacing w:after="0" w:line="280" w:lineRule="exact"/>
        <w:rPr>
          <w:sz w:val="20"/>
          <w:lang w:val="ru-RU"/>
        </w:rPr>
      </w:pPr>
      <w:r w:rsidRPr="00B62FC2">
        <w:rPr>
          <w:rFonts w:cs="Arial"/>
          <w:noProof/>
          <w:sz w:val="20"/>
          <w:lang w:val="ru-RU" w:bidi="ru-RU"/>
        </w:rPr>
        <w:t>Прежде чем обращаться в сервисный центр, проверьте следующее:</w:t>
      </w:r>
    </w:p>
    <w:p w14:paraId="1B82331D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Надежно ли вставлена вилка в розетку. Если нет, выньте вилку из розетки, подождите 10 секунд и снова надежно вставьте вилку в розетку.</w:t>
      </w:r>
    </w:p>
    <w:p w14:paraId="6CEF934F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перегорел ли предохранитель или не сработал ли главный выключатель. Если они работают нормально, проверьте розетку с помощью другого устройства.</w:t>
      </w:r>
    </w:p>
    <w:p w14:paraId="3DF32B3F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Правильно ли запрограммирована панель управления и установлен ли таймер.</w:t>
      </w:r>
    </w:p>
    <w:p w14:paraId="34CED8F1" w14:textId="77777777" w:rsidR="005733FD" w:rsidRPr="00CA76CB" w:rsidRDefault="005733FD" w:rsidP="00CA76CB">
      <w:pPr>
        <w:pStyle w:val="1"/>
        <w:numPr>
          <w:ilvl w:val="0"/>
          <w:numId w:val="14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Надежно ли закрыта дверца: плотно закройте дверцу, чтобы активировать систему блокировки дверцы. Если дверца не закрыта должным образом, энергия микроволновой печи не будет поступать внутрь.</w:t>
      </w:r>
    </w:p>
    <w:p w14:paraId="7E657335" w14:textId="27AF15A1" w:rsidR="005733FD" w:rsidRDefault="005733FD" w:rsidP="00CA76CB">
      <w:pPr>
        <w:pStyle w:val="1"/>
        <w:numPr>
          <w:ilvl w:val="0"/>
          <w:numId w:val="0"/>
        </w:numPr>
        <w:spacing w:after="0" w:line="280" w:lineRule="exact"/>
        <w:jc w:val="both"/>
        <w:rPr>
          <w:sz w:val="20"/>
          <w:lang w:val="ru-RU" w:bidi="ru-RU"/>
        </w:rPr>
      </w:pPr>
      <w:r w:rsidRPr="00B62FC2">
        <w:rPr>
          <w:sz w:val="20"/>
          <w:lang w:val="ru-RU" w:bidi="ru-RU"/>
        </w:rPr>
        <w:t>ЕСЛИ НИ ОДНО ИЗ ВЫШЕУКАЗАННЫХ ДЕЙСТВИЙ НЕ ПОМОЖЕТ, СВЯЖИТЕСЬ С КВАЛИФИЦИРОВАННЫМ СПЕЦИАЛИСТОМ ПО ТЕХНИЧЕСКОМУ ОБСЛУЖИВАНИЮ. НЕ ПЫТАЙТЕСЬ НАСТРОИТЬ ИЛИ РЕМОНТИРОВАТЬ ПЕЧЬ САМОСТОЯТЕЛЬНО.</w:t>
      </w:r>
    </w:p>
    <w:p w14:paraId="02DD7E7C" w14:textId="77777777" w:rsidR="009D1379" w:rsidRPr="009D1379" w:rsidRDefault="009D1379" w:rsidP="009D1379">
      <w:pPr>
        <w:pStyle w:val="1"/>
        <w:numPr>
          <w:ilvl w:val="0"/>
          <w:numId w:val="0"/>
        </w:numPr>
        <w:spacing w:after="0" w:line="240" w:lineRule="auto"/>
        <w:jc w:val="both"/>
        <w:rPr>
          <w:sz w:val="8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2703CB" w:rsidRPr="006712A4" w14:paraId="68B52903" w14:textId="77777777" w:rsidTr="00915B72">
        <w:trPr>
          <w:trHeight w:val="489"/>
        </w:trPr>
        <w:tc>
          <w:tcPr>
            <w:tcW w:w="5000" w:type="pct"/>
            <w:shd w:val="clear" w:color="auto" w:fill="000000"/>
            <w:vAlign w:val="center"/>
          </w:tcPr>
          <w:p w14:paraId="5FC6CD0C" w14:textId="77777777" w:rsidR="002703CB" w:rsidRPr="006712A4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4" w:name="_Toc201145536"/>
            <w:r w:rsidRPr="006712A4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МЕТОДИКА ПРИГОТОВЛЕНИЯ ПИЩИ</w:t>
            </w:r>
            <w:bookmarkEnd w:id="14"/>
          </w:p>
        </w:tc>
      </w:tr>
    </w:tbl>
    <w:p w14:paraId="08F34843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Тщательно распределите продукты. Разместите наиболее толстые участки на внешней части блюда.</w:t>
      </w:r>
    </w:p>
    <w:p w14:paraId="7827E297" w14:textId="77777777" w:rsidR="0031148E" w:rsidRPr="00B62FC2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en-GB"/>
        </w:rPr>
      </w:pPr>
      <w:r w:rsidRPr="00B62FC2">
        <w:rPr>
          <w:sz w:val="20"/>
          <w:lang w:val="ru-RU" w:bidi="ru-RU"/>
        </w:rPr>
        <w:t>Следите за временем приготовления. Готовьте пищу в течение указанного минимального времени, и при необходимости увеличивайте срок приготовления. Сильно пережаренная пища может задымиться или загореться.</w:t>
      </w:r>
    </w:p>
    <w:p w14:paraId="2D2CBA29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Во время приготовления накрывайте пищу. Накрытие предотвращает разбрызгивание и способствует равномерному приготовлению пищи.</w:t>
      </w:r>
    </w:p>
    <w:p w14:paraId="27EE81C0" w14:textId="77777777" w:rsidR="0031148E" w:rsidRPr="00CA76CB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Во время приготовления в микроволновой печи таких продуктов, как курица и гамбургеры, однократно переверните их, чтобы они приготовились быстрее. Крупные куски, например, для жарки, необходимо как минимум один раз перевернуть.</w:t>
      </w:r>
    </w:p>
    <w:p w14:paraId="03F467D6" w14:textId="373C49F9" w:rsidR="00CC01E4" w:rsidRDefault="0031148E" w:rsidP="00CA76CB">
      <w:pPr>
        <w:pStyle w:val="1"/>
        <w:numPr>
          <w:ilvl w:val="0"/>
          <w:numId w:val="10"/>
        </w:numPr>
        <w:spacing w:after="0" w:line="280" w:lineRule="exact"/>
        <w:jc w:val="both"/>
        <w:rPr>
          <w:sz w:val="20"/>
          <w:lang w:val="ru-RU" w:bidi="ru-RU"/>
        </w:rPr>
      </w:pPr>
      <w:r w:rsidRPr="00B62FC2">
        <w:rPr>
          <w:sz w:val="20"/>
          <w:lang w:val="ru-RU" w:bidi="ru-RU"/>
        </w:rPr>
        <w:t xml:space="preserve">Ряд продуктов, например фрикадельки, в середине приготовления следует переворачивать сверху вниз и из центра блюда к краям. </w:t>
      </w:r>
      <w:r w:rsidR="00CC01E4">
        <w:rPr>
          <w:sz w:val="20"/>
          <w:lang w:val="ru-RU" w:bidi="ru-RU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5733FD" w:rsidRPr="00FF3CBF" w14:paraId="1E2BDA63" w14:textId="77777777" w:rsidTr="00915B72">
        <w:trPr>
          <w:trHeight w:val="455"/>
        </w:trPr>
        <w:tc>
          <w:tcPr>
            <w:tcW w:w="5000" w:type="pct"/>
            <w:shd w:val="clear" w:color="auto" w:fill="000000"/>
            <w:vAlign w:val="center"/>
          </w:tcPr>
          <w:p w14:paraId="063E46B9" w14:textId="77777777" w:rsidR="005733FD" w:rsidRPr="009E6D15" w:rsidRDefault="00915B72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ru-RU"/>
              </w:rPr>
            </w:pPr>
            <w:bookmarkStart w:id="15" w:name="_Toc201145537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ПОСОБИЕ ПО ПРИГОТОВЛЕНИЮ ПИЩИ В МИКРОВОЛНОВОЙ ПЕЧИ</w:t>
            </w:r>
            <w:bookmarkEnd w:id="15"/>
          </w:p>
        </w:tc>
      </w:tr>
    </w:tbl>
    <w:p w14:paraId="1365BDC4" w14:textId="77777777" w:rsidR="00236A20" w:rsidRPr="00CA76CB" w:rsidRDefault="00236A20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 xml:space="preserve">Микроволны не проникают сквозь металл. Используйте только посуду, пригодную для использования в микроволновых печах. При приготовлении пищи в микроволновой печи запрещено использовать металлические контейнеры для пищевых продуктов и напитков. Это требование не применяется, если производитель указал, что металлические контейнеры данного размера и формы пригодны для приготовления пищи в микроволновой печи. </w:t>
      </w:r>
    </w:p>
    <w:p w14:paraId="412DCBB7" w14:textId="77777777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Микроволны не проникают сквозь металл, поэтому металлическую посуду или посуду с металлической отделкой использовать нельзя.</w:t>
      </w:r>
    </w:p>
    <w:p w14:paraId="14ECF836" w14:textId="77777777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Не используйте при приготовлении пищи в микроволновой печи изделия из переработанной бумаги, так как они могут содержать мелкие металлические фрагменты, которые могут вызвать искры и/или возгорание.</w:t>
      </w:r>
    </w:p>
    <w:p w14:paraId="61FAE317" w14:textId="63E0CB81" w:rsidR="0031148E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Рекомендуется использовать круглые/овальные, а не квадратные/прямоугольные блюда, так как пища в углах блюда часто пережаривается.</w:t>
      </w:r>
    </w:p>
    <w:p w14:paraId="70E6E163" w14:textId="21B6F4ED" w:rsidR="002E134F" w:rsidRPr="00CA76CB" w:rsidRDefault="0031148E" w:rsidP="00CA76CB">
      <w:pPr>
        <w:pStyle w:val="1"/>
        <w:numPr>
          <w:ilvl w:val="0"/>
          <w:numId w:val="12"/>
        </w:numPr>
        <w:spacing w:after="0" w:line="280" w:lineRule="exact"/>
        <w:jc w:val="both"/>
        <w:rPr>
          <w:sz w:val="20"/>
          <w:lang w:val="ru-RU"/>
        </w:rPr>
      </w:pPr>
      <w:r w:rsidRPr="00B62FC2">
        <w:rPr>
          <w:sz w:val="20"/>
          <w:lang w:val="ru-RU" w:bidi="ru-RU"/>
        </w:rPr>
        <w:t>Чтобы не пережарить открытые поверхности пищи, закройте их узкими полосками алюминиевой фольги. Но будьте осторожны, не используйте ее слишком много и сохраняйте между фольгой и полостью расстояние в 1 дюйм (2,54 см).</w:t>
      </w:r>
    </w:p>
    <w:p w14:paraId="646192B7" w14:textId="77777777" w:rsidR="0031148E" w:rsidRPr="00CA76CB" w:rsidRDefault="0031148E" w:rsidP="00CA76CB">
      <w:pPr>
        <w:pStyle w:val="1"/>
        <w:numPr>
          <w:ilvl w:val="0"/>
          <w:numId w:val="0"/>
        </w:numPr>
        <w:spacing w:after="0" w:line="280" w:lineRule="exact"/>
        <w:ind w:left="113"/>
        <w:jc w:val="both"/>
        <w:rPr>
          <w:sz w:val="20"/>
          <w:lang w:val="ru-RU"/>
        </w:rPr>
      </w:pPr>
      <w:r w:rsidRPr="00B62FC2">
        <w:rPr>
          <w:rFonts w:cs="Arial"/>
          <w:sz w:val="20"/>
          <w:lang w:val="ru-RU" w:bidi="ru-RU"/>
        </w:rPr>
        <w:t>Нижеприведенный список предназначен для общего руководства при выборе правильных кухонных принадлежностей.</w:t>
      </w:r>
    </w:p>
    <w:tbl>
      <w:tblPr>
        <w:tblW w:w="492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96"/>
        <w:gridCol w:w="4682"/>
      </w:tblGrid>
      <w:tr w:rsidR="00EC397B" w:rsidRPr="00FF3CBF" w14:paraId="31FC3C1D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0E466B26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Посуда</w:t>
            </w:r>
          </w:p>
        </w:tc>
        <w:tc>
          <w:tcPr>
            <w:tcW w:w="2444" w:type="pct"/>
            <w:vAlign w:val="center"/>
          </w:tcPr>
          <w:p w14:paraId="3E893D2A" w14:textId="77777777" w:rsidR="00EC397B" w:rsidRPr="00CA76CB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Приготовление пищи в микроволновой печи</w:t>
            </w:r>
          </w:p>
        </w:tc>
      </w:tr>
      <w:tr w:rsidR="00EC397B" w:rsidRPr="00B62FC2" w14:paraId="602E196C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349B05CB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Термостойкое стекло</w:t>
            </w:r>
          </w:p>
        </w:tc>
        <w:tc>
          <w:tcPr>
            <w:tcW w:w="2444" w:type="pct"/>
            <w:vAlign w:val="center"/>
          </w:tcPr>
          <w:p w14:paraId="3A3A0DBF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2873D39E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6392378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Нетермостойкое стекло</w:t>
            </w:r>
          </w:p>
        </w:tc>
        <w:tc>
          <w:tcPr>
            <w:tcW w:w="2444" w:type="pct"/>
            <w:vAlign w:val="center"/>
          </w:tcPr>
          <w:p w14:paraId="7B69E49A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33B906AD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7E8A2EF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Термостойкая керамика</w:t>
            </w:r>
          </w:p>
        </w:tc>
        <w:tc>
          <w:tcPr>
            <w:tcW w:w="2444" w:type="pct"/>
            <w:vAlign w:val="center"/>
          </w:tcPr>
          <w:p w14:paraId="16396A8B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3BB22C8B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5C41ECD1" w14:textId="77777777" w:rsidR="00EC397B" w:rsidRPr="00CA76CB" w:rsidRDefault="00EC397B" w:rsidP="006712A4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Пластиковая посуда, пригодная для использования в микроволновой печи</w:t>
            </w:r>
          </w:p>
        </w:tc>
        <w:tc>
          <w:tcPr>
            <w:tcW w:w="2444" w:type="pct"/>
            <w:vAlign w:val="center"/>
          </w:tcPr>
          <w:p w14:paraId="68270330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03CB4AC5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3D639DBF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Кухонная бумага</w:t>
            </w:r>
          </w:p>
        </w:tc>
        <w:tc>
          <w:tcPr>
            <w:tcW w:w="2444" w:type="pct"/>
            <w:vAlign w:val="center"/>
          </w:tcPr>
          <w:p w14:paraId="31A78CA4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Да</w:t>
            </w:r>
          </w:p>
        </w:tc>
      </w:tr>
      <w:tr w:rsidR="00EC397B" w:rsidRPr="00B62FC2" w14:paraId="7D0FE656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29001D37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Металлический поддон</w:t>
            </w:r>
          </w:p>
        </w:tc>
        <w:tc>
          <w:tcPr>
            <w:tcW w:w="2444" w:type="pct"/>
            <w:vAlign w:val="center"/>
          </w:tcPr>
          <w:p w14:paraId="046DA2EC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46638658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660470B1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Металлическая решетка</w:t>
            </w:r>
          </w:p>
        </w:tc>
        <w:tc>
          <w:tcPr>
            <w:tcW w:w="2444" w:type="pct"/>
            <w:vAlign w:val="center"/>
          </w:tcPr>
          <w:p w14:paraId="53643574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  <w:tr w:rsidR="00EC397B" w:rsidRPr="00B62FC2" w14:paraId="52E6EDFF" w14:textId="77777777" w:rsidTr="006712A4">
        <w:trPr>
          <w:trHeight w:val="227"/>
          <w:jc w:val="center"/>
        </w:trPr>
        <w:tc>
          <w:tcPr>
            <w:tcW w:w="2556" w:type="pct"/>
            <w:vAlign w:val="center"/>
          </w:tcPr>
          <w:p w14:paraId="7325CAB0" w14:textId="013BC5DB" w:rsidR="00EC397B" w:rsidRPr="00CA76CB" w:rsidRDefault="00B62FC2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Алюминиевая фольга и контейнеры из фольги</w:t>
            </w:r>
          </w:p>
        </w:tc>
        <w:tc>
          <w:tcPr>
            <w:tcW w:w="2444" w:type="pct"/>
            <w:vAlign w:val="center"/>
          </w:tcPr>
          <w:p w14:paraId="0BDDB149" w14:textId="77777777" w:rsidR="00EC397B" w:rsidRPr="00B62FC2" w:rsidRDefault="00EC397B" w:rsidP="00CA76CB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FC2">
              <w:rPr>
                <w:rFonts w:ascii="Arial" w:eastAsia="Arial" w:hAnsi="Arial" w:cs="Arial"/>
                <w:sz w:val="20"/>
                <w:szCs w:val="20"/>
                <w:lang w:val="ru-RU" w:bidi="ru-RU"/>
              </w:rPr>
              <w:t>Нет</w:t>
            </w:r>
          </w:p>
        </w:tc>
      </w:tr>
    </w:tbl>
    <w:p w14:paraId="2C1DA912" w14:textId="77777777" w:rsidR="006712A4" w:rsidRDefault="006712A4">
      <w:bookmarkStart w:id="16" w:name="_Toc201145538"/>
      <w:r>
        <w:rPr>
          <w:b/>
          <w:bCs/>
        </w:rPr>
        <w:br w:type="page"/>
      </w:r>
    </w:p>
    <w:tbl>
      <w:tblPr>
        <w:tblW w:w="4997" w:type="pct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0"/>
      </w:tblGrid>
      <w:tr w:rsidR="00D07C26" w:rsidRPr="00B62FC2" w14:paraId="7B547C75" w14:textId="77777777" w:rsidTr="006712A4">
        <w:trPr>
          <w:trHeight w:val="495"/>
        </w:trPr>
        <w:tc>
          <w:tcPr>
            <w:tcW w:w="5000" w:type="pct"/>
            <w:shd w:val="clear" w:color="auto" w:fill="000000"/>
            <w:vAlign w:val="center"/>
          </w:tcPr>
          <w:p w14:paraId="00453D7C" w14:textId="0583CB5F" w:rsidR="00D07C26" w:rsidRPr="009E6D15" w:rsidRDefault="00D07C26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lastRenderedPageBreak/>
              <w:t>ПАНЕЛЬ УПРАВЛЕНИЯ И СХЕМА</w:t>
            </w:r>
            <w:bookmarkEnd w:id="16"/>
          </w:p>
        </w:tc>
      </w:tr>
    </w:tbl>
    <w:p w14:paraId="77C4747A" w14:textId="4FAE1850" w:rsidR="00FF3CBF" w:rsidRPr="0014773D" w:rsidRDefault="00C82BE2" w:rsidP="00FF3CBF">
      <w:pPr>
        <w:pStyle w:val="af7"/>
        <w:numPr>
          <w:ilvl w:val="0"/>
          <w:numId w:val="17"/>
        </w:numPr>
        <w:spacing w:before="480"/>
        <w:ind w:firstLineChars="0"/>
        <w:rPr>
          <w:sz w:val="20"/>
          <w:szCs w:val="19"/>
          <w:lang w:val="en-GB"/>
        </w:rPr>
      </w:pPr>
      <w:r w:rsidRPr="00B62FC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7B6B282" wp14:editId="551E6475">
            <wp:simplePos x="0" y="0"/>
            <wp:positionH relativeFrom="column">
              <wp:posOffset>3326130</wp:posOffset>
            </wp:positionH>
            <wp:positionV relativeFrom="paragraph">
              <wp:posOffset>96943</wp:posOffset>
            </wp:positionV>
            <wp:extent cx="2192655" cy="3799205"/>
            <wp:effectExtent l="0" t="0" r="0" b="0"/>
            <wp:wrapNone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FC2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6EAF5EC" wp14:editId="48CD5083">
            <wp:simplePos x="0" y="0"/>
            <wp:positionH relativeFrom="column">
              <wp:posOffset>-121920</wp:posOffset>
            </wp:positionH>
            <wp:positionV relativeFrom="paragraph">
              <wp:posOffset>100330</wp:posOffset>
            </wp:positionV>
            <wp:extent cx="2520315" cy="1466215"/>
            <wp:effectExtent l="0" t="0" r="0" b="635"/>
            <wp:wrapTopAndBottom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7" t="47873" r="31718" b="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CBF">
        <w:rPr>
          <w:rFonts w:eastAsia="Arial"/>
          <w:sz w:val="20"/>
          <w:szCs w:val="19"/>
          <w:lang w:val="ru-RU" w:bidi="ru-RU"/>
        </w:rPr>
        <w:t>Систе</w:t>
      </w:r>
      <w:r w:rsidR="00FF3CBF" w:rsidRPr="0014773D">
        <w:rPr>
          <w:rFonts w:eastAsia="Arial"/>
          <w:sz w:val="20"/>
          <w:szCs w:val="19"/>
          <w:lang w:val="ru-RU" w:bidi="ru-RU"/>
        </w:rPr>
        <w:t>ма блокировки дверцы</w:t>
      </w:r>
    </w:p>
    <w:p w14:paraId="46B56135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Стекло дверцы печи</w:t>
      </w:r>
    </w:p>
    <w:p w14:paraId="375F15E1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Панель управления</w:t>
      </w:r>
    </w:p>
    <w:p w14:paraId="55D73A98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Окно с цифровым дисплеем</w:t>
      </w:r>
    </w:p>
    <w:p w14:paraId="3CEFBB9A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bidi="ru-RU"/>
        </w:rPr>
        <w:t>МОЩН.УРОВЕНЬ</w:t>
      </w:r>
    </w:p>
    <w:p w14:paraId="53FCC961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X2</w:t>
      </w:r>
    </w:p>
    <w:p w14:paraId="23C65E30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ПРОГ.</w:t>
      </w:r>
    </w:p>
    <w:p w14:paraId="0C182A03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СТОП/СБРОС</w:t>
      </w:r>
    </w:p>
    <w:p w14:paraId="16106F03" w14:textId="77777777" w:rsidR="00FF3CBF" w:rsidRPr="006712A4" w:rsidRDefault="00FF3CBF" w:rsidP="00FF3CBF">
      <w:pPr>
        <w:numPr>
          <w:ilvl w:val="0"/>
          <w:numId w:val="17"/>
        </w:numPr>
        <w:spacing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>
        <w:rPr>
          <w:rFonts w:ascii="Arial" w:eastAsia="Arial" w:hAnsi="Arial" w:cs="Arial"/>
          <w:sz w:val="20"/>
          <w:szCs w:val="19"/>
          <w:lang w:val="ru-RU" w:bidi="ru-RU"/>
        </w:rPr>
        <w:t>СТАРТ</w:t>
      </w:r>
    </w:p>
    <w:p w14:paraId="0F7F893B" w14:textId="77777777" w:rsidR="00FF3CBF" w:rsidRPr="006712A4" w:rsidRDefault="00FF3CBF" w:rsidP="00FF3CBF">
      <w:pPr>
        <w:numPr>
          <w:ilvl w:val="0"/>
          <w:numId w:val="17"/>
        </w:numPr>
        <w:spacing w:after="600" w:line="280" w:lineRule="atLeast"/>
        <w:ind w:left="357" w:hanging="357"/>
        <w:rPr>
          <w:rFonts w:ascii="Arial" w:hAnsi="Arial" w:cs="Arial"/>
          <w:sz w:val="20"/>
          <w:szCs w:val="19"/>
          <w:lang w:val="en-GB"/>
        </w:rPr>
      </w:pPr>
      <w:r w:rsidRPr="006712A4">
        <w:rPr>
          <w:rFonts w:ascii="Arial" w:eastAsia="Arial" w:hAnsi="Arial" w:cs="Arial"/>
          <w:sz w:val="20"/>
          <w:szCs w:val="19"/>
          <w:lang w:val="ru-RU" w:bidi="ru-RU"/>
        </w:rPr>
        <w:t>Кнопки цифрового набора/памяти</w:t>
      </w:r>
    </w:p>
    <w:p w14:paraId="63D5FB83" w14:textId="2AC04652" w:rsidR="00D07C26" w:rsidRPr="007D2C26" w:rsidRDefault="00D07C26" w:rsidP="00FF3CBF">
      <w:pPr>
        <w:spacing w:after="600" w:line="280" w:lineRule="atLeast"/>
        <w:ind w:left="357"/>
        <w:rPr>
          <w:rFonts w:ascii="Arial" w:hAnsi="Arial" w:cs="Arial"/>
          <w:color w:val="FF0000"/>
          <w:sz w:val="20"/>
          <w:szCs w:val="19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07C26" w:rsidRPr="00B62FC2" w14:paraId="2B1D679B" w14:textId="77777777" w:rsidTr="006762D8">
        <w:trPr>
          <w:trHeight w:val="680"/>
        </w:trPr>
        <w:tc>
          <w:tcPr>
            <w:tcW w:w="5000" w:type="pct"/>
            <w:shd w:val="clear" w:color="auto" w:fill="000000"/>
            <w:vAlign w:val="center"/>
          </w:tcPr>
          <w:p w14:paraId="582C0089" w14:textId="77777777" w:rsidR="00D07C26" w:rsidRPr="009E6D15" w:rsidRDefault="006762D8" w:rsidP="009E6D15">
            <w:pPr>
              <w:pStyle w:val="af3"/>
              <w:spacing w:before="0" w:after="0" w:line="440" w:lineRule="exact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7" w:name="_Toc201145539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ДИСПЛЕЙ С ИНДИКАТОРАМИ ДЕЙСТВИЙ</w:t>
            </w:r>
            <w:bookmarkEnd w:id="17"/>
          </w:p>
        </w:tc>
      </w:tr>
    </w:tbl>
    <w:p w14:paraId="221C6500" w14:textId="7F866E99" w:rsidR="00D07C26" w:rsidRPr="00B62FC2" w:rsidRDefault="009D1379" w:rsidP="00CA76CB">
      <w:pPr>
        <w:pStyle w:val="indent"/>
        <w:numPr>
          <w:ilvl w:val="0"/>
          <w:numId w:val="0"/>
        </w:numPr>
        <w:spacing w:after="0" w:line="360" w:lineRule="auto"/>
        <w:jc w:val="both"/>
        <w:rPr>
          <w:szCs w:val="19"/>
          <w:lang w:val="en-GB"/>
        </w:rPr>
      </w:pPr>
      <w:r w:rsidRPr="00B62FC2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EE950A0" wp14:editId="5D8DB093">
            <wp:simplePos x="0" y="0"/>
            <wp:positionH relativeFrom="column">
              <wp:posOffset>3596640</wp:posOffset>
            </wp:positionH>
            <wp:positionV relativeFrom="paragraph">
              <wp:posOffset>30480</wp:posOffset>
            </wp:positionV>
            <wp:extent cx="1732915" cy="1628775"/>
            <wp:effectExtent l="0" t="0" r="635" b="9525"/>
            <wp:wrapTight wrapText="bothSides">
              <wp:wrapPolygon edited="0">
                <wp:start x="3087" y="0"/>
                <wp:lineTo x="0" y="3284"/>
                <wp:lineTo x="0" y="18442"/>
                <wp:lineTo x="5224" y="20211"/>
                <wp:lineTo x="5699" y="21474"/>
                <wp:lineTo x="8073" y="21474"/>
                <wp:lineTo x="8548" y="20211"/>
                <wp:lineTo x="21370" y="18695"/>
                <wp:lineTo x="21370" y="3032"/>
                <wp:lineTo x="13060" y="0"/>
                <wp:lineTo x="3087" y="0"/>
              </wp:wrapPolygon>
            </wp:wrapTight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B739D" w14:textId="59A620CA" w:rsidR="006762D8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X2, указывающий на приготовление в режиме X2.</w:t>
      </w:r>
    </w:p>
    <w:p w14:paraId="6D6F13DE" w14:textId="4092CEBE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«ПРОГ.», указывающий на программирование процесса приготовления пищи.</w:t>
      </w:r>
    </w:p>
    <w:p w14:paraId="595A1093" w14:textId="77777777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Цифры, указывающие на этап приготовления пищи.</w:t>
      </w:r>
    </w:p>
    <w:p w14:paraId="6F3ACB04" w14:textId="1FC232A0" w:rsidR="00D07C26" w:rsidRPr="00CA76CB" w:rsidRDefault="00D07C26" w:rsidP="00CA76CB">
      <w:pPr>
        <w:numPr>
          <w:ilvl w:val="0"/>
          <w:numId w:val="18"/>
        </w:numPr>
        <w:spacing w:line="280" w:lineRule="atLeast"/>
        <w:ind w:left="357" w:hanging="357"/>
        <w:rPr>
          <w:rFonts w:ascii="Arial" w:hAnsi="Arial" w:cs="Arial"/>
          <w:sz w:val="19"/>
          <w:szCs w:val="19"/>
          <w:lang w:val="ru-RU"/>
        </w:rPr>
      </w:pPr>
      <w:r w:rsidRPr="00B62FC2">
        <w:rPr>
          <w:rFonts w:ascii="Arial" w:eastAsia="Arial" w:hAnsi="Arial" w:cs="Arial"/>
          <w:sz w:val="19"/>
          <w:szCs w:val="19"/>
          <w:lang w:val="ru-RU" w:bidi="ru-RU"/>
        </w:rPr>
        <w:t>Указание уровня мощности, используемой при приготовлении пищи.</w:t>
      </w:r>
    </w:p>
    <w:p w14:paraId="3D8B3CB5" w14:textId="77777777" w:rsidR="00D07C26" w:rsidRPr="00CA76CB" w:rsidRDefault="00D07C26" w:rsidP="00CA76CB">
      <w:pPr>
        <w:pStyle w:val="1"/>
        <w:numPr>
          <w:ilvl w:val="0"/>
          <w:numId w:val="0"/>
        </w:numPr>
        <w:spacing w:after="0" w:line="240" w:lineRule="auto"/>
        <w:ind w:left="397" w:hanging="397"/>
        <w:jc w:val="both"/>
        <w:rPr>
          <w:sz w:val="21"/>
          <w:szCs w:val="21"/>
          <w:lang w:val="ru-RU"/>
        </w:rPr>
      </w:pPr>
    </w:p>
    <w:p w14:paraId="77021B9F" w14:textId="0B147FAF" w:rsidR="00D07C26" w:rsidRPr="00CA76CB" w:rsidRDefault="00D07C26" w:rsidP="009D1379">
      <w:pPr>
        <w:pStyle w:val="1"/>
        <w:numPr>
          <w:ilvl w:val="0"/>
          <w:numId w:val="0"/>
        </w:numPr>
        <w:spacing w:after="0" w:line="240" w:lineRule="auto"/>
        <w:jc w:val="both"/>
        <w:rPr>
          <w:sz w:val="21"/>
          <w:szCs w:val="21"/>
          <w:lang w:val="ru-RU"/>
        </w:rPr>
      </w:pPr>
    </w:p>
    <w:p w14:paraId="26EA9B2C" w14:textId="77777777" w:rsidR="00D07C26" w:rsidRPr="00CA76CB" w:rsidRDefault="00D07C26" w:rsidP="00CA76CB">
      <w:pPr>
        <w:pStyle w:val="af5"/>
        <w:spacing w:after="0" w:line="280" w:lineRule="exact"/>
        <w:ind w:firstLineChars="1800" w:firstLine="5760"/>
        <w:jc w:val="both"/>
        <w:rPr>
          <w:sz w:val="32"/>
          <w:szCs w:val="32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736"/>
      </w:tblGrid>
      <w:tr w:rsidR="00D07C26" w:rsidRPr="00B62FC2" w14:paraId="3B0FB70D" w14:textId="77777777" w:rsidTr="006762D8">
        <w:trPr>
          <w:trHeight w:val="438"/>
        </w:trPr>
        <w:tc>
          <w:tcPr>
            <w:tcW w:w="5000" w:type="pct"/>
            <w:shd w:val="clear" w:color="auto" w:fill="000000"/>
            <w:vAlign w:val="center"/>
          </w:tcPr>
          <w:p w14:paraId="114FBCEE" w14:textId="77777777" w:rsidR="00D07C26" w:rsidRPr="009D1379" w:rsidRDefault="006762D8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18" w:name="_Toc201145540"/>
            <w:r w:rsidRPr="009D1379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ИНСТРУКЦИЯ ПО ЭКСПЛУАТАЦИИ</w:t>
            </w:r>
            <w:bookmarkEnd w:id="18"/>
          </w:p>
        </w:tc>
      </w:tr>
    </w:tbl>
    <w:p w14:paraId="64EE373A" w14:textId="77777777" w:rsidR="00D07C26" w:rsidRPr="009D1379" w:rsidRDefault="00E07605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Когда печь будет подключена к сети,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прозвучит сигнал «DE» и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загорится синяя подсветка, на экране дисплея появится «0», и печь перейдет в режим ожидания.</w:t>
      </w:r>
    </w:p>
    <w:p w14:paraId="21C98D2E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Если 30 секунд не нажимать кнопок, подсветка автоматически погаснет.</w:t>
      </w:r>
    </w:p>
    <w:p w14:paraId="4C39E0C5" w14:textId="77777777" w:rsidR="00D07C26" w:rsidRPr="009D1379" w:rsidRDefault="004179E5" w:rsidP="00CA76CB">
      <w:pPr>
        <w:numPr>
          <w:ilvl w:val="0"/>
          <w:numId w:val="16"/>
        </w:numPr>
        <w:spacing w:line="280" w:lineRule="exact"/>
        <w:rPr>
          <w:rFonts w:ascii="Arial" w:hAnsi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Во время настройки, если в течение 1 минуты не будет выполнено каких-либо действий, система перейдет в режим ожидания. </w:t>
      </w:r>
    </w:p>
    <w:p w14:paraId="6370D535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Во время работы программы однократное нажатие кнопки «СТОП/СБРОС» приведет к приостановке выполнения программы, а повторное нажатие кнопки «СТАРТ» — к ее возобновлению. Но если нажать кнопку «СТОП/СБРОС» дважды, программа будет отменена.</w:t>
      </w:r>
    </w:p>
    <w:p w14:paraId="7AB044D1" w14:textId="77777777" w:rsidR="00D07C26" w:rsidRPr="009D1379" w:rsidRDefault="00D07C26" w:rsidP="00CA76CB">
      <w:pPr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О завершении программы напомнят мигание цифры «0» 4 звуковых сигнала и, пока пользователь не 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lastRenderedPageBreak/>
        <w:t>нажмет на любую кнопку или не откроет дверцу, печь будет подавать звуковой сигнал каждые две минуты.</w:t>
      </w:r>
    </w:p>
    <w:p w14:paraId="574CFBB6" w14:textId="77777777" w:rsidR="00D07C26" w:rsidRPr="009E6D15" w:rsidRDefault="00D07C26" w:rsidP="009E6D15">
      <w:pPr>
        <w:pStyle w:val="head2"/>
        <w:rPr>
          <w:lang w:val="en-GB"/>
        </w:rPr>
      </w:pPr>
      <w:r w:rsidRPr="009E6D15">
        <w:t>Приготовление пищи в микроволновой печи</w:t>
      </w:r>
    </w:p>
    <w:p w14:paraId="3F6163A3" w14:textId="77777777" w:rsidR="00D07C26" w:rsidRPr="009D1379" w:rsidRDefault="00D07C26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Неоднократное нажатие кнопки «МОЩН.УРОВЕНЬ» позволяет выбрать уровень мощности. </w:t>
      </w:r>
    </w:p>
    <w:p w14:paraId="16383AFC" w14:textId="77777777" w:rsidR="00D07C26" w:rsidRPr="009D1379" w:rsidRDefault="00F83059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Для установки времени приготовления используйте кнопки цифрового набора. Максимальное время приготовления — 99 минут 99 секунд.</w:t>
      </w:r>
    </w:p>
    <w:p w14:paraId="063B9610" w14:textId="77777777" w:rsidR="00D07C26" w:rsidRPr="009D1379" w:rsidRDefault="00D07C26" w:rsidP="00CA76CB">
      <w:pPr>
        <w:numPr>
          <w:ilvl w:val="0"/>
          <w:numId w:val="22"/>
        </w:num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Нажатие кнопки «СТАРТ» подтверждает выбор.</w:t>
      </w:r>
    </w:p>
    <w:p w14:paraId="36F8A65A" w14:textId="77777777" w:rsidR="00D07C26" w:rsidRPr="00CA76CB" w:rsidRDefault="00D07C26" w:rsidP="00CC01E4">
      <w:pPr>
        <w:spacing w:after="120" w:line="280" w:lineRule="exact"/>
        <w:rPr>
          <w:rFonts w:ascii="Arial" w:hAnsi="Arial" w:cs="Arial"/>
          <w:b/>
          <w:sz w:val="19"/>
          <w:szCs w:val="19"/>
          <w:lang w:val="ru-RU"/>
        </w:rPr>
      </w:pPr>
      <w:r w:rsidRPr="00B62FC2">
        <w:rPr>
          <w:rFonts w:ascii="Arial" w:eastAsia="Arial" w:hAnsi="Arial" w:cs="Arial"/>
          <w:b/>
          <w:sz w:val="19"/>
          <w:szCs w:val="19"/>
          <w:lang w:val="ru-RU" w:bidi="ru-RU"/>
        </w:rPr>
        <w:t>Нажатие кнопки «МОЩН.УРОВЕНЬ» позволяет выбрать уровень мощности: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2154"/>
      </w:tblGrid>
      <w:tr w:rsidR="00D07C26" w:rsidRPr="00B62FC2" w14:paraId="6022F8F3" w14:textId="77777777" w:rsidTr="00D22DA1">
        <w:trPr>
          <w:trHeight w:val="298"/>
          <w:jc w:val="center"/>
        </w:trPr>
        <w:tc>
          <w:tcPr>
            <w:tcW w:w="3165" w:type="dxa"/>
            <w:vAlign w:val="center"/>
          </w:tcPr>
          <w:p w14:paraId="7C12898F" w14:textId="77777777" w:rsidR="00D07C26" w:rsidRPr="00B62FC2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Нажмите кнопку «МОЩН.УРОВЕНЬ»</w:t>
            </w:r>
          </w:p>
        </w:tc>
        <w:tc>
          <w:tcPr>
            <w:tcW w:w="2154" w:type="dxa"/>
            <w:vAlign w:val="center"/>
          </w:tcPr>
          <w:p w14:paraId="6E341BFF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Уровень мощности</w:t>
            </w:r>
          </w:p>
        </w:tc>
      </w:tr>
      <w:tr w:rsidR="00D07C26" w:rsidRPr="00B62FC2" w14:paraId="2EA1D7D1" w14:textId="77777777" w:rsidTr="00D22DA1">
        <w:trPr>
          <w:trHeight w:val="251"/>
          <w:jc w:val="center"/>
        </w:trPr>
        <w:tc>
          <w:tcPr>
            <w:tcW w:w="3165" w:type="dxa"/>
            <w:vAlign w:val="center"/>
          </w:tcPr>
          <w:p w14:paraId="38B57119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Однократно</w:t>
            </w:r>
          </w:p>
        </w:tc>
        <w:tc>
          <w:tcPr>
            <w:tcW w:w="2154" w:type="dxa"/>
            <w:vAlign w:val="center"/>
          </w:tcPr>
          <w:p w14:paraId="23C0985C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ВЫСОКИЙ (100%)</w:t>
            </w:r>
          </w:p>
        </w:tc>
      </w:tr>
      <w:tr w:rsidR="00D07C26" w:rsidRPr="00B62FC2" w14:paraId="77257294" w14:textId="77777777" w:rsidTr="00D22DA1">
        <w:trPr>
          <w:trHeight w:val="188"/>
          <w:jc w:val="center"/>
        </w:trPr>
        <w:tc>
          <w:tcPr>
            <w:tcW w:w="3165" w:type="dxa"/>
            <w:vAlign w:val="center"/>
          </w:tcPr>
          <w:p w14:paraId="11E130F7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Дважды</w:t>
            </w:r>
          </w:p>
        </w:tc>
        <w:tc>
          <w:tcPr>
            <w:tcW w:w="2154" w:type="dxa"/>
            <w:vAlign w:val="center"/>
          </w:tcPr>
          <w:p w14:paraId="07202483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СРЕДНИЙ (50%)</w:t>
            </w:r>
          </w:p>
        </w:tc>
      </w:tr>
      <w:tr w:rsidR="00D07C26" w:rsidRPr="00B62FC2" w14:paraId="6BDF3AA0" w14:textId="77777777" w:rsidTr="00D22DA1">
        <w:trPr>
          <w:trHeight w:val="188"/>
          <w:jc w:val="center"/>
        </w:trPr>
        <w:tc>
          <w:tcPr>
            <w:tcW w:w="3165" w:type="dxa"/>
            <w:vAlign w:val="center"/>
          </w:tcPr>
          <w:p w14:paraId="72A9926C" w14:textId="77777777" w:rsidR="00D07C26" w:rsidRPr="00B62FC2" w:rsidRDefault="004179E5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3 раза</w:t>
            </w:r>
          </w:p>
        </w:tc>
        <w:tc>
          <w:tcPr>
            <w:tcW w:w="2154" w:type="dxa"/>
            <w:vAlign w:val="center"/>
          </w:tcPr>
          <w:p w14:paraId="6E632068" w14:textId="77777777" w:rsidR="00D07C26" w:rsidRPr="00B62FC2" w:rsidRDefault="00D07C26" w:rsidP="00CA76CB">
            <w:pPr>
              <w:spacing w:line="280" w:lineRule="atLeast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62FC2">
              <w:rPr>
                <w:rFonts w:ascii="Arial" w:eastAsia="Arial" w:hAnsi="Arial" w:cs="Arial"/>
                <w:sz w:val="19"/>
                <w:szCs w:val="19"/>
                <w:lang w:val="ru-RU" w:bidi="ru-RU"/>
              </w:rPr>
              <w:t>РАЗМОРАЖИВАН/ИЕ (30%)</w:t>
            </w:r>
          </w:p>
        </w:tc>
      </w:tr>
    </w:tbl>
    <w:p w14:paraId="6DD90E46" w14:textId="77777777" w:rsidR="00D07C26" w:rsidRPr="00B62FC2" w:rsidRDefault="00D07C26" w:rsidP="009E6D15">
      <w:pPr>
        <w:pStyle w:val="head2"/>
        <w:rPr>
          <w:lang w:val="en-GB"/>
        </w:rPr>
      </w:pPr>
      <w:r w:rsidRPr="00B62FC2">
        <w:t>Сохранение программы приготовления пищи</w:t>
      </w:r>
    </w:p>
    <w:p w14:paraId="3B0580E7" w14:textId="77777777" w:rsidR="00D07C26" w:rsidRPr="009D1379" w:rsidRDefault="00D07C26" w:rsidP="00CA76CB">
      <w:pPr>
        <w:tabs>
          <w:tab w:val="left" w:pos="600"/>
        </w:tabs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Для часто используемой программы приготовления вы можете сохранить ее на кнопке цифрового набора и удобно активировать ее, нажав на необходимую кнопку цифрового набора, а затем на кнопку «СТАРТ». </w:t>
      </w:r>
    </w:p>
    <w:p w14:paraId="5D2EDFEE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Каждая из кнопок цифрового набора заранее настроена на программу приготовления. В режиме ожидания нажмите на любую из десяти кнопок цифрового набора, выберите программу приготовления, затем нажмите кнопку «СТАРТ», чтобы запустить заранее установленную программу.</w:t>
      </w:r>
    </w:p>
    <w:p w14:paraId="6A518846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Ниже приведены настройки по умолчанию для каждой из кнопок цифрового набора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>:</w:t>
      </w:r>
    </w:p>
    <w:tbl>
      <w:tblPr>
        <w:tblpPr w:leftFromText="180" w:rightFromText="180" w:vertAnchor="text" w:horzAnchor="margin" w:tblpX="108" w:tblpY="46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628"/>
        <w:gridCol w:w="702"/>
        <w:gridCol w:w="704"/>
        <w:gridCol w:w="704"/>
        <w:gridCol w:w="764"/>
        <w:gridCol w:w="764"/>
        <w:gridCol w:w="764"/>
        <w:gridCol w:w="764"/>
        <w:gridCol w:w="764"/>
        <w:gridCol w:w="760"/>
      </w:tblGrid>
      <w:tr w:rsidR="00D07C26" w:rsidRPr="00B62FC2" w14:paraId="03AE6B71" w14:textId="77777777" w:rsidTr="00057C0B">
        <w:tc>
          <w:tcPr>
            <w:tcW w:w="1187" w:type="pct"/>
          </w:tcPr>
          <w:p w14:paraId="54E5C4F6" w14:textId="77777777" w:rsidR="00D07C26" w:rsidRPr="009D1379" w:rsidRDefault="00D07C26" w:rsidP="009D1379">
            <w:pPr>
              <w:spacing w:line="280" w:lineRule="exact"/>
              <w:jc w:val="lef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Кнопки цифрового набора/памяти</w:t>
            </w:r>
          </w:p>
        </w:tc>
        <w:tc>
          <w:tcPr>
            <w:tcW w:w="327" w:type="pct"/>
            <w:vAlign w:val="center"/>
          </w:tcPr>
          <w:p w14:paraId="0DC201E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</w:t>
            </w:r>
          </w:p>
        </w:tc>
        <w:tc>
          <w:tcPr>
            <w:tcW w:w="366" w:type="pct"/>
            <w:vAlign w:val="center"/>
          </w:tcPr>
          <w:p w14:paraId="66D01ABD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</w:t>
            </w:r>
          </w:p>
        </w:tc>
        <w:tc>
          <w:tcPr>
            <w:tcW w:w="367" w:type="pct"/>
            <w:vAlign w:val="center"/>
          </w:tcPr>
          <w:p w14:paraId="589EAF5B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</w:t>
            </w:r>
          </w:p>
        </w:tc>
        <w:tc>
          <w:tcPr>
            <w:tcW w:w="367" w:type="pct"/>
            <w:vAlign w:val="center"/>
          </w:tcPr>
          <w:p w14:paraId="5ABA291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</w:t>
            </w:r>
          </w:p>
        </w:tc>
        <w:tc>
          <w:tcPr>
            <w:tcW w:w="398" w:type="pct"/>
            <w:vAlign w:val="center"/>
          </w:tcPr>
          <w:p w14:paraId="32C690C6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</w:t>
            </w:r>
          </w:p>
        </w:tc>
        <w:tc>
          <w:tcPr>
            <w:tcW w:w="398" w:type="pct"/>
            <w:vAlign w:val="center"/>
          </w:tcPr>
          <w:p w14:paraId="06ACD1B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</w:t>
            </w:r>
          </w:p>
        </w:tc>
        <w:tc>
          <w:tcPr>
            <w:tcW w:w="398" w:type="pct"/>
            <w:vAlign w:val="center"/>
          </w:tcPr>
          <w:p w14:paraId="2EF67F39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</w:t>
            </w:r>
          </w:p>
        </w:tc>
        <w:tc>
          <w:tcPr>
            <w:tcW w:w="398" w:type="pct"/>
            <w:vAlign w:val="center"/>
          </w:tcPr>
          <w:p w14:paraId="417B7F74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8</w:t>
            </w:r>
          </w:p>
        </w:tc>
        <w:tc>
          <w:tcPr>
            <w:tcW w:w="398" w:type="pct"/>
            <w:vAlign w:val="center"/>
          </w:tcPr>
          <w:p w14:paraId="39D56580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9</w:t>
            </w:r>
          </w:p>
        </w:tc>
        <w:tc>
          <w:tcPr>
            <w:tcW w:w="398" w:type="pct"/>
            <w:vAlign w:val="center"/>
          </w:tcPr>
          <w:p w14:paraId="4AA3A99B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0</w:t>
            </w:r>
          </w:p>
        </w:tc>
      </w:tr>
      <w:tr w:rsidR="00D07C26" w:rsidRPr="00B62FC2" w14:paraId="1C762F00" w14:textId="77777777" w:rsidTr="00057C0B">
        <w:tc>
          <w:tcPr>
            <w:tcW w:w="1187" w:type="pct"/>
          </w:tcPr>
          <w:p w14:paraId="555C7024" w14:textId="77777777" w:rsidR="00D07C26" w:rsidRPr="009D1379" w:rsidRDefault="00D07C26" w:rsidP="009D1379">
            <w:pPr>
              <w:spacing w:line="280" w:lineRule="exact"/>
              <w:jc w:val="left"/>
              <w:rPr>
                <w:rFonts w:ascii="Arial" w:hAnsi="Arial" w:cs="Arial"/>
                <w:sz w:val="20"/>
                <w:szCs w:val="19"/>
                <w:lang w:val="ru-RU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Предварительно установленное время приготовления пищи</w:t>
            </w:r>
          </w:p>
        </w:tc>
        <w:tc>
          <w:tcPr>
            <w:tcW w:w="327" w:type="pct"/>
            <w:vAlign w:val="center"/>
          </w:tcPr>
          <w:p w14:paraId="564707B8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:10</w:t>
            </w:r>
          </w:p>
        </w:tc>
        <w:tc>
          <w:tcPr>
            <w:tcW w:w="366" w:type="pct"/>
            <w:vAlign w:val="center"/>
          </w:tcPr>
          <w:p w14:paraId="7DFFF43C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:20</w:t>
            </w:r>
          </w:p>
        </w:tc>
        <w:tc>
          <w:tcPr>
            <w:tcW w:w="367" w:type="pct"/>
            <w:vAlign w:val="center"/>
          </w:tcPr>
          <w:p w14:paraId="5F498C3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:30</w:t>
            </w:r>
          </w:p>
        </w:tc>
        <w:tc>
          <w:tcPr>
            <w:tcW w:w="367" w:type="pct"/>
            <w:vAlign w:val="center"/>
          </w:tcPr>
          <w:p w14:paraId="2394314F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:45</w:t>
            </w:r>
          </w:p>
        </w:tc>
        <w:tc>
          <w:tcPr>
            <w:tcW w:w="398" w:type="pct"/>
            <w:vAlign w:val="center"/>
          </w:tcPr>
          <w:p w14:paraId="073460B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1:00</w:t>
            </w:r>
          </w:p>
        </w:tc>
        <w:tc>
          <w:tcPr>
            <w:tcW w:w="398" w:type="pct"/>
            <w:vAlign w:val="center"/>
          </w:tcPr>
          <w:p w14:paraId="7F6E3A97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1:30</w:t>
            </w:r>
          </w:p>
        </w:tc>
        <w:tc>
          <w:tcPr>
            <w:tcW w:w="398" w:type="pct"/>
            <w:vAlign w:val="center"/>
          </w:tcPr>
          <w:p w14:paraId="42CAC052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2:00</w:t>
            </w:r>
          </w:p>
        </w:tc>
        <w:tc>
          <w:tcPr>
            <w:tcW w:w="398" w:type="pct"/>
            <w:vAlign w:val="center"/>
          </w:tcPr>
          <w:p w14:paraId="7740E13A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2:30</w:t>
            </w:r>
          </w:p>
        </w:tc>
        <w:tc>
          <w:tcPr>
            <w:tcW w:w="398" w:type="pct"/>
            <w:vAlign w:val="center"/>
          </w:tcPr>
          <w:p w14:paraId="0F0D6D4D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3:00</w:t>
            </w:r>
          </w:p>
        </w:tc>
        <w:tc>
          <w:tcPr>
            <w:tcW w:w="398" w:type="pct"/>
            <w:vAlign w:val="center"/>
          </w:tcPr>
          <w:p w14:paraId="1126E6F0" w14:textId="77777777" w:rsidR="00D07C26" w:rsidRPr="009D1379" w:rsidRDefault="00D07C26" w:rsidP="00CA76CB">
            <w:pPr>
              <w:spacing w:line="280" w:lineRule="exac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3:30</w:t>
            </w:r>
          </w:p>
        </w:tc>
      </w:tr>
    </w:tbl>
    <w:p w14:paraId="7CF5D41C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Пользователь может в любое время сбросить программу приготовления, сохраненную под каждой из десяти кнопок цифрового набора. Чтобы установить программу приготовления, которая может содержать до 3 этапов последовательных периодов приготовления пищи с разными уровнями мощности, и назначить этой программе кнопку цифрового набора, см. пример ниже:</w:t>
      </w:r>
    </w:p>
    <w:p w14:paraId="7DD73074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Чтобы установить среднюю мощность приготовления на 8 минут и сохранить ее на кнопке цифрового набора 1:</w:t>
      </w:r>
    </w:p>
    <w:p w14:paraId="436ABCC4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В режиме ожидания нажмите кнопку «ПРОГ.» один раз.</w:t>
      </w:r>
    </w:p>
    <w:p w14:paraId="70D870F5" w14:textId="77777777" w:rsidR="00D07C26" w:rsidRPr="009D1379" w:rsidRDefault="00D22DA1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en-GB"/>
        </w:rPr>
      </w:pPr>
      <w:r w:rsidRPr="009D1379">
        <w:rPr>
          <w:rFonts w:cs="Arial"/>
          <w:sz w:val="20"/>
          <w:szCs w:val="19"/>
          <w:lang w:val="ru-RU" w:bidi="ru-RU"/>
        </w:rPr>
        <w:t>Нажмите кнопку цифрового набора 1.</w:t>
      </w:r>
    </w:p>
    <w:p w14:paraId="3A726B54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 xml:space="preserve">Нажмите кнопку «МОЩН.УРОВЕНЬ», чтобы </w:t>
      </w:r>
      <w:r w:rsidRPr="00B13407">
        <w:rPr>
          <w:rFonts w:cs="Arial"/>
          <w:sz w:val="20"/>
          <w:szCs w:val="19"/>
          <w:lang w:val="ru-RU" w:bidi="ru-RU"/>
        </w:rPr>
        <w:t>выбрать режим MED.</w:t>
      </w:r>
    </w:p>
    <w:p w14:paraId="528C46F6" w14:textId="77777777" w:rsidR="00D07C26" w:rsidRPr="009D1379" w:rsidRDefault="00F83059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Установите время приготовления кнопками цифрового набора.</w:t>
      </w:r>
    </w:p>
    <w:p w14:paraId="6A8B3636" w14:textId="77777777" w:rsidR="00D07C26" w:rsidRPr="009D1379" w:rsidRDefault="00D07C26" w:rsidP="00CA76CB">
      <w:pPr>
        <w:pStyle w:val="a3"/>
        <w:numPr>
          <w:ilvl w:val="0"/>
          <w:numId w:val="20"/>
        </w:numPr>
        <w:spacing w:after="0" w:line="280" w:lineRule="exact"/>
        <w:ind w:left="357" w:hanging="357"/>
        <w:rPr>
          <w:rFonts w:cs="Arial"/>
          <w:sz w:val="20"/>
          <w:szCs w:val="19"/>
          <w:lang w:val="ru-RU"/>
        </w:rPr>
      </w:pPr>
      <w:r w:rsidRPr="009D1379">
        <w:rPr>
          <w:rFonts w:cs="Arial"/>
          <w:sz w:val="20"/>
          <w:szCs w:val="19"/>
          <w:lang w:val="ru-RU" w:bidi="ru-RU"/>
        </w:rPr>
        <w:t>Нажмите кнопку «ПРОГ.», чтобы сохранить параметры.</w:t>
      </w:r>
    </w:p>
    <w:p w14:paraId="79ABB691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Один или два раза повторив шаги 3 и 4, можно установить двух- или трехэтапную программу приготовления пищи. Завершив сохранение, нажмите кнопку «СТАРТ»; начнется приготовление пищи и на экране появится требуемое время. Если время приготовления пищи превышает 60 минут,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надпись </w:t>
      </w:r>
      <w:bookmarkStart w:id="19" w:name="_Hlk201156938"/>
      <w:r w:rsidRPr="00B13407">
        <w:rPr>
          <w:rFonts w:ascii="Arial" w:eastAsia="Arial" w:hAnsi="Arial" w:cs="Arial"/>
          <w:sz w:val="20"/>
          <w:szCs w:val="19"/>
          <w:lang w:val="ru-RU" w:bidi="ru-RU"/>
        </w:rPr>
        <w:t>"1H".</w:t>
      </w:r>
      <w:bookmarkEnd w:id="19"/>
    </w:p>
    <w:p w14:paraId="4B87C9AB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ПРИМЕЧАНИЕ:</w:t>
      </w:r>
      <w:bookmarkStart w:id="20" w:name="OLE_LINK3"/>
      <w:bookmarkStart w:id="21" w:name="OLE_LINK4"/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Если хотите начать приготовление пищи сразу после нажатия любой из кнопок цифрового набора, в которой сохранена часто используемая вами программа приготовления, вместо нажатия кнопки «СТАРТ» выполните следующие шаги:</w:t>
      </w:r>
    </w:p>
    <w:bookmarkEnd w:id="20"/>
    <w:bookmarkEnd w:id="21"/>
    <w:p w14:paraId="33507BAA" w14:textId="77777777" w:rsidR="00D07C26" w:rsidRPr="009D1379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 xml:space="preserve">УСТАНОВКА: 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и 5 секунд удерживайте кнопку «СТОП/СБРОС», на экране дисплея появится "P L", и нажимать кнопку «СТАРТ» после выбора программы приготовления с помощью любой из кнопок цифрового набора не потребуется.</w:t>
      </w:r>
    </w:p>
    <w:p w14:paraId="31A4FABB" w14:textId="47B35525" w:rsidR="00CC01E4" w:rsidRDefault="00D07C26" w:rsidP="00CA76CB">
      <w:pPr>
        <w:spacing w:line="280" w:lineRule="exact"/>
        <w:rPr>
          <w:rFonts w:ascii="Arial" w:eastAsia="Arial" w:hAnsi="Arial" w:cs="Arial"/>
          <w:sz w:val="20"/>
          <w:szCs w:val="19"/>
          <w:lang w:val="ru-RU" w:bidi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кнопку «СТОП/СБРОС»,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lastRenderedPageBreak/>
        <w:t>символ</w:t>
      </w:r>
      <w:r w:rsidR="00CC01E4" w:rsidRPr="00B13407">
        <w:rPr>
          <w:rFonts w:ascii="Arial" w:eastAsia="Arial" w:hAnsi="Arial" w:cs="Arial"/>
          <w:sz w:val="20"/>
          <w:szCs w:val="19"/>
          <w:lang w:val="ru-RU" w:bidi="ru-RU"/>
        </w:rPr>
        <w:t> 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.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Теперь вам нужно выбрать программу приготовления пищи, нажав любую из кнопок цифрового набора, и нажать кнопку «СТАРТ».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br w:type="page"/>
      </w:r>
    </w:p>
    <w:p w14:paraId="2133A6D6" w14:textId="77777777" w:rsidR="00D07C26" w:rsidRPr="00CA76CB" w:rsidRDefault="00D07C26" w:rsidP="009E6D15">
      <w:pPr>
        <w:pStyle w:val="head2"/>
      </w:pPr>
      <w:r w:rsidRPr="00B62FC2">
        <w:lastRenderedPageBreak/>
        <w:t>Использование кнопки X2</w:t>
      </w:r>
    </w:p>
    <w:p w14:paraId="55941D7B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Кнопки цифрового набора могут сохранить больше программ приготовления пищи; для этого нужно использовать кнопку X2.</w:t>
      </w:r>
    </w:p>
    <w:p w14:paraId="2E3BEB4D" w14:textId="77777777" w:rsidR="00D07C26" w:rsidRPr="009D1379" w:rsidRDefault="003B674D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любую кнопку цифрового набора или кнопку X2, а затем кнопку «СТАРТ».</w:t>
      </w:r>
    </w:p>
    <w:p w14:paraId="4BBEA6DD" w14:textId="77777777" w:rsidR="00D07C26" w:rsidRPr="009D1379" w:rsidRDefault="00D07C26" w:rsidP="00CA76CB">
      <w:pPr>
        <w:spacing w:line="280" w:lineRule="exact"/>
        <w:rPr>
          <w:rFonts w:ascii="Arial" w:hAnsi="Arial" w:cs="Arial"/>
          <w:b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Ниже приведены настройки по умолчанию для каждой кнопки цифрового набора: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649"/>
        <w:gridCol w:w="752"/>
        <w:gridCol w:w="771"/>
        <w:gridCol w:w="637"/>
        <w:gridCol w:w="752"/>
        <w:gridCol w:w="637"/>
        <w:gridCol w:w="683"/>
        <w:gridCol w:w="767"/>
        <w:gridCol w:w="769"/>
        <w:gridCol w:w="765"/>
      </w:tblGrid>
      <w:tr w:rsidR="00D07C26" w:rsidRPr="009D1379" w14:paraId="5358D772" w14:textId="77777777" w:rsidTr="00D07C26">
        <w:trPr>
          <w:jc w:val="center"/>
        </w:trPr>
        <w:tc>
          <w:tcPr>
            <w:tcW w:w="1311" w:type="pct"/>
          </w:tcPr>
          <w:p w14:paraId="6C144778" w14:textId="77777777" w:rsidR="00D07C26" w:rsidRPr="009D1379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Кнопки цифрового набора/памяти</w:t>
            </w:r>
          </w:p>
        </w:tc>
        <w:tc>
          <w:tcPr>
            <w:tcW w:w="333" w:type="pct"/>
            <w:vAlign w:val="center"/>
          </w:tcPr>
          <w:p w14:paraId="6106C8F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</w:t>
            </w:r>
          </w:p>
        </w:tc>
        <w:tc>
          <w:tcPr>
            <w:tcW w:w="386" w:type="pct"/>
            <w:vAlign w:val="center"/>
          </w:tcPr>
          <w:p w14:paraId="5C58AE0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</w:t>
            </w:r>
          </w:p>
        </w:tc>
        <w:tc>
          <w:tcPr>
            <w:tcW w:w="396" w:type="pct"/>
            <w:vAlign w:val="center"/>
          </w:tcPr>
          <w:p w14:paraId="51193DE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</w:t>
            </w:r>
          </w:p>
        </w:tc>
        <w:tc>
          <w:tcPr>
            <w:tcW w:w="327" w:type="pct"/>
            <w:vAlign w:val="center"/>
          </w:tcPr>
          <w:p w14:paraId="50679377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</w:t>
            </w:r>
          </w:p>
        </w:tc>
        <w:tc>
          <w:tcPr>
            <w:tcW w:w="386" w:type="pct"/>
            <w:vAlign w:val="center"/>
          </w:tcPr>
          <w:p w14:paraId="309114F2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</w:t>
            </w:r>
          </w:p>
        </w:tc>
        <w:tc>
          <w:tcPr>
            <w:tcW w:w="327" w:type="pct"/>
            <w:vAlign w:val="center"/>
          </w:tcPr>
          <w:p w14:paraId="48DD6427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</w:t>
            </w:r>
          </w:p>
        </w:tc>
        <w:tc>
          <w:tcPr>
            <w:tcW w:w="351" w:type="pct"/>
            <w:vAlign w:val="center"/>
          </w:tcPr>
          <w:p w14:paraId="7057F6A5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</w:t>
            </w:r>
          </w:p>
        </w:tc>
        <w:tc>
          <w:tcPr>
            <w:tcW w:w="394" w:type="pct"/>
            <w:vAlign w:val="center"/>
          </w:tcPr>
          <w:p w14:paraId="799E06E8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8</w:t>
            </w:r>
          </w:p>
        </w:tc>
        <w:tc>
          <w:tcPr>
            <w:tcW w:w="395" w:type="pct"/>
            <w:vAlign w:val="center"/>
          </w:tcPr>
          <w:p w14:paraId="3E7BF2E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9</w:t>
            </w:r>
          </w:p>
        </w:tc>
        <w:tc>
          <w:tcPr>
            <w:tcW w:w="393" w:type="pct"/>
            <w:vAlign w:val="center"/>
          </w:tcPr>
          <w:p w14:paraId="34239005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0</w:t>
            </w:r>
          </w:p>
        </w:tc>
      </w:tr>
      <w:tr w:rsidR="00D07C26" w:rsidRPr="009D1379" w14:paraId="0DC1F5F9" w14:textId="77777777" w:rsidTr="00D07C26">
        <w:trPr>
          <w:jc w:val="center"/>
        </w:trPr>
        <w:tc>
          <w:tcPr>
            <w:tcW w:w="1311" w:type="pct"/>
          </w:tcPr>
          <w:p w14:paraId="124E2322" w14:textId="77777777" w:rsidR="00D07C26" w:rsidRPr="009D1379" w:rsidRDefault="00D07C26" w:rsidP="009D1379">
            <w:pPr>
              <w:spacing w:line="280" w:lineRule="atLeast"/>
              <w:jc w:val="left"/>
              <w:rPr>
                <w:rFonts w:ascii="Arial" w:hAnsi="Arial" w:cs="Arial"/>
                <w:sz w:val="20"/>
                <w:szCs w:val="19"/>
                <w:lang w:val="ru-RU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Предварительно установленное время приготовления пищи</w:t>
            </w:r>
          </w:p>
        </w:tc>
        <w:tc>
          <w:tcPr>
            <w:tcW w:w="333" w:type="pct"/>
            <w:vAlign w:val="center"/>
          </w:tcPr>
          <w:p w14:paraId="5AA68659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:20</w:t>
            </w:r>
          </w:p>
        </w:tc>
        <w:tc>
          <w:tcPr>
            <w:tcW w:w="386" w:type="pct"/>
            <w:vAlign w:val="center"/>
          </w:tcPr>
          <w:p w14:paraId="417CEA9C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:40</w:t>
            </w:r>
          </w:p>
        </w:tc>
        <w:tc>
          <w:tcPr>
            <w:tcW w:w="396" w:type="pct"/>
            <w:vAlign w:val="center"/>
          </w:tcPr>
          <w:p w14:paraId="70413A2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1:00</w:t>
            </w:r>
          </w:p>
        </w:tc>
        <w:tc>
          <w:tcPr>
            <w:tcW w:w="327" w:type="pct"/>
            <w:vAlign w:val="center"/>
          </w:tcPr>
          <w:p w14:paraId="11622346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1:30</w:t>
            </w:r>
          </w:p>
        </w:tc>
        <w:tc>
          <w:tcPr>
            <w:tcW w:w="386" w:type="pct"/>
            <w:vAlign w:val="center"/>
          </w:tcPr>
          <w:p w14:paraId="7CEFF431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2:00</w:t>
            </w:r>
          </w:p>
        </w:tc>
        <w:tc>
          <w:tcPr>
            <w:tcW w:w="327" w:type="pct"/>
            <w:vAlign w:val="center"/>
          </w:tcPr>
          <w:p w14:paraId="1C77EBBF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3:00</w:t>
            </w:r>
          </w:p>
        </w:tc>
        <w:tc>
          <w:tcPr>
            <w:tcW w:w="351" w:type="pct"/>
            <w:vAlign w:val="center"/>
          </w:tcPr>
          <w:p w14:paraId="3F9BC04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4:00</w:t>
            </w:r>
          </w:p>
        </w:tc>
        <w:tc>
          <w:tcPr>
            <w:tcW w:w="394" w:type="pct"/>
            <w:vAlign w:val="center"/>
          </w:tcPr>
          <w:p w14:paraId="552B2420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5:00</w:t>
            </w:r>
          </w:p>
        </w:tc>
        <w:tc>
          <w:tcPr>
            <w:tcW w:w="395" w:type="pct"/>
            <w:vAlign w:val="center"/>
          </w:tcPr>
          <w:p w14:paraId="7315C766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6:00</w:t>
            </w:r>
          </w:p>
        </w:tc>
        <w:tc>
          <w:tcPr>
            <w:tcW w:w="393" w:type="pct"/>
            <w:vAlign w:val="center"/>
          </w:tcPr>
          <w:p w14:paraId="258F83DA" w14:textId="77777777" w:rsidR="00D07C26" w:rsidRPr="009D1379" w:rsidRDefault="00D07C26" w:rsidP="00CA76CB">
            <w:pPr>
              <w:spacing w:line="280" w:lineRule="atLeast"/>
              <w:rPr>
                <w:rFonts w:ascii="Arial" w:hAnsi="Arial" w:cs="Arial"/>
                <w:sz w:val="20"/>
                <w:szCs w:val="19"/>
                <w:lang w:val="en-GB"/>
              </w:rPr>
            </w:pPr>
            <w:r w:rsidRPr="009D1379">
              <w:rPr>
                <w:rFonts w:ascii="Arial" w:eastAsia="Arial" w:hAnsi="Arial" w:cs="Arial"/>
                <w:sz w:val="20"/>
                <w:szCs w:val="19"/>
                <w:lang w:val="ru-RU" w:bidi="ru-RU"/>
              </w:rPr>
              <w:t>7:00</w:t>
            </w:r>
          </w:p>
        </w:tc>
      </w:tr>
    </w:tbl>
    <w:p w14:paraId="650618A3" w14:textId="77777777" w:rsidR="00D07C26" w:rsidRPr="009D1379" w:rsidRDefault="000A5067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Функция кнопки X2 позволяет запрограммировать только одноэтапную программу приготовления пищи. После установки параметров нажмите кнопку «СТОП/СБРОС», чтобы вернуться в режим ожидания. Печь начнет работать после нажатия кнопки X2 и затем любой из кнопок цифрового набора.</w:t>
      </w:r>
    </w:p>
    <w:p w14:paraId="35EC147C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Например, если хотите использовать функцию кнопки X2 и сохранить программу приготовления на полной мощности в течение 3 минут на кнопке цифрового набора 8.</w:t>
      </w:r>
    </w:p>
    <w:p w14:paraId="3CDAA8C5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В режиме ожидания нажмите кнопку «ПРОГ.» один раз.</w:t>
      </w:r>
    </w:p>
    <w:p w14:paraId="2B89719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один раз кнопку X2.</w:t>
      </w:r>
    </w:p>
    <w:p w14:paraId="52D7C0DD" w14:textId="77777777" w:rsidR="00D07C26" w:rsidRPr="009D1379" w:rsidRDefault="00F83059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en-GB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кнопку цифрового набора 8.</w:t>
      </w:r>
    </w:p>
    <w:p w14:paraId="3A0EC6A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один раз на кнопку «МОЩН.УРОВЕНЬ».</w:t>
      </w:r>
    </w:p>
    <w:p w14:paraId="63E81C35" w14:textId="77777777" w:rsidR="00D07C26" w:rsidRPr="009D1379" w:rsidRDefault="00F83059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Установите время приготовления кнопками цифрового набора.</w:t>
      </w:r>
    </w:p>
    <w:p w14:paraId="5A8EFCC9" w14:textId="77777777" w:rsidR="00D07C26" w:rsidRPr="009D1379" w:rsidRDefault="00D07C26" w:rsidP="00CA76CB">
      <w:pPr>
        <w:numPr>
          <w:ilvl w:val="0"/>
          <w:numId w:val="21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sz w:val="20"/>
          <w:szCs w:val="19"/>
          <w:lang w:val="ru-RU" w:bidi="ru-RU"/>
        </w:rPr>
        <w:t>Нажмите кнопку «ПРОГ.», чтобы сохранить параметры.</w:t>
      </w:r>
    </w:p>
    <w:p w14:paraId="3A849B90" w14:textId="77777777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ПРИМЕЧАНИЕ.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Если хотите, чтобы печь начинала готовить не после нажатия кнопки «СТАРТ», а сразу после нажатия кнопки X2 и любой из кнопок цифрового набора, на которой сохранена часто используемая вами программа приготовления, выполните следующие шаги:</w:t>
      </w:r>
    </w:p>
    <w:p w14:paraId="0C50B669" w14:textId="2FEB5EDB" w:rsidR="00D07C26" w:rsidRPr="00B13407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D1379">
        <w:rPr>
          <w:rFonts w:ascii="Arial" w:eastAsia="Arial" w:hAnsi="Arial" w:cs="Arial"/>
          <w:b/>
          <w:sz w:val="20"/>
          <w:szCs w:val="19"/>
          <w:lang w:val="ru-RU" w:bidi="ru-RU"/>
        </w:rPr>
        <w:t>УСТАНОВКА: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В режиме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ожидания нажмите и 5 секунд удерживайте кнопку «СТОП/СБРОС», на экране дисплея появится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 L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; теперь вам не понадобится нажимать кнопку «СТАРТ» после выбора программы приготовления с помощью кнопки X2 и любой из кнопок цифрового набора.</w:t>
      </w:r>
    </w:p>
    <w:p w14:paraId="0F729E7C" w14:textId="60CD65D5" w:rsidR="00D07C26" w:rsidRPr="009D1379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B13407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«СТОП/СБРОС», на экране появится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P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; теперь вам после выбора программы приготовления с помощью кнопки X2 и любой из кнопок цифрового набора</w:t>
      </w:r>
      <w:r w:rsidRPr="009D1379">
        <w:rPr>
          <w:rFonts w:ascii="Arial" w:eastAsia="Arial" w:hAnsi="Arial" w:cs="Arial"/>
          <w:sz w:val="20"/>
          <w:szCs w:val="19"/>
          <w:lang w:val="ru-RU" w:bidi="ru-RU"/>
        </w:rPr>
        <w:t xml:space="preserve"> нужно нажать кнопку «СТАРТ». </w:t>
      </w:r>
    </w:p>
    <w:p w14:paraId="3B36A156" w14:textId="77777777" w:rsidR="00D07C26" w:rsidRPr="00CA76CB" w:rsidRDefault="00D07C26" w:rsidP="009E6D15">
      <w:pPr>
        <w:pStyle w:val="head2"/>
      </w:pPr>
      <w:r w:rsidRPr="00B62FC2">
        <w:t>Функция подсчета</w:t>
      </w:r>
    </w:p>
    <w:p w14:paraId="39D8331D" w14:textId="77777777" w:rsidR="00D07C26" w:rsidRPr="009E6D15" w:rsidRDefault="00D07C26" w:rsidP="00CA76CB">
      <w:pPr>
        <w:spacing w:line="280" w:lineRule="atLeast"/>
        <w:rPr>
          <w:rFonts w:ascii="Arial" w:hAnsi="Arial" w:cs="Arial"/>
          <w:sz w:val="20"/>
          <w:szCs w:val="19"/>
          <w:lang w:val="en-GB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Вы можете узнать, сколько раз использовалась печь. Для этого: </w:t>
      </w:r>
    </w:p>
    <w:p w14:paraId="362DB554" w14:textId="77777777" w:rsidR="00D07C26" w:rsidRPr="009E6D15" w:rsidRDefault="00D07C26" w:rsidP="00CA76CB">
      <w:pPr>
        <w:numPr>
          <w:ilvl w:val="0"/>
          <w:numId w:val="19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В режиме ожидания удерживайте кнопку «СТОП/СБРОС». </w:t>
      </w:r>
    </w:p>
    <w:p w14:paraId="12923089" w14:textId="77777777" w:rsidR="00D07C26" w:rsidRPr="009E6D15" w:rsidRDefault="00D07C26" w:rsidP="00CA76CB">
      <w:pPr>
        <w:numPr>
          <w:ilvl w:val="0"/>
          <w:numId w:val="19"/>
        </w:numPr>
        <w:spacing w:line="280" w:lineRule="atLeas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>Нажмите кнопку «МОЩН.УРОВЕНЬ». На дисплее появится число, показывающее, сколько раз использовалась печь.</w:t>
      </w:r>
    </w:p>
    <w:p w14:paraId="35EBEF87" w14:textId="77777777" w:rsidR="00D07C26" w:rsidRPr="00CA76CB" w:rsidRDefault="00D07C26" w:rsidP="009E6D15">
      <w:pPr>
        <w:pStyle w:val="head2"/>
      </w:pPr>
      <w:r w:rsidRPr="00B62FC2">
        <w:t>Блокировка от детей</w:t>
      </w:r>
    </w:p>
    <w:p w14:paraId="3750D826" w14:textId="77777777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>Используется для предотвращения неконтролируемого использования печи детьми.</w:t>
      </w:r>
    </w:p>
    <w:p w14:paraId="3380F5EF" w14:textId="4E555E27" w:rsidR="00D07C26" w:rsidRPr="00B13407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9E6D15">
        <w:rPr>
          <w:rFonts w:ascii="Arial" w:eastAsia="Arial" w:hAnsi="Arial" w:cs="Arial"/>
          <w:b/>
          <w:sz w:val="20"/>
          <w:szCs w:val="19"/>
          <w:lang w:val="ru-RU" w:bidi="ru-RU"/>
        </w:rPr>
        <w:t>УСТАНОВКА: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 В режиме ожидания 5 секунд удерживайте кнопку «ПРОГ.», после чего прозвучит звуковой сигнал, печь автоматически перейдет в режим блокировки от детей, и на экране дисплея появится 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LoC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. В режиме блокировки все кнопки отключены.</w:t>
      </w:r>
    </w:p>
    <w:p w14:paraId="75679A47" w14:textId="511ED258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ru-RU"/>
        </w:rPr>
      </w:pPr>
      <w:r w:rsidRPr="00B13407">
        <w:rPr>
          <w:rFonts w:ascii="Arial" w:eastAsia="Arial" w:hAnsi="Arial" w:cs="Arial"/>
          <w:b/>
          <w:sz w:val="20"/>
          <w:szCs w:val="19"/>
          <w:lang w:val="ru-RU" w:bidi="ru-RU"/>
        </w:rPr>
        <w:t>ОТМЕНА: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Нажмите и 5 секунд удерживайте кнопку «ПРОГ.», после чего прозвучит звуковой сигнал, и надпись 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>LoC</w:t>
      </w:r>
      <w:r w:rsidR="00463A41" w:rsidRPr="00B13407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B13407">
        <w:rPr>
          <w:rFonts w:ascii="Arial" w:eastAsia="Arial" w:hAnsi="Arial" w:cs="Arial"/>
          <w:sz w:val="20"/>
          <w:szCs w:val="19"/>
          <w:lang w:val="ru-RU" w:bidi="ru-RU"/>
        </w:rPr>
        <w:t xml:space="preserve"> исчезнет.</w:t>
      </w:r>
    </w:p>
    <w:p w14:paraId="2296886F" w14:textId="77777777" w:rsidR="00D07C26" w:rsidRPr="00CA76CB" w:rsidRDefault="00D07C26" w:rsidP="009E6D15">
      <w:pPr>
        <w:pStyle w:val="head2"/>
      </w:pPr>
      <w:r w:rsidRPr="00B62FC2">
        <w:t>Восстановление заводских настроек</w:t>
      </w:r>
    </w:p>
    <w:p w14:paraId="03FCE0DF" w14:textId="7B1640D5" w:rsidR="00D07C26" w:rsidRPr="009E6D15" w:rsidRDefault="00D07C26" w:rsidP="00CA76CB">
      <w:pPr>
        <w:spacing w:line="280" w:lineRule="exact"/>
        <w:rPr>
          <w:rFonts w:ascii="Arial" w:hAnsi="Arial" w:cs="Arial"/>
          <w:sz w:val="20"/>
          <w:szCs w:val="19"/>
          <w:lang w:val="en-GB"/>
        </w:rPr>
      </w:pP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Нажмите и удерживайте кнопку «СТАРТ», включите питание, все символы на экране загорятся один за другим. На экране появится </w:t>
      </w:r>
      <w:r w:rsidR="00463A41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00:00</w:t>
      </w:r>
      <w:r w:rsidR="00463A41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. Нажмите по очереди кнопки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1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2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3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4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5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6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7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8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9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, «0», «МОЩН.УРОВЕНЬ», «X2», «ПРОГ.», «СТОП/СБРОС», «СТАРТ». На экране появится 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00:15</w:t>
      </w:r>
      <w:r w:rsidR="00CC01E4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 xml:space="preserve">. Откройте дверцу, затем закройте ее, снова откройте дверцу. Прозвучит звуковой сигнал, и печь вернется 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lastRenderedPageBreak/>
        <w:t xml:space="preserve">в режим ожидания. На экране появится </w:t>
      </w:r>
      <w:r w:rsidR="00E90C9B">
        <w:rPr>
          <w:rFonts w:ascii="Arial" w:eastAsia="Arial" w:hAnsi="Arial" w:cs="Arial"/>
          <w:sz w:val="20"/>
          <w:szCs w:val="19"/>
          <w:lang w:val="ru-RU" w:bidi="ru-RU"/>
        </w:rPr>
        <w:t>«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0</w:t>
      </w:r>
      <w:r w:rsidR="00E90C9B">
        <w:rPr>
          <w:rFonts w:ascii="Arial" w:eastAsia="Arial" w:hAnsi="Arial" w:cs="Arial"/>
          <w:sz w:val="20"/>
          <w:szCs w:val="19"/>
          <w:lang w:val="ru-RU" w:bidi="ru-RU"/>
        </w:rPr>
        <w:t>»</w:t>
      </w:r>
      <w:r w:rsidRPr="009E6D15">
        <w:rPr>
          <w:rFonts w:ascii="Arial" w:eastAsia="Arial" w:hAnsi="Arial" w:cs="Arial"/>
          <w:sz w:val="20"/>
          <w:szCs w:val="19"/>
          <w:lang w:val="ru-RU" w:bidi="ru-RU"/>
        </w:rPr>
        <w:t>. Настройки по умолчанию восстановлены.</w:t>
      </w:r>
    </w:p>
    <w:tbl>
      <w:tblPr>
        <w:tblW w:w="4948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635"/>
      </w:tblGrid>
      <w:tr w:rsidR="005733FD" w:rsidRPr="00B62FC2" w14:paraId="451280A9" w14:textId="77777777" w:rsidTr="006B2AD7">
        <w:trPr>
          <w:trHeight w:val="535"/>
        </w:trPr>
        <w:tc>
          <w:tcPr>
            <w:tcW w:w="5000" w:type="pct"/>
            <w:shd w:val="clear" w:color="auto" w:fill="000000"/>
            <w:vAlign w:val="center"/>
          </w:tcPr>
          <w:p w14:paraId="174B769F" w14:textId="77777777" w:rsidR="005733FD" w:rsidRPr="009E6D15" w:rsidRDefault="00056805" w:rsidP="009E6D15">
            <w:pPr>
              <w:pStyle w:val="af3"/>
              <w:spacing w:before="0" w:after="0"/>
              <w:rPr>
                <w:rFonts w:ascii="Arial" w:hAnsi="Arial" w:cs="Arial"/>
                <w:sz w:val="44"/>
                <w:szCs w:val="44"/>
                <w:lang w:val="en-GB"/>
              </w:rPr>
            </w:pPr>
            <w:bookmarkStart w:id="22" w:name="_Toc201145541"/>
            <w:r w:rsidRPr="009E6D15">
              <w:rPr>
                <w:rFonts w:ascii="Arial" w:eastAsia="Times New Roman" w:hAnsi="Arial" w:cs="Arial"/>
                <w:sz w:val="44"/>
                <w:szCs w:val="44"/>
                <w:lang w:val="ru-RU" w:bidi="ru-RU"/>
              </w:rPr>
              <w:t>ЧИСТКА И УХОД</w:t>
            </w:r>
            <w:bookmarkEnd w:id="22"/>
          </w:p>
        </w:tc>
      </w:tr>
    </w:tbl>
    <w:p w14:paraId="71DEB77F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Перед чисткой отключите печь и выньте вилку из розетки.</w:t>
      </w:r>
    </w:p>
    <w:p w14:paraId="083276C1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Поддерживайте чистоту внутри печи. Если на стенках печи налипли брызги пищи или пролилась жидкость, протрите их влажной тканью. При сильном загрязнении печи можно использовать мягкие моющие средства. Не используйте спреи и другие агрессивные чистящие средства. Они могут оставить на поверхности дверцы пятна, полосы или тусклый налет.</w:t>
      </w:r>
    </w:p>
    <w:p w14:paraId="13028815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Внешнюю часть печи чистите влажной тканью. Чтобы избежать повреждения внутренних элементов, не допускайте попадания в вентиляционные отверстия воды.</w:t>
      </w:r>
    </w:p>
    <w:p w14:paraId="632B496B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Часто протирайте влажной тканью дверцу и стекло с обеих сторон, уплотнители дверцы и прилегающие части, чтобы удалить пятна или разбрызганные жидкости. Не используйте абразивные чистящие средства.</w:t>
      </w:r>
    </w:p>
    <w:p w14:paraId="0EAC8C21" w14:textId="77777777" w:rsidR="00C252F6" w:rsidRPr="009E6D15" w:rsidRDefault="00C252F6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Не используйте пароочиститель.</w:t>
      </w:r>
    </w:p>
    <w:p w14:paraId="0C8883F1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Не допускайте попадания на панель управления воды. Чистите печь мягкой влажной тканью. При очистке панели управления оставьте дверцу печи открытой, чтобы избежать случайного включения печи.</w:t>
      </w:r>
    </w:p>
    <w:p w14:paraId="6C3A5FA2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Если внутри или вокруг дверцы печи скапливается пар, протрите ее мягкой тканью. Это может произойти при эксплуатации микроволновой печи в условиях высокой влажности. И это нормально.</w:t>
      </w:r>
    </w:p>
    <w:p w14:paraId="1673B4B4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en-GB"/>
        </w:rPr>
      </w:pPr>
      <w:r w:rsidRPr="009E6D15">
        <w:rPr>
          <w:sz w:val="20"/>
          <w:szCs w:val="19"/>
          <w:lang w:val="ru-RU" w:bidi="ru-RU"/>
        </w:rPr>
        <w:t>Пол печи следует регулярно чистить, чтобы избежать чрезмерного шума. Просто протрите нижнюю поверхность печи мягким моющим средством.</w:t>
      </w:r>
    </w:p>
    <w:p w14:paraId="6FE811C3" w14:textId="764DCEF6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Запахи из печи можно устранить, смешав стакан воды с соком и цедрой одного лимона в миске, пригодной для использования в микроволновой печи. Поставьте в микроволновку и разогревайте 5 минут. Тщательно протрите и высушите мягкой тканью.</w:t>
      </w:r>
    </w:p>
    <w:p w14:paraId="34FE64C5" w14:textId="77777777" w:rsidR="0031148E" w:rsidRPr="009E6D15" w:rsidRDefault="00977E56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Если перегорела лампочка, обратитесь для ее замены в службу поддержки клиентов.</w:t>
      </w:r>
    </w:p>
    <w:p w14:paraId="1E6CA805" w14:textId="77777777" w:rsidR="0031148E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Регулярно чистите печь, и удаляйте любые остатки пищи. Несоблюдение чистоты печи может привести к повреждению ее поверхности, что может снизить срок службы устройства и вызвать опасную ситуацию.</w:t>
      </w:r>
    </w:p>
    <w:p w14:paraId="4976821C" w14:textId="6577C508" w:rsidR="00A51ACC" w:rsidRPr="009E6D15" w:rsidRDefault="0031148E" w:rsidP="00CA76CB">
      <w:pPr>
        <w:pStyle w:val="1"/>
        <w:numPr>
          <w:ilvl w:val="0"/>
          <w:numId w:val="13"/>
        </w:numPr>
        <w:spacing w:after="0" w:line="270" w:lineRule="exact"/>
        <w:ind w:left="226" w:hanging="113"/>
        <w:jc w:val="both"/>
        <w:rPr>
          <w:sz w:val="20"/>
          <w:szCs w:val="19"/>
          <w:lang w:val="ru-RU"/>
        </w:rPr>
      </w:pPr>
      <w:r w:rsidRPr="009E6D15">
        <w:rPr>
          <w:sz w:val="20"/>
          <w:szCs w:val="19"/>
          <w:lang w:val="ru-RU" w:bidi="ru-RU"/>
        </w:rPr>
        <w:t>Не утилизируйте устройство в мусорный бак; его следует утилизировать через специальный пункт приема, выделенный местными властями.</w:t>
      </w:r>
    </w:p>
    <w:p w14:paraId="626A5226" w14:textId="77777777" w:rsidR="003665D1" w:rsidRPr="00CA76CB" w:rsidRDefault="003665D1" w:rsidP="00CA76CB">
      <w:pPr>
        <w:pStyle w:val="1"/>
        <w:numPr>
          <w:ilvl w:val="0"/>
          <w:numId w:val="0"/>
        </w:numPr>
        <w:spacing w:after="0" w:line="270" w:lineRule="exact"/>
        <w:ind w:left="397" w:hanging="397"/>
        <w:jc w:val="both"/>
        <w:rPr>
          <w:szCs w:val="19"/>
          <w:lang w:val="ru-RU"/>
        </w:rPr>
      </w:pPr>
    </w:p>
    <w:p w14:paraId="23DE5DD0" w14:textId="3FD1752A" w:rsidR="00A51ACC" w:rsidRPr="009E6D15" w:rsidRDefault="00A51ACC" w:rsidP="009E6D15">
      <w:pPr>
        <w:spacing w:line="270" w:lineRule="exact"/>
        <w:jc w:val="center"/>
        <w:rPr>
          <w:rFonts w:ascii="Arial" w:hAnsi="Arial" w:cs="Arial"/>
          <w:sz w:val="20"/>
          <w:szCs w:val="19"/>
          <w:lang w:val="ru-RU"/>
        </w:rPr>
      </w:pPr>
    </w:p>
    <w:sectPr w:rsidR="00A51ACC" w:rsidRPr="009E6D15" w:rsidSect="00CC01E4">
      <w:footerReference w:type="default" r:id="rId13"/>
      <w:footerReference w:type="first" r:id="rId14"/>
      <w:type w:val="continuous"/>
      <w:pgSz w:w="11906" w:h="16838" w:code="9"/>
      <w:pgMar w:top="1440" w:right="1080" w:bottom="993" w:left="1080" w:header="283" w:footer="283" w:gutter="0"/>
      <w:pgNumType w:start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84EC" w14:textId="77777777" w:rsidR="00F604E4" w:rsidRDefault="00F604E4">
      <w:r>
        <w:separator/>
      </w:r>
    </w:p>
  </w:endnote>
  <w:endnote w:type="continuationSeparator" w:id="0">
    <w:p w14:paraId="11F737C3" w14:textId="77777777" w:rsidR="00F604E4" w:rsidRDefault="00F6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A110" w14:textId="52BD4791" w:rsidR="00E07605" w:rsidRPr="006712A4" w:rsidRDefault="00E07605" w:rsidP="006B2AD7">
    <w:pPr>
      <w:pStyle w:val="a6"/>
      <w:jc w:val="center"/>
      <w:rPr>
        <w:rFonts w:ascii="Arial" w:hAnsi="Arial" w:cs="Arial"/>
        <w:sz w:val="20"/>
        <w:szCs w:val="20"/>
      </w:rPr>
    </w:pPr>
    <w:r w:rsidRPr="006712A4">
      <w:rPr>
        <w:rFonts w:ascii="Arial" w:hAnsi="Arial" w:cs="Arial"/>
        <w:sz w:val="20"/>
        <w:szCs w:val="20"/>
        <w:lang w:val="ru-RU" w:bidi="ru-RU"/>
      </w:rPr>
      <w:fldChar w:fldCharType="begin"/>
    </w:r>
    <w:r w:rsidRPr="006712A4">
      <w:rPr>
        <w:rFonts w:ascii="Arial" w:hAnsi="Arial" w:cs="Arial"/>
        <w:sz w:val="20"/>
        <w:szCs w:val="20"/>
        <w:lang w:val="ru-RU" w:bidi="ru-RU"/>
      </w:rPr>
      <w:instrText xml:space="preserve"> PAGE   \* MERGEFORMAT </w:instrText>
    </w:r>
    <w:r w:rsidRPr="006712A4">
      <w:rPr>
        <w:rFonts w:ascii="Arial" w:hAnsi="Arial" w:cs="Arial"/>
        <w:sz w:val="20"/>
        <w:szCs w:val="20"/>
        <w:lang w:val="ru-RU" w:bidi="ru-RU"/>
      </w:rPr>
      <w:fldChar w:fldCharType="separate"/>
    </w:r>
    <w:r w:rsidR="009E6D15">
      <w:rPr>
        <w:rFonts w:ascii="Arial" w:hAnsi="Arial" w:cs="Arial"/>
        <w:noProof/>
        <w:sz w:val="20"/>
        <w:szCs w:val="20"/>
        <w:lang w:val="ru-RU" w:bidi="ru-RU"/>
      </w:rPr>
      <w:t>10</w:t>
    </w:r>
    <w:r w:rsidRPr="006712A4">
      <w:rPr>
        <w:rFonts w:ascii="Arial" w:hAnsi="Arial" w:cs="Arial"/>
        <w:sz w:val="20"/>
        <w:szCs w:val="20"/>
        <w:lang w:val="ru-RU" w:bidi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F070" w14:textId="77777777" w:rsidR="00E07605" w:rsidRDefault="00E07605" w:rsidP="006B2AD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0665" w14:textId="77777777" w:rsidR="00F604E4" w:rsidRDefault="00F604E4">
      <w:r>
        <w:separator/>
      </w:r>
    </w:p>
  </w:footnote>
  <w:footnote w:type="continuationSeparator" w:id="0">
    <w:p w14:paraId="09C6921B" w14:textId="77777777" w:rsidR="00F604E4" w:rsidRDefault="00F6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E1A"/>
    <w:multiLevelType w:val="hybridMultilevel"/>
    <w:tmpl w:val="E1925548"/>
    <w:lvl w:ilvl="0" w:tplc="7F80C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6191A"/>
    <w:multiLevelType w:val="hybridMultilevel"/>
    <w:tmpl w:val="21DC5B78"/>
    <w:lvl w:ilvl="0" w:tplc="D200CAF2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414385"/>
    <w:multiLevelType w:val="singleLevel"/>
    <w:tmpl w:val="36A017AA"/>
    <w:lvl w:ilvl="0">
      <w:start w:val="1"/>
      <w:numFmt w:val="decimal"/>
      <w:pStyle w:val="indent"/>
      <w:lvlText w:val="%1."/>
      <w:lvlJc w:val="left"/>
      <w:pPr>
        <w:tabs>
          <w:tab w:val="num" w:pos="397"/>
        </w:tabs>
        <w:ind w:left="397" w:hanging="397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3" w15:restartNumberingAfterBreak="0">
    <w:nsid w:val="0FCA6F27"/>
    <w:multiLevelType w:val="hybridMultilevel"/>
    <w:tmpl w:val="32AEA32A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F3605D"/>
    <w:multiLevelType w:val="hybridMultilevel"/>
    <w:tmpl w:val="1B9CBA20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2E152A"/>
    <w:multiLevelType w:val="hybridMultilevel"/>
    <w:tmpl w:val="9BCEB0FE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AA7825"/>
    <w:multiLevelType w:val="hybridMultilevel"/>
    <w:tmpl w:val="21DC5B78"/>
    <w:lvl w:ilvl="0" w:tplc="94EC8484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9131B5"/>
    <w:multiLevelType w:val="singleLevel"/>
    <w:tmpl w:val="7C5C634A"/>
    <w:lvl w:ilvl="0">
      <w:start w:val="1"/>
      <w:numFmt w:val="lowerLetter"/>
      <w:pStyle w:val="2"/>
      <w:lvlText w:val="%1."/>
      <w:lvlJc w:val="left"/>
      <w:pPr>
        <w:tabs>
          <w:tab w:val="num" w:pos="757"/>
        </w:tabs>
        <w:ind w:left="397" w:firstLine="0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8" w15:restartNumberingAfterBreak="0">
    <w:nsid w:val="28382BF1"/>
    <w:multiLevelType w:val="hybridMultilevel"/>
    <w:tmpl w:val="AE1AC888"/>
    <w:lvl w:ilvl="0" w:tplc="94A4DBD0">
      <w:start w:val="1"/>
      <w:numFmt w:val="bullet"/>
      <w:pStyle w:val="power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568A404E" w:tentative="1">
      <w:start w:val="1"/>
      <w:numFmt w:val="bullet"/>
      <w:lvlText w:val=""/>
      <w:lvlJc w:val="left"/>
      <w:pPr>
        <w:ind w:left="4810" w:hanging="420"/>
      </w:pPr>
      <w:rPr>
        <w:rFonts w:ascii="Wingdings" w:hAnsi="Wingdings" w:hint="default"/>
      </w:rPr>
    </w:lvl>
    <w:lvl w:ilvl="2" w:tplc="3FF06B0E" w:tentative="1">
      <w:start w:val="1"/>
      <w:numFmt w:val="bullet"/>
      <w:lvlText w:val=""/>
      <w:lvlJc w:val="left"/>
      <w:pPr>
        <w:ind w:left="5230" w:hanging="420"/>
      </w:pPr>
      <w:rPr>
        <w:rFonts w:ascii="Wingdings" w:hAnsi="Wingdings" w:hint="default"/>
      </w:rPr>
    </w:lvl>
    <w:lvl w:ilvl="3" w:tplc="7E867F68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1C1A6E0C" w:tentative="1">
      <w:start w:val="1"/>
      <w:numFmt w:val="bullet"/>
      <w:lvlText w:val=""/>
      <w:lvlJc w:val="left"/>
      <w:pPr>
        <w:ind w:left="6070" w:hanging="420"/>
      </w:pPr>
      <w:rPr>
        <w:rFonts w:ascii="Wingdings" w:hAnsi="Wingdings" w:hint="default"/>
      </w:rPr>
    </w:lvl>
    <w:lvl w:ilvl="5" w:tplc="5D0603A4" w:tentative="1">
      <w:start w:val="1"/>
      <w:numFmt w:val="bullet"/>
      <w:lvlText w:val=""/>
      <w:lvlJc w:val="left"/>
      <w:pPr>
        <w:ind w:left="6490" w:hanging="420"/>
      </w:pPr>
      <w:rPr>
        <w:rFonts w:ascii="Wingdings" w:hAnsi="Wingdings" w:hint="default"/>
      </w:rPr>
    </w:lvl>
    <w:lvl w:ilvl="6" w:tplc="F72AA6EE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7598CF12" w:tentative="1">
      <w:start w:val="1"/>
      <w:numFmt w:val="bullet"/>
      <w:lvlText w:val=""/>
      <w:lvlJc w:val="left"/>
      <w:pPr>
        <w:ind w:left="7330" w:hanging="420"/>
      </w:pPr>
      <w:rPr>
        <w:rFonts w:ascii="Wingdings" w:hAnsi="Wingdings" w:hint="default"/>
      </w:rPr>
    </w:lvl>
    <w:lvl w:ilvl="8" w:tplc="924E4B06" w:tentative="1">
      <w:start w:val="1"/>
      <w:numFmt w:val="bullet"/>
      <w:lvlText w:val="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9" w15:restartNumberingAfterBreak="0">
    <w:nsid w:val="384916D5"/>
    <w:multiLevelType w:val="hybridMultilevel"/>
    <w:tmpl w:val="30BC0A2A"/>
    <w:lvl w:ilvl="0" w:tplc="B13826DE">
      <w:start w:val="1"/>
      <w:numFmt w:val="bullet"/>
      <w:lvlText w:val=""/>
      <w:lvlJc w:val="left"/>
      <w:pPr>
        <w:tabs>
          <w:tab w:val="num" w:pos="227"/>
        </w:tabs>
        <w:ind w:left="420" w:hanging="25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D0B3F"/>
    <w:multiLevelType w:val="hybridMultilevel"/>
    <w:tmpl w:val="49049EC2"/>
    <w:lvl w:ilvl="0" w:tplc="50B4815C">
      <w:start w:val="1"/>
      <w:numFmt w:val="lowerLetter"/>
      <w:lvlText w:val="%1)"/>
      <w:lvlJc w:val="left"/>
      <w:pPr>
        <w:ind w:left="647" w:hanging="420"/>
      </w:pPr>
    </w:lvl>
    <w:lvl w:ilvl="1" w:tplc="62283148" w:tentative="1">
      <w:start w:val="1"/>
      <w:numFmt w:val="lowerLetter"/>
      <w:lvlText w:val="%2)"/>
      <w:lvlJc w:val="left"/>
      <w:pPr>
        <w:ind w:left="1067" w:hanging="420"/>
      </w:pPr>
    </w:lvl>
    <w:lvl w:ilvl="2" w:tplc="0409001B" w:tentative="1">
      <w:start w:val="1"/>
      <w:numFmt w:val="lowerRoman"/>
      <w:lvlText w:val="%3."/>
      <w:lvlJc w:val="righ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9" w:tentative="1">
      <w:start w:val="1"/>
      <w:numFmt w:val="lowerLetter"/>
      <w:lvlText w:val="%5)"/>
      <w:lvlJc w:val="left"/>
      <w:pPr>
        <w:ind w:left="2327" w:hanging="420"/>
      </w:pPr>
    </w:lvl>
    <w:lvl w:ilvl="5" w:tplc="0409001B" w:tentative="1">
      <w:start w:val="1"/>
      <w:numFmt w:val="lowerRoman"/>
      <w:lvlText w:val="%6."/>
      <w:lvlJc w:val="righ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9" w:tentative="1">
      <w:start w:val="1"/>
      <w:numFmt w:val="lowerLetter"/>
      <w:lvlText w:val="%8)"/>
      <w:lvlJc w:val="left"/>
      <w:pPr>
        <w:ind w:left="3587" w:hanging="420"/>
      </w:pPr>
    </w:lvl>
    <w:lvl w:ilvl="8" w:tplc="0409001B" w:tentative="1">
      <w:start w:val="1"/>
      <w:numFmt w:val="lowerRoman"/>
      <w:lvlText w:val="%9."/>
      <w:lvlJc w:val="right"/>
      <w:pPr>
        <w:ind w:left="4007" w:hanging="420"/>
      </w:pPr>
    </w:lvl>
  </w:abstractNum>
  <w:abstractNum w:abstractNumId="11" w15:restartNumberingAfterBreak="0">
    <w:nsid w:val="3C281D32"/>
    <w:multiLevelType w:val="hybridMultilevel"/>
    <w:tmpl w:val="21DC5B78"/>
    <w:lvl w:ilvl="0" w:tplc="04090019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4C45DA"/>
    <w:multiLevelType w:val="hybridMultilevel"/>
    <w:tmpl w:val="07D4AB36"/>
    <w:lvl w:ilvl="0" w:tplc="0FA6C57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BC7BA1"/>
    <w:multiLevelType w:val="hybridMultilevel"/>
    <w:tmpl w:val="21DC5B78"/>
    <w:lvl w:ilvl="0" w:tplc="366AF4AC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320368"/>
    <w:multiLevelType w:val="hybridMultilevel"/>
    <w:tmpl w:val="21DC5B78"/>
    <w:lvl w:ilvl="0" w:tplc="7854BE50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8404F9"/>
    <w:multiLevelType w:val="hybridMultilevel"/>
    <w:tmpl w:val="21DC5B78"/>
    <w:lvl w:ilvl="0" w:tplc="0FA6C574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9D3D9C"/>
    <w:multiLevelType w:val="hybridMultilevel"/>
    <w:tmpl w:val="9076723C"/>
    <w:lvl w:ilvl="0" w:tplc="0409000B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8943CB"/>
    <w:multiLevelType w:val="hybridMultilevel"/>
    <w:tmpl w:val="621EA134"/>
    <w:lvl w:ilvl="0" w:tplc="7F80C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3E3527D"/>
    <w:multiLevelType w:val="hybridMultilevel"/>
    <w:tmpl w:val="21DC5B78"/>
    <w:lvl w:ilvl="0" w:tplc="0409000F">
      <w:start w:val="1"/>
      <w:numFmt w:val="decimal"/>
      <w:lvlText w:val="%1."/>
      <w:lvlJc w:val="right"/>
      <w:pPr>
        <w:ind w:left="227" w:hanging="11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392054"/>
    <w:multiLevelType w:val="singleLevel"/>
    <w:tmpl w:val="9E9C7872"/>
    <w:lvl w:ilvl="0">
      <w:start w:val="1"/>
      <w:numFmt w:val="decimal"/>
      <w:pStyle w:val="1"/>
      <w:lvlText w:val="%1."/>
      <w:lvlJc w:val="left"/>
      <w:pPr>
        <w:tabs>
          <w:tab w:val="num" w:pos="227"/>
        </w:tabs>
        <w:ind w:left="397" w:hanging="397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0" w15:restartNumberingAfterBreak="0">
    <w:nsid w:val="69F41435"/>
    <w:multiLevelType w:val="hybridMultilevel"/>
    <w:tmpl w:val="2CBA4638"/>
    <w:lvl w:ilvl="0" w:tplc="D38C4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2359E9"/>
    <w:multiLevelType w:val="hybridMultilevel"/>
    <w:tmpl w:val="FD2ACEB8"/>
    <w:lvl w:ilvl="0" w:tplc="F6166E84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3265301">
    <w:abstractNumId w:val="19"/>
  </w:num>
  <w:num w:numId="2" w16cid:durableId="837421297">
    <w:abstractNumId w:val="7"/>
  </w:num>
  <w:num w:numId="3" w16cid:durableId="17969668">
    <w:abstractNumId w:val="2"/>
  </w:num>
  <w:num w:numId="4" w16cid:durableId="1682005160">
    <w:abstractNumId w:val="12"/>
  </w:num>
  <w:num w:numId="5" w16cid:durableId="719135468">
    <w:abstractNumId w:val="10"/>
  </w:num>
  <w:num w:numId="6" w16cid:durableId="556087470">
    <w:abstractNumId w:val="18"/>
  </w:num>
  <w:num w:numId="7" w16cid:durableId="1297492675">
    <w:abstractNumId w:val="9"/>
  </w:num>
  <w:num w:numId="8" w16cid:durableId="1212034561">
    <w:abstractNumId w:val="1"/>
  </w:num>
  <w:num w:numId="9" w16cid:durableId="639187137">
    <w:abstractNumId w:val="11"/>
  </w:num>
  <w:num w:numId="10" w16cid:durableId="2103060572">
    <w:abstractNumId w:val="15"/>
  </w:num>
  <w:num w:numId="11" w16cid:durableId="950668148">
    <w:abstractNumId w:val="6"/>
  </w:num>
  <w:num w:numId="12" w16cid:durableId="1534415775">
    <w:abstractNumId w:val="13"/>
  </w:num>
  <w:num w:numId="13" w16cid:durableId="1023480350">
    <w:abstractNumId w:val="14"/>
  </w:num>
  <w:num w:numId="14" w16cid:durableId="1648783795">
    <w:abstractNumId w:val="21"/>
  </w:num>
  <w:num w:numId="15" w16cid:durableId="1330598954">
    <w:abstractNumId w:val="8"/>
  </w:num>
  <w:num w:numId="16" w16cid:durableId="261259208">
    <w:abstractNumId w:val="16"/>
  </w:num>
  <w:num w:numId="17" w16cid:durableId="1334340760">
    <w:abstractNumId w:val="0"/>
  </w:num>
  <w:num w:numId="18" w16cid:durableId="211041686">
    <w:abstractNumId w:val="17"/>
  </w:num>
  <w:num w:numId="19" w16cid:durableId="725104723">
    <w:abstractNumId w:val="20"/>
  </w:num>
  <w:num w:numId="20" w16cid:durableId="703092424">
    <w:abstractNumId w:val="4"/>
  </w:num>
  <w:num w:numId="21" w16cid:durableId="295988371">
    <w:abstractNumId w:val="5"/>
  </w:num>
  <w:num w:numId="22" w16cid:durableId="18213009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A8"/>
    <w:rsid w:val="00001871"/>
    <w:rsid w:val="00003070"/>
    <w:rsid w:val="000056A1"/>
    <w:rsid w:val="00011C29"/>
    <w:rsid w:val="00021ED1"/>
    <w:rsid w:val="0002247A"/>
    <w:rsid w:val="00022E77"/>
    <w:rsid w:val="00034748"/>
    <w:rsid w:val="0003650A"/>
    <w:rsid w:val="00036B8B"/>
    <w:rsid w:val="00037731"/>
    <w:rsid w:val="00037BBF"/>
    <w:rsid w:val="00042D89"/>
    <w:rsid w:val="000439D0"/>
    <w:rsid w:val="000449C0"/>
    <w:rsid w:val="0004757E"/>
    <w:rsid w:val="00050831"/>
    <w:rsid w:val="00050DB5"/>
    <w:rsid w:val="000544B6"/>
    <w:rsid w:val="000563A2"/>
    <w:rsid w:val="00056805"/>
    <w:rsid w:val="00057C0B"/>
    <w:rsid w:val="000621BC"/>
    <w:rsid w:val="00065B1C"/>
    <w:rsid w:val="000744D4"/>
    <w:rsid w:val="00076305"/>
    <w:rsid w:val="000876F1"/>
    <w:rsid w:val="000907B6"/>
    <w:rsid w:val="0009402D"/>
    <w:rsid w:val="00094A3A"/>
    <w:rsid w:val="00095E6A"/>
    <w:rsid w:val="0009626C"/>
    <w:rsid w:val="000A433F"/>
    <w:rsid w:val="000A5067"/>
    <w:rsid w:val="000B2F65"/>
    <w:rsid w:val="000B3F3D"/>
    <w:rsid w:val="000B46D3"/>
    <w:rsid w:val="000B5731"/>
    <w:rsid w:val="000B7115"/>
    <w:rsid w:val="000C2810"/>
    <w:rsid w:val="000C4980"/>
    <w:rsid w:val="000C74A5"/>
    <w:rsid w:val="000C7515"/>
    <w:rsid w:val="000D17A2"/>
    <w:rsid w:val="000D3B97"/>
    <w:rsid w:val="000F0A8D"/>
    <w:rsid w:val="001010F6"/>
    <w:rsid w:val="00101184"/>
    <w:rsid w:val="0010137E"/>
    <w:rsid w:val="001076D3"/>
    <w:rsid w:val="00110391"/>
    <w:rsid w:val="0011068E"/>
    <w:rsid w:val="001117BD"/>
    <w:rsid w:val="00113143"/>
    <w:rsid w:val="0011348B"/>
    <w:rsid w:val="001200FD"/>
    <w:rsid w:val="001221AA"/>
    <w:rsid w:val="001235F0"/>
    <w:rsid w:val="00124933"/>
    <w:rsid w:val="001352F2"/>
    <w:rsid w:val="00135883"/>
    <w:rsid w:val="00141D62"/>
    <w:rsid w:val="00145505"/>
    <w:rsid w:val="001465F4"/>
    <w:rsid w:val="00151E1E"/>
    <w:rsid w:val="00152146"/>
    <w:rsid w:val="00153EED"/>
    <w:rsid w:val="001567CE"/>
    <w:rsid w:val="00160DA0"/>
    <w:rsid w:val="00163582"/>
    <w:rsid w:val="00163D77"/>
    <w:rsid w:val="00166A4E"/>
    <w:rsid w:val="00172CB7"/>
    <w:rsid w:val="00174016"/>
    <w:rsid w:val="00176CEE"/>
    <w:rsid w:val="00181654"/>
    <w:rsid w:val="001839DE"/>
    <w:rsid w:val="001873D7"/>
    <w:rsid w:val="00192FA9"/>
    <w:rsid w:val="00194455"/>
    <w:rsid w:val="001B5D05"/>
    <w:rsid w:val="001C03B1"/>
    <w:rsid w:val="001C07F8"/>
    <w:rsid w:val="001C1ADB"/>
    <w:rsid w:val="001C1C28"/>
    <w:rsid w:val="001C2E79"/>
    <w:rsid w:val="001C53A6"/>
    <w:rsid w:val="001D06AA"/>
    <w:rsid w:val="001D139C"/>
    <w:rsid w:val="001D24C6"/>
    <w:rsid w:val="001D26DE"/>
    <w:rsid w:val="001D4FB9"/>
    <w:rsid w:val="001D58EC"/>
    <w:rsid w:val="001D754F"/>
    <w:rsid w:val="001E012F"/>
    <w:rsid w:val="001E22E2"/>
    <w:rsid w:val="001E2AD2"/>
    <w:rsid w:val="001E35D0"/>
    <w:rsid w:val="001E745E"/>
    <w:rsid w:val="001F2FA0"/>
    <w:rsid w:val="001F3BF7"/>
    <w:rsid w:val="001F409B"/>
    <w:rsid w:val="001F6771"/>
    <w:rsid w:val="0020511F"/>
    <w:rsid w:val="0021184E"/>
    <w:rsid w:val="00220794"/>
    <w:rsid w:val="00221121"/>
    <w:rsid w:val="00221664"/>
    <w:rsid w:val="0023111E"/>
    <w:rsid w:val="00236A20"/>
    <w:rsid w:val="00244166"/>
    <w:rsid w:val="00252951"/>
    <w:rsid w:val="00260B92"/>
    <w:rsid w:val="0026363C"/>
    <w:rsid w:val="0026374D"/>
    <w:rsid w:val="00263CC6"/>
    <w:rsid w:val="0026466B"/>
    <w:rsid w:val="00266D03"/>
    <w:rsid w:val="002703CB"/>
    <w:rsid w:val="00273292"/>
    <w:rsid w:val="00275A22"/>
    <w:rsid w:val="00282B62"/>
    <w:rsid w:val="00285C08"/>
    <w:rsid w:val="002877A9"/>
    <w:rsid w:val="002927E2"/>
    <w:rsid w:val="00293F97"/>
    <w:rsid w:val="00295A34"/>
    <w:rsid w:val="002A0D36"/>
    <w:rsid w:val="002A67DB"/>
    <w:rsid w:val="002A6ED4"/>
    <w:rsid w:val="002B192A"/>
    <w:rsid w:val="002B23B5"/>
    <w:rsid w:val="002B7446"/>
    <w:rsid w:val="002C04A1"/>
    <w:rsid w:val="002C2133"/>
    <w:rsid w:val="002D2D69"/>
    <w:rsid w:val="002E134F"/>
    <w:rsid w:val="002E29C3"/>
    <w:rsid w:val="002E635B"/>
    <w:rsid w:val="002F527C"/>
    <w:rsid w:val="0030004D"/>
    <w:rsid w:val="003001CF"/>
    <w:rsid w:val="003009E1"/>
    <w:rsid w:val="00301E76"/>
    <w:rsid w:val="003052D3"/>
    <w:rsid w:val="003066E9"/>
    <w:rsid w:val="0031148E"/>
    <w:rsid w:val="003139BE"/>
    <w:rsid w:val="003165F4"/>
    <w:rsid w:val="00317D36"/>
    <w:rsid w:val="00321D17"/>
    <w:rsid w:val="003356E7"/>
    <w:rsid w:val="00337A11"/>
    <w:rsid w:val="003438A8"/>
    <w:rsid w:val="00345163"/>
    <w:rsid w:val="0034618F"/>
    <w:rsid w:val="00360019"/>
    <w:rsid w:val="00361F6A"/>
    <w:rsid w:val="00364010"/>
    <w:rsid w:val="003645F0"/>
    <w:rsid w:val="00366397"/>
    <w:rsid w:val="003665D1"/>
    <w:rsid w:val="00366FCF"/>
    <w:rsid w:val="00370368"/>
    <w:rsid w:val="003709B4"/>
    <w:rsid w:val="00370E49"/>
    <w:rsid w:val="0037557B"/>
    <w:rsid w:val="00375F06"/>
    <w:rsid w:val="00383479"/>
    <w:rsid w:val="003866D1"/>
    <w:rsid w:val="00387210"/>
    <w:rsid w:val="00387344"/>
    <w:rsid w:val="003A2AC1"/>
    <w:rsid w:val="003A33BF"/>
    <w:rsid w:val="003A3A64"/>
    <w:rsid w:val="003B5D79"/>
    <w:rsid w:val="003B674D"/>
    <w:rsid w:val="003C1759"/>
    <w:rsid w:val="003C6763"/>
    <w:rsid w:val="003D4E76"/>
    <w:rsid w:val="003E0AD2"/>
    <w:rsid w:val="003E38BC"/>
    <w:rsid w:val="003E7ACD"/>
    <w:rsid w:val="003F01B2"/>
    <w:rsid w:val="003F14D5"/>
    <w:rsid w:val="003F64D8"/>
    <w:rsid w:val="003F74D9"/>
    <w:rsid w:val="00400E93"/>
    <w:rsid w:val="0040364B"/>
    <w:rsid w:val="00403C67"/>
    <w:rsid w:val="004067FF"/>
    <w:rsid w:val="0041062C"/>
    <w:rsid w:val="00415BC7"/>
    <w:rsid w:val="004179E5"/>
    <w:rsid w:val="00417F3D"/>
    <w:rsid w:val="0042120F"/>
    <w:rsid w:val="00425BCB"/>
    <w:rsid w:val="00444CD3"/>
    <w:rsid w:val="00445D8F"/>
    <w:rsid w:val="00445E9C"/>
    <w:rsid w:val="004469CB"/>
    <w:rsid w:val="004475DB"/>
    <w:rsid w:val="00447B7E"/>
    <w:rsid w:val="00454AC6"/>
    <w:rsid w:val="00455D48"/>
    <w:rsid w:val="00457888"/>
    <w:rsid w:val="00463A41"/>
    <w:rsid w:val="00470896"/>
    <w:rsid w:val="00480590"/>
    <w:rsid w:val="004914E2"/>
    <w:rsid w:val="00493621"/>
    <w:rsid w:val="004949F2"/>
    <w:rsid w:val="0049614C"/>
    <w:rsid w:val="004973C8"/>
    <w:rsid w:val="004A0876"/>
    <w:rsid w:val="004A3A40"/>
    <w:rsid w:val="004C4FBC"/>
    <w:rsid w:val="004C76E0"/>
    <w:rsid w:val="004D25C1"/>
    <w:rsid w:val="004E1FC3"/>
    <w:rsid w:val="004E2127"/>
    <w:rsid w:val="004E4A19"/>
    <w:rsid w:val="004E6FEA"/>
    <w:rsid w:val="004F03AB"/>
    <w:rsid w:val="004F08CE"/>
    <w:rsid w:val="004F3A23"/>
    <w:rsid w:val="005049F9"/>
    <w:rsid w:val="00504A6C"/>
    <w:rsid w:val="00505C9F"/>
    <w:rsid w:val="005077C5"/>
    <w:rsid w:val="00514E42"/>
    <w:rsid w:val="00516579"/>
    <w:rsid w:val="0052075E"/>
    <w:rsid w:val="005216C5"/>
    <w:rsid w:val="00523B60"/>
    <w:rsid w:val="00524EA9"/>
    <w:rsid w:val="005371D2"/>
    <w:rsid w:val="005403E2"/>
    <w:rsid w:val="00541BE7"/>
    <w:rsid w:val="00543F15"/>
    <w:rsid w:val="00546D21"/>
    <w:rsid w:val="00546F3A"/>
    <w:rsid w:val="00550CC7"/>
    <w:rsid w:val="005547AC"/>
    <w:rsid w:val="0055510B"/>
    <w:rsid w:val="00561A0C"/>
    <w:rsid w:val="00566931"/>
    <w:rsid w:val="00570C53"/>
    <w:rsid w:val="0057177C"/>
    <w:rsid w:val="005733FD"/>
    <w:rsid w:val="00583D21"/>
    <w:rsid w:val="00587764"/>
    <w:rsid w:val="005936C4"/>
    <w:rsid w:val="00593CD9"/>
    <w:rsid w:val="0059535C"/>
    <w:rsid w:val="00597556"/>
    <w:rsid w:val="005976CB"/>
    <w:rsid w:val="005A391E"/>
    <w:rsid w:val="005B0B0E"/>
    <w:rsid w:val="005B0E6B"/>
    <w:rsid w:val="005B28CD"/>
    <w:rsid w:val="005B3688"/>
    <w:rsid w:val="005B4113"/>
    <w:rsid w:val="005C1F12"/>
    <w:rsid w:val="005C49E3"/>
    <w:rsid w:val="005C5D1C"/>
    <w:rsid w:val="005E2658"/>
    <w:rsid w:val="005F084E"/>
    <w:rsid w:val="005F0AC4"/>
    <w:rsid w:val="005F5F49"/>
    <w:rsid w:val="005F78A1"/>
    <w:rsid w:val="005F7BA3"/>
    <w:rsid w:val="00600CB9"/>
    <w:rsid w:val="00601485"/>
    <w:rsid w:val="00601700"/>
    <w:rsid w:val="006035A6"/>
    <w:rsid w:val="006038AD"/>
    <w:rsid w:val="00607A0E"/>
    <w:rsid w:val="00610723"/>
    <w:rsid w:val="006118E5"/>
    <w:rsid w:val="0062306B"/>
    <w:rsid w:val="006405AB"/>
    <w:rsid w:val="006410CE"/>
    <w:rsid w:val="00641791"/>
    <w:rsid w:val="00643FB5"/>
    <w:rsid w:val="006475F6"/>
    <w:rsid w:val="00654C25"/>
    <w:rsid w:val="00657086"/>
    <w:rsid w:val="0066118B"/>
    <w:rsid w:val="0066720E"/>
    <w:rsid w:val="00667A41"/>
    <w:rsid w:val="00667E53"/>
    <w:rsid w:val="006712A4"/>
    <w:rsid w:val="006737FF"/>
    <w:rsid w:val="006762D8"/>
    <w:rsid w:val="00680560"/>
    <w:rsid w:val="00684D57"/>
    <w:rsid w:val="00685989"/>
    <w:rsid w:val="00690C74"/>
    <w:rsid w:val="0069607E"/>
    <w:rsid w:val="006A39DB"/>
    <w:rsid w:val="006B1839"/>
    <w:rsid w:val="006B2AD7"/>
    <w:rsid w:val="006B693D"/>
    <w:rsid w:val="006B7A52"/>
    <w:rsid w:val="006B7CD7"/>
    <w:rsid w:val="006C4321"/>
    <w:rsid w:val="006C7D4E"/>
    <w:rsid w:val="006D4BC7"/>
    <w:rsid w:val="006D7EE6"/>
    <w:rsid w:val="006E4EE7"/>
    <w:rsid w:val="006E5B51"/>
    <w:rsid w:val="006F17F6"/>
    <w:rsid w:val="006F1DEC"/>
    <w:rsid w:val="006F58CF"/>
    <w:rsid w:val="007115C9"/>
    <w:rsid w:val="00713F44"/>
    <w:rsid w:val="007169AE"/>
    <w:rsid w:val="00717983"/>
    <w:rsid w:val="007247F0"/>
    <w:rsid w:val="0073125C"/>
    <w:rsid w:val="00731469"/>
    <w:rsid w:val="007341C4"/>
    <w:rsid w:val="00735967"/>
    <w:rsid w:val="007369CA"/>
    <w:rsid w:val="007424B8"/>
    <w:rsid w:val="007429A3"/>
    <w:rsid w:val="00747683"/>
    <w:rsid w:val="00751AF1"/>
    <w:rsid w:val="00752166"/>
    <w:rsid w:val="007602A3"/>
    <w:rsid w:val="00766404"/>
    <w:rsid w:val="007716A0"/>
    <w:rsid w:val="007721B0"/>
    <w:rsid w:val="00782F15"/>
    <w:rsid w:val="0078550B"/>
    <w:rsid w:val="00787592"/>
    <w:rsid w:val="0078791F"/>
    <w:rsid w:val="00791964"/>
    <w:rsid w:val="00793B51"/>
    <w:rsid w:val="00794F0C"/>
    <w:rsid w:val="007A0F41"/>
    <w:rsid w:val="007A52A5"/>
    <w:rsid w:val="007B3E52"/>
    <w:rsid w:val="007C05E7"/>
    <w:rsid w:val="007C570A"/>
    <w:rsid w:val="007C78E3"/>
    <w:rsid w:val="007D1659"/>
    <w:rsid w:val="007D2C26"/>
    <w:rsid w:val="007D2E23"/>
    <w:rsid w:val="007D3815"/>
    <w:rsid w:val="007D442D"/>
    <w:rsid w:val="007E0E23"/>
    <w:rsid w:val="007F4950"/>
    <w:rsid w:val="007F507D"/>
    <w:rsid w:val="007F736A"/>
    <w:rsid w:val="007F7E5F"/>
    <w:rsid w:val="008022FF"/>
    <w:rsid w:val="00803E31"/>
    <w:rsid w:val="00803FC8"/>
    <w:rsid w:val="00804960"/>
    <w:rsid w:val="008059FD"/>
    <w:rsid w:val="008061B4"/>
    <w:rsid w:val="00807EB5"/>
    <w:rsid w:val="00815039"/>
    <w:rsid w:val="00820D58"/>
    <w:rsid w:val="00823AA1"/>
    <w:rsid w:val="00825260"/>
    <w:rsid w:val="00825E9D"/>
    <w:rsid w:val="00826781"/>
    <w:rsid w:val="00841A60"/>
    <w:rsid w:val="00841BE8"/>
    <w:rsid w:val="00844E5C"/>
    <w:rsid w:val="00846880"/>
    <w:rsid w:val="00847850"/>
    <w:rsid w:val="008506C2"/>
    <w:rsid w:val="00853FF5"/>
    <w:rsid w:val="00857E82"/>
    <w:rsid w:val="0088546B"/>
    <w:rsid w:val="00890096"/>
    <w:rsid w:val="00892D37"/>
    <w:rsid w:val="0089689B"/>
    <w:rsid w:val="008A3163"/>
    <w:rsid w:val="008A69A5"/>
    <w:rsid w:val="008B4FAF"/>
    <w:rsid w:val="008C08AD"/>
    <w:rsid w:val="008C404F"/>
    <w:rsid w:val="008C50A5"/>
    <w:rsid w:val="008C7571"/>
    <w:rsid w:val="008D3C24"/>
    <w:rsid w:val="008E0849"/>
    <w:rsid w:val="008E1676"/>
    <w:rsid w:val="008E1967"/>
    <w:rsid w:val="008E37C1"/>
    <w:rsid w:val="008E781D"/>
    <w:rsid w:val="008F274B"/>
    <w:rsid w:val="008F3216"/>
    <w:rsid w:val="008F52A7"/>
    <w:rsid w:val="00905A00"/>
    <w:rsid w:val="00905C42"/>
    <w:rsid w:val="009100F5"/>
    <w:rsid w:val="00913C27"/>
    <w:rsid w:val="00914B42"/>
    <w:rsid w:val="00915B72"/>
    <w:rsid w:val="00920CE8"/>
    <w:rsid w:val="00925656"/>
    <w:rsid w:val="00933355"/>
    <w:rsid w:val="00943963"/>
    <w:rsid w:val="00961B78"/>
    <w:rsid w:val="00965250"/>
    <w:rsid w:val="0096736A"/>
    <w:rsid w:val="00976616"/>
    <w:rsid w:val="00977E56"/>
    <w:rsid w:val="009873F8"/>
    <w:rsid w:val="009933C0"/>
    <w:rsid w:val="00997C6D"/>
    <w:rsid w:val="009A140F"/>
    <w:rsid w:val="009A1D9A"/>
    <w:rsid w:val="009A3447"/>
    <w:rsid w:val="009A6E9B"/>
    <w:rsid w:val="009A798A"/>
    <w:rsid w:val="009B1161"/>
    <w:rsid w:val="009B2245"/>
    <w:rsid w:val="009B4F7D"/>
    <w:rsid w:val="009C6035"/>
    <w:rsid w:val="009C6346"/>
    <w:rsid w:val="009D1379"/>
    <w:rsid w:val="009D1E72"/>
    <w:rsid w:val="009D2441"/>
    <w:rsid w:val="009D6646"/>
    <w:rsid w:val="009D6683"/>
    <w:rsid w:val="009D7D3B"/>
    <w:rsid w:val="009E5642"/>
    <w:rsid w:val="009E6D15"/>
    <w:rsid w:val="009F0D1B"/>
    <w:rsid w:val="00A03BE9"/>
    <w:rsid w:val="00A1550E"/>
    <w:rsid w:val="00A17B34"/>
    <w:rsid w:val="00A20469"/>
    <w:rsid w:val="00A22C25"/>
    <w:rsid w:val="00A23883"/>
    <w:rsid w:val="00A26435"/>
    <w:rsid w:val="00A32AFC"/>
    <w:rsid w:val="00A4112A"/>
    <w:rsid w:val="00A4268B"/>
    <w:rsid w:val="00A449D3"/>
    <w:rsid w:val="00A461E5"/>
    <w:rsid w:val="00A4628F"/>
    <w:rsid w:val="00A51ACC"/>
    <w:rsid w:val="00A54490"/>
    <w:rsid w:val="00A60497"/>
    <w:rsid w:val="00A6447E"/>
    <w:rsid w:val="00A65EBC"/>
    <w:rsid w:val="00A67665"/>
    <w:rsid w:val="00A7092E"/>
    <w:rsid w:val="00A71978"/>
    <w:rsid w:val="00A7278F"/>
    <w:rsid w:val="00A739D1"/>
    <w:rsid w:val="00A75B0B"/>
    <w:rsid w:val="00A81A8F"/>
    <w:rsid w:val="00A820ED"/>
    <w:rsid w:val="00A845C5"/>
    <w:rsid w:val="00A879AE"/>
    <w:rsid w:val="00A93803"/>
    <w:rsid w:val="00A948E9"/>
    <w:rsid w:val="00A953EA"/>
    <w:rsid w:val="00A957AE"/>
    <w:rsid w:val="00AA0655"/>
    <w:rsid w:val="00AA4FDF"/>
    <w:rsid w:val="00AB2C1B"/>
    <w:rsid w:val="00AB6FBE"/>
    <w:rsid w:val="00AC4DCC"/>
    <w:rsid w:val="00AD0005"/>
    <w:rsid w:val="00AD04D7"/>
    <w:rsid w:val="00AE4999"/>
    <w:rsid w:val="00AE5292"/>
    <w:rsid w:val="00AF38B3"/>
    <w:rsid w:val="00B0055D"/>
    <w:rsid w:val="00B00CE9"/>
    <w:rsid w:val="00B01AC7"/>
    <w:rsid w:val="00B05401"/>
    <w:rsid w:val="00B13407"/>
    <w:rsid w:val="00B15C0B"/>
    <w:rsid w:val="00B15FA6"/>
    <w:rsid w:val="00B20C69"/>
    <w:rsid w:val="00B24B23"/>
    <w:rsid w:val="00B25DEA"/>
    <w:rsid w:val="00B27EB2"/>
    <w:rsid w:val="00B31845"/>
    <w:rsid w:val="00B32AD7"/>
    <w:rsid w:val="00B4213F"/>
    <w:rsid w:val="00B465EE"/>
    <w:rsid w:val="00B50192"/>
    <w:rsid w:val="00B50CE6"/>
    <w:rsid w:val="00B533C2"/>
    <w:rsid w:val="00B5441B"/>
    <w:rsid w:val="00B62FC2"/>
    <w:rsid w:val="00B668C0"/>
    <w:rsid w:val="00B70130"/>
    <w:rsid w:val="00B70BFB"/>
    <w:rsid w:val="00B76051"/>
    <w:rsid w:val="00B80B0A"/>
    <w:rsid w:val="00B81901"/>
    <w:rsid w:val="00B820C2"/>
    <w:rsid w:val="00B85D30"/>
    <w:rsid w:val="00B877FB"/>
    <w:rsid w:val="00B911A0"/>
    <w:rsid w:val="00B941E7"/>
    <w:rsid w:val="00B94368"/>
    <w:rsid w:val="00BA5682"/>
    <w:rsid w:val="00BA56E1"/>
    <w:rsid w:val="00BA690A"/>
    <w:rsid w:val="00BB7C62"/>
    <w:rsid w:val="00BC430C"/>
    <w:rsid w:val="00BC5BBC"/>
    <w:rsid w:val="00BC5E04"/>
    <w:rsid w:val="00BC6344"/>
    <w:rsid w:val="00BC6A46"/>
    <w:rsid w:val="00BC7C0C"/>
    <w:rsid w:val="00BC7E78"/>
    <w:rsid w:val="00BD1760"/>
    <w:rsid w:val="00BD1C5F"/>
    <w:rsid w:val="00BD3663"/>
    <w:rsid w:val="00BE238C"/>
    <w:rsid w:val="00BE65C3"/>
    <w:rsid w:val="00BE7C5C"/>
    <w:rsid w:val="00BF199B"/>
    <w:rsid w:val="00BF6D8B"/>
    <w:rsid w:val="00C00D88"/>
    <w:rsid w:val="00C018FE"/>
    <w:rsid w:val="00C021F5"/>
    <w:rsid w:val="00C11655"/>
    <w:rsid w:val="00C138A8"/>
    <w:rsid w:val="00C13AFC"/>
    <w:rsid w:val="00C21C19"/>
    <w:rsid w:val="00C23885"/>
    <w:rsid w:val="00C252F6"/>
    <w:rsid w:val="00C429C5"/>
    <w:rsid w:val="00C53944"/>
    <w:rsid w:val="00C55B12"/>
    <w:rsid w:val="00C55BF9"/>
    <w:rsid w:val="00C6314A"/>
    <w:rsid w:val="00C6525D"/>
    <w:rsid w:val="00C65774"/>
    <w:rsid w:val="00C76C01"/>
    <w:rsid w:val="00C82BE2"/>
    <w:rsid w:val="00C831BD"/>
    <w:rsid w:val="00C84E93"/>
    <w:rsid w:val="00C87826"/>
    <w:rsid w:val="00C962F4"/>
    <w:rsid w:val="00C96AD9"/>
    <w:rsid w:val="00CA35E3"/>
    <w:rsid w:val="00CA76CB"/>
    <w:rsid w:val="00CB10D5"/>
    <w:rsid w:val="00CB45B6"/>
    <w:rsid w:val="00CB481C"/>
    <w:rsid w:val="00CB56E0"/>
    <w:rsid w:val="00CC01E4"/>
    <w:rsid w:val="00CD3DC8"/>
    <w:rsid w:val="00CD47AC"/>
    <w:rsid w:val="00CD4F4E"/>
    <w:rsid w:val="00CD5933"/>
    <w:rsid w:val="00CE5452"/>
    <w:rsid w:val="00CF0391"/>
    <w:rsid w:val="00CF2D77"/>
    <w:rsid w:val="00CF4E24"/>
    <w:rsid w:val="00CF78AD"/>
    <w:rsid w:val="00D0001F"/>
    <w:rsid w:val="00D00A6A"/>
    <w:rsid w:val="00D01710"/>
    <w:rsid w:val="00D04E8B"/>
    <w:rsid w:val="00D07C26"/>
    <w:rsid w:val="00D11953"/>
    <w:rsid w:val="00D14455"/>
    <w:rsid w:val="00D15A71"/>
    <w:rsid w:val="00D16595"/>
    <w:rsid w:val="00D210EA"/>
    <w:rsid w:val="00D21B9D"/>
    <w:rsid w:val="00D229E1"/>
    <w:rsid w:val="00D22DA1"/>
    <w:rsid w:val="00D34126"/>
    <w:rsid w:val="00D429A8"/>
    <w:rsid w:val="00D4352F"/>
    <w:rsid w:val="00D44163"/>
    <w:rsid w:val="00D53D48"/>
    <w:rsid w:val="00D5429B"/>
    <w:rsid w:val="00D5739A"/>
    <w:rsid w:val="00D66900"/>
    <w:rsid w:val="00D75B10"/>
    <w:rsid w:val="00D80351"/>
    <w:rsid w:val="00D82502"/>
    <w:rsid w:val="00D82708"/>
    <w:rsid w:val="00D90C47"/>
    <w:rsid w:val="00D956E1"/>
    <w:rsid w:val="00D95868"/>
    <w:rsid w:val="00DA50BB"/>
    <w:rsid w:val="00DA53DF"/>
    <w:rsid w:val="00DB5264"/>
    <w:rsid w:val="00DC0173"/>
    <w:rsid w:val="00DC1F60"/>
    <w:rsid w:val="00DD099F"/>
    <w:rsid w:val="00DD0A9F"/>
    <w:rsid w:val="00DD0BAE"/>
    <w:rsid w:val="00DD29C7"/>
    <w:rsid w:val="00DD3FF0"/>
    <w:rsid w:val="00DE2E54"/>
    <w:rsid w:val="00DE580B"/>
    <w:rsid w:val="00DF015B"/>
    <w:rsid w:val="00DF2C7E"/>
    <w:rsid w:val="00DF2F31"/>
    <w:rsid w:val="00DF56AB"/>
    <w:rsid w:val="00DF71FC"/>
    <w:rsid w:val="00E00473"/>
    <w:rsid w:val="00E0114D"/>
    <w:rsid w:val="00E07605"/>
    <w:rsid w:val="00E077F5"/>
    <w:rsid w:val="00E12452"/>
    <w:rsid w:val="00E22AB7"/>
    <w:rsid w:val="00E27019"/>
    <w:rsid w:val="00E32972"/>
    <w:rsid w:val="00E33B2B"/>
    <w:rsid w:val="00E342D6"/>
    <w:rsid w:val="00E36023"/>
    <w:rsid w:val="00E45DC8"/>
    <w:rsid w:val="00E52DE5"/>
    <w:rsid w:val="00E641A2"/>
    <w:rsid w:val="00E71646"/>
    <w:rsid w:val="00E71C9A"/>
    <w:rsid w:val="00E74BCC"/>
    <w:rsid w:val="00E75E1C"/>
    <w:rsid w:val="00E8281F"/>
    <w:rsid w:val="00E90C9B"/>
    <w:rsid w:val="00EA3A8B"/>
    <w:rsid w:val="00EA3DD9"/>
    <w:rsid w:val="00EA5B45"/>
    <w:rsid w:val="00EB20C6"/>
    <w:rsid w:val="00EB38B4"/>
    <w:rsid w:val="00EB4DCF"/>
    <w:rsid w:val="00EC397B"/>
    <w:rsid w:val="00ED078D"/>
    <w:rsid w:val="00ED2BB7"/>
    <w:rsid w:val="00ED2CDB"/>
    <w:rsid w:val="00ED6028"/>
    <w:rsid w:val="00ED6FC6"/>
    <w:rsid w:val="00EE50A3"/>
    <w:rsid w:val="00EF7451"/>
    <w:rsid w:val="00F01616"/>
    <w:rsid w:val="00F0315A"/>
    <w:rsid w:val="00F07B6E"/>
    <w:rsid w:val="00F07F96"/>
    <w:rsid w:val="00F115B2"/>
    <w:rsid w:val="00F13814"/>
    <w:rsid w:val="00F250C5"/>
    <w:rsid w:val="00F2614E"/>
    <w:rsid w:val="00F30575"/>
    <w:rsid w:val="00F31CCD"/>
    <w:rsid w:val="00F322F2"/>
    <w:rsid w:val="00F332F2"/>
    <w:rsid w:val="00F34A64"/>
    <w:rsid w:val="00F4170A"/>
    <w:rsid w:val="00F4303D"/>
    <w:rsid w:val="00F44894"/>
    <w:rsid w:val="00F4636A"/>
    <w:rsid w:val="00F466C7"/>
    <w:rsid w:val="00F604E4"/>
    <w:rsid w:val="00F60B92"/>
    <w:rsid w:val="00F75A36"/>
    <w:rsid w:val="00F81E46"/>
    <w:rsid w:val="00F83059"/>
    <w:rsid w:val="00F87D59"/>
    <w:rsid w:val="00F9063B"/>
    <w:rsid w:val="00F96501"/>
    <w:rsid w:val="00FA4C6D"/>
    <w:rsid w:val="00FB0C66"/>
    <w:rsid w:val="00FB6AD8"/>
    <w:rsid w:val="00FC10CB"/>
    <w:rsid w:val="00FC3AD5"/>
    <w:rsid w:val="00FC4E2A"/>
    <w:rsid w:val="00FC5E25"/>
    <w:rsid w:val="00FC703D"/>
    <w:rsid w:val="00FC713E"/>
    <w:rsid w:val="00FC754B"/>
    <w:rsid w:val="00FD08EF"/>
    <w:rsid w:val="00FD6D95"/>
    <w:rsid w:val="00FE0CB0"/>
    <w:rsid w:val="00FE2F62"/>
    <w:rsid w:val="00FE38AB"/>
    <w:rsid w:val="00FE48D1"/>
    <w:rsid w:val="00FE5769"/>
    <w:rsid w:val="00FE5B54"/>
    <w:rsid w:val="00FE7F75"/>
    <w:rsid w:val="00FF254B"/>
    <w:rsid w:val="00FF3CBF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552085"/>
  <w15:chartTrackingRefBased/>
  <w15:docId w15:val="{A456C9D8-8023-4F76-86BE-04F2D76B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spacing w:before="120" w:after="120" w:line="320" w:lineRule="exact"/>
      <w:jc w:val="left"/>
      <w:outlineLvl w:val="1"/>
    </w:pPr>
    <w:rPr>
      <w:rFonts w:ascii="Arial" w:eastAsia="SimHei" w:hAnsi="Arial"/>
      <w:b/>
      <w:i/>
      <w:smallCaps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rsid w:val="00CA76CB"/>
    <w:pPr>
      <w:tabs>
        <w:tab w:val="right" w:leader="dot" w:pos="9746"/>
      </w:tabs>
      <w:spacing w:line="280" w:lineRule="exact"/>
    </w:pPr>
    <w:rPr>
      <w:rFonts w:ascii="Calibri" w:hAnsi="Calibri"/>
      <w:b/>
      <w:bCs/>
      <w:caps/>
      <w:sz w:val="20"/>
      <w:szCs w:val="20"/>
    </w:rPr>
  </w:style>
  <w:style w:type="paragraph" w:customStyle="1" w:styleId="owners">
    <w:name w:val="owner's"/>
    <w:basedOn w:val="a"/>
    <w:autoRedefine/>
    <w:rsid w:val="00445E9C"/>
    <w:pPr>
      <w:spacing w:after="60" w:line="720" w:lineRule="exact"/>
      <w:jc w:val="center"/>
    </w:pPr>
    <w:rPr>
      <w:rFonts w:ascii="Cambria" w:hAnsi="Cambria"/>
      <w:spacing w:val="44"/>
      <w:sz w:val="52"/>
      <w:szCs w:val="20"/>
    </w:rPr>
  </w:style>
  <w:style w:type="paragraph" w:customStyle="1" w:styleId="model">
    <w:name w:val="model"/>
    <w:basedOn w:val="a"/>
    <w:autoRedefine/>
    <w:rsid w:val="00CB56E0"/>
    <w:pPr>
      <w:spacing w:after="60" w:line="320" w:lineRule="exact"/>
      <w:jc w:val="center"/>
    </w:pPr>
    <w:rPr>
      <w:rFonts w:ascii="Arial" w:eastAsia="Arial" w:hAnsi="Arial" w:cs="Arial"/>
      <w:sz w:val="28"/>
      <w:szCs w:val="28"/>
      <w:lang w:val="ru-RU" w:bidi="ru-RU"/>
    </w:rPr>
  </w:style>
  <w:style w:type="paragraph" w:customStyle="1" w:styleId="1">
    <w:name w:val="样式1"/>
    <w:basedOn w:val="a"/>
    <w:uiPriority w:val="99"/>
    <w:pPr>
      <w:numPr>
        <w:numId w:val="1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customStyle="1" w:styleId="2">
    <w:name w:val="样式2"/>
    <w:basedOn w:val="a"/>
    <w:pPr>
      <w:numPr>
        <w:numId w:val="2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styleId="a3">
    <w:name w:val="Body Text"/>
    <w:basedOn w:val="a"/>
    <w:link w:val="a4"/>
    <w:pPr>
      <w:spacing w:after="120" w:line="240" w:lineRule="exact"/>
    </w:pPr>
    <w:rPr>
      <w:rFonts w:ascii="Arial" w:hAnsi="Arial"/>
      <w:sz w:val="19"/>
      <w:szCs w:val="20"/>
    </w:rPr>
  </w:style>
  <w:style w:type="paragraph" w:customStyle="1" w:styleId="NOTE">
    <w:name w:val="NOTE"/>
    <w:basedOn w:val="a"/>
    <w:pPr>
      <w:spacing w:after="40" w:line="240" w:lineRule="exact"/>
    </w:pPr>
    <w:rPr>
      <w:rFonts w:ascii="Arial" w:hAnsi="Arial"/>
      <w:b/>
      <w:sz w:val="28"/>
      <w:szCs w:val="20"/>
      <w:vertAlign w:val="subscript"/>
    </w:rPr>
  </w:style>
  <w:style w:type="paragraph" w:styleId="a5">
    <w:name w:val="List"/>
    <w:basedOn w:val="a"/>
    <w:pPr>
      <w:spacing w:after="40" w:line="240" w:lineRule="exact"/>
      <w:ind w:left="200" w:hangingChars="200" w:hanging="200"/>
    </w:pPr>
    <w:rPr>
      <w:rFonts w:ascii="Arial" w:hAnsi="Arial"/>
      <w:sz w:val="19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indent">
    <w:name w:val="indent"/>
    <w:basedOn w:val="a"/>
    <w:pPr>
      <w:numPr>
        <w:numId w:val="3"/>
      </w:numPr>
      <w:spacing w:after="40" w:line="240" w:lineRule="exact"/>
      <w:jc w:val="left"/>
    </w:pPr>
    <w:rPr>
      <w:rFonts w:ascii="Arial" w:hAnsi="Arial"/>
      <w:sz w:val="19"/>
      <w:szCs w:val="20"/>
    </w:rPr>
  </w:style>
  <w:style w:type="paragraph" w:styleId="ab">
    <w:name w:val="caption"/>
    <w:basedOn w:val="a"/>
    <w:next w:val="a"/>
    <w:qFormat/>
    <w:pPr>
      <w:jc w:val="center"/>
    </w:pPr>
    <w:rPr>
      <w:b/>
      <w:bCs/>
      <w:i/>
      <w:iCs/>
    </w:rPr>
  </w:style>
  <w:style w:type="paragraph" w:styleId="22">
    <w:name w:val="toc 2"/>
    <w:basedOn w:val="a"/>
    <w:next w:val="a"/>
    <w:autoRedefine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pPr>
      <w:ind w:left="63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rFonts w:ascii="Calibri" w:hAnsi="Calibri"/>
      <w:sz w:val="18"/>
      <w:szCs w:val="18"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Body Text Indent"/>
    <w:basedOn w:val="a"/>
    <w:pPr>
      <w:ind w:leftChars="1885" w:left="3958"/>
    </w:pPr>
    <w:rPr>
      <w:rFonts w:ascii="Arial" w:hAnsi="Arial" w:cs="Arial"/>
      <w:sz w:val="19"/>
    </w:rPr>
  </w:style>
  <w:style w:type="paragraph" w:styleId="23">
    <w:name w:val="Body Text Indent 2"/>
    <w:basedOn w:val="a"/>
    <w:pPr>
      <w:spacing w:line="280" w:lineRule="exact"/>
      <w:ind w:left="359" w:hangingChars="189" w:hanging="359"/>
    </w:pPr>
    <w:rPr>
      <w:rFonts w:ascii="Arial" w:hAnsi="Arial" w:cs="Arial"/>
      <w:sz w:val="19"/>
    </w:rPr>
  </w:style>
  <w:style w:type="character" w:styleId="ae">
    <w:name w:val="FollowedHyperlink"/>
    <w:rPr>
      <w:color w:val="800080"/>
      <w:u w:val="single"/>
    </w:rPr>
  </w:style>
  <w:style w:type="table" w:styleId="af">
    <w:name w:val="Table Grid"/>
    <w:basedOn w:val="a1"/>
    <w:rsid w:val="00885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Theme"/>
    <w:basedOn w:val="a1"/>
    <w:rsid w:val="008854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0A433F"/>
    <w:rPr>
      <w:b/>
      <w:bCs/>
      <w:kern w:val="44"/>
      <w:sz w:val="44"/>
      <w:szCs w:val="44"/>
    </w:rPr>
  </w:style>
  <w:style w:type="character" w:customStyle="1" w:styleId="a4">
    <w:name w:val="Основной текст Знак"/>
    <w:link w:val="a3"/>
    <w:rsid w:val="000A433F"/>
    <w:rPr>
      <w:rFonts w:ascii="Arial" w:hAnsi="Arial"/>
      <w:kern w:val="2"/>
      <w:sz w:val="19"/>
    </w:rPr>
  </w:style>
  <w:style w:type="character" w:customStyle="1" w:styleId="a7">
    <w:name w:val="Нижний колонтитул Знак"/>
    <w:link w:val="a6"/>
    <w:uiPriority w:val="99"/>
    <w:rsid w:val="00BE65C3"/>
    <w:rPr>
      <w:kern w:val="2"/>
      <w:sz w:val="18"/>
      <w:szCs w:val="18"/>
    </w:rPr>
  </w:style>
  <w:style w:type="paragraph" w:styleId="af1">
    <w:name w:val="No Spacing"/>
    <w:link w:val="af2"/>
    <w:uiPriority w:val="1"/>
    <w:qFormat/>
    <w:rsid w:val="00BE65C3"/>
    <w:rPr>
      <w:rFonts w:ascii="Calibri" w:hAnsi="Calibri"/>
      <w:sz w:val="22"/>
      <w:szCs w:val="22"/>
      <w:lang w:val="en-US" w:eastAsia="zh-CN"/>
    </w:rPr>
  </w:style>
  <w:style w:type="character" w:customStyle="1" w:styleId="af2">
    <w:name w:val="Без интервала Знак"/>
    <w:link w:val="af1"/>
    <w:uiPriority w:val="1"/>
    <w:rsid w:val="00BE65C3"/>
    <w:rPr>
      <w:rFonts w:ascii="Calibri" w:hAnsi="Calibri"/>
      <w:sz w:val="22"/>
      <w:szCs w:val="22"/>
      <w:lang w:val="en-US" w:eastAsia="zh-CN" w:bidi="ar-SA"/>
    </w:rPr>
  </w:style>
  <w:style w:type="character" w:customStyle="1" w:styleId="aa">
    <w:name w:val="Верхний колонтитул Знак"/>
    <w:link w:val="a9"/>
    <w:uiPriority w:val="99"/>
    <w:rsid w:val="00BE65C3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rsid w:val="001C03B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Заголовок Знак"/>
    <w:link w:val="af3"/>
    <w:rsid w:val="001C03B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link w:val="20"/>
    <w:rsid w:val="00151E1E"/>
    <w:rPr>
      <w:rFonts w:ascii="Arial" w:eastAsia="SimHei" w:hAnsi="Arial"/>
      <w:b/>
      <w:i/>
      <w:smallCaps/>
      <w:kern w:val="2"/>
      <w:sz w:val="28"/>
    </w:rPr>
  </w:style>
  <w:style w:type="paragraph" w:styleId="af5">
    <w:name w:val="Normal Indent"/>
    <w:basedOn w:val="a"/>
    <w:link w:val="af6"/>
    <w:rsid w:val="00003070"/>
    <w:pPr>
      <w:spacing w:after="40" w:line="240" w:lineRule="exact"/>
      <w:ind w:firstLine="420"/>
      <w:jc w:val="left"/>
    </w:pPr>
    <w:rPr>
      <w:rFonts w:ascii="Arial" w:hAnsi="Arial"/>
      <w:sz w:val="19"/>
      <w:szCs w:val="20"/>
    </w:rPr>
  </w:style>
  <w:style w:type="paragraph" w:customStyle="1" w:styleId="body1">
    <w:name w:val="body1"/>
    <w:basedOn w:val="a"/>
    <w:autoRedefine/>
    <w:rsid w:val="00A6447E"/>
    <w:pPr>
      <w:spacing w:line="280" w:lineRule="exact"/>
      <w:ind w:right="23"/>
    </w:pPr>
    <w:rPr>
      <w:rFonts w:ascii="Arial" w:hAnsi="Arial" w:cs="Arial"/>
      <w:sz w:val="19"/>
      <w:szCs w:val="20"/>
    </w:rPr>
  </w:style>
  <w:style w:type="paragraph" w:customStyle="1" w:styleId="head2">
    <w:name w:val="head2"/>
    <w:basedOn w:val="body1"/>
    <w:autoRedefine/>
    <w:rsid w:val="009E6D15"/>
    <w:pPr>
      <w:pBdr>
        <w:bottom w:val="single" w:sz="2" w:space="1" w:color="808080"/>
      </w:pBdr>
      <w:shd w:val="clear" w:color="C0C0C0" w:fill="auto"/>
      <w:spacing w:line="180" w:lineRule="atLeast"/>
      <w:ind w:right="0"/>
    </w:pPr>
    <w:rPr>
      <w:b/>
      <w:position w:val="-50"/>
      <w:sz w:val="20"/>
      <w:lang w:val="ru-RU" w:bidi="ru-RU"/>
    </w:rPr>
  </w:style>
  <w:style w:type="paragraph" w:customStyle="1" w:styleId="power">
    <w:name w:val="power"/>
    <w:autoRedefine/>
    <w:rsid w:val="004C4FBC"/>
    <w:pPr>
      <w:widowControl w:val="0"/>
      <w:numPr>
        <w:numId w:val="15"/>
      </w:numPr>
      <w:spacing w:before="240" w:after="40" w:line="220" w:lineRule="exact"/>
    </w:pPr>
    <w:rPr>
      <w:rFonts w:ascii="Arial" w:hAnsi="Arial" w:cs="Arial"/>
      <w:b/>
      <w:bCs/>
      <w:caps/>
      <w:noProof/>
      <w:sz w:val="19"/>
      <w:szCs w:val="19"/>
      <w:lang w:val="en-GB" w:eastAsia="en-US"/>
    </w:rPr>
  </w:style>
  <w:style w:type="paragraph" w:customStyle="1" w:styleId="symb1">
    <w:name w:val="symb1"/>
    <w:basedOn w:val="body1"/>
    <w:rsid w:val="00FC10CB"/>
    <w:pPr>
      <w:tabs>
        <w:tab w:val="num" w:pos="425"/>
      </w:tabs>
      <w:spacing w:after="60" w:line="240" w:lineRule="exact"/>
      <w:ind w:left="425" w:right="0" w:hanging="425"/>
    </w:pPr>
    <w:rPr>
      <w:rFonts w:cs="Times New Roman"/>
    </w:rPr>
  </w:style>
  <w:style w:type="paragraph" w:customStyle="1" w:styleId="body9">
    <w:name w:val="body9"/>
    <w:basedOn w:val="a"/>
    <w:autoRedefine/>
    <w:rsid w:val="00B01AC7"/>
    <w:pPr>
      <w:spacing w:after="60" w:line="200" w:lineRule="exact"/>
      <w:ind w:rightChars="-42" w:right="-80"/>
      <w:jc w:val="center"/>
    </w:pPr>
    <w:rPr>
      <w:rFonts w:ascii="Arial" w:hAnsi="Arial"/>
      <w:sz w:val="18"/>
      <w:szCs w:val="20"/>
    </w:rPr>
  </w:style>
  <w:style w:type="paragraph" w:customStyle="1" w:styleId="body16">
    <w:name w:val="body16"/>
    <w:basedOn w:val="a"/>
    <w:autoRedefine/>
    <w:rsid w:val="001200FD"/>
    <w:pPr>
      <w:spacing w:after="60" w:line="240" w:lineRule="exact"/>
      <w:ind w:left="3969"/>
    </w:pPr>
    <w:rPr>
      <w:rFonts w:ascii="Arial" w:hAnsi="Arial"/>
      <w:sz w:val="19"/>
      <w:szCs w:val="20"/>
    </w:rPr>
  </w:style>
  <w:style w:type="character" w:customStyle="1" w:styleId="af6">
    <w:name w:val="Обычный отступ Знак"/>
    <w:link w:val="af5"/>
    <w:rsid w:val="001200FD"/>
    <w:rPr>
      <w:rFonts w:ascii="Arial" w:hAnsi="Arial"/>
      <w:kern w:val="2"/>
      <w:sz w:val="19"/>
    </w:rPr>
  </w:style>
  <w:style w:type="paragraph" w:styleId="af7">
    <w:name w:val="List Paragraph"/>
    <w:basedOn w:val="a"/>
    <w:uiPriority w:val="34"/>
    <w:qFormat/>
    <w:rsid w:val="006B2AD7"/>
    <w:pPr>
      <w:tabs>
        <w:tab w:val="left" w:pos="2850"/>
        <w:tab w:val="left" w:pos="6424"/>
      </w:tabs>
      <w:spacing w:line="240" w:lineRule="exact"/>
      <w:ind w:firstLineChars="200" w:firstLine="420"/>
    </w:pPr>
    <w:rPr>
      <w:rFonts w:ascii="Arial" w:hAnsi="Arial" w:cs="Arial"/>
      <w:szCs w:val="21"/>
      <w:lang w:val="fr-FR"/>
    </w:rPr>
  </w:style>
  <w:style w:type="character" w:customStyle="1" w:styleId="high-light-bg4">
    <w:name w:val="high-light-bg4"/>
    <w:basedOn w:val="a0"/>
    <w:rsid w:val="006B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343B-9FE1-4C46-A486-98DF2D8B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3276</Words>
  <Characters>21547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GALANZ</Company>
  <LinksUpToDate>false</LinksUpToDate>
  <CharactersWithSpaces>24774</CharactersWithSpaces>
  <SharedDoc>false</SharedDoc>
  <HLinks>
    <vt:vector size="126" baseType="variant">
      <vt:variant>
        <vt:i4>6094865</vt:i4>
      </vt:variant>
      <vt:variant>
        <vt:i4>123</vt:i4>
      </vt:variant>
      <vt:variant>
        <vt:i4>0</vt:i4>
      </vt:variant>
      <vt:variant>
        <vt:i4>5</vt:i4>
      </vt:variant>
      <vt:variant>
        <vt:lpwstr>http://www.xxxxx.com/</vt:lpwstr>
      </vt:variant>
      <vt:variant>
        <vt:lpwstr/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_Toc110948811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_Toc110948810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_Toc110948809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_Toc110948808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_Toc110948807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_Toc110948806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_Toc110948805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_Toc110948804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_Toc110948803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_Toc110948802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_Toc110948801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_Toc110948800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_Toc110948799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_Toc110948798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_Toc110948797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_Toc110948796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_Toc110948795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_Toc110948794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_Toc110948793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_Toc110948792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Кочак Олеся Олеговна</cp:lastModifiedBy>
  <cp:revision>7</cp:revision>
  <cp:lastPrinted>2025-06-25T07:45:00Z</cp:lastPrinted>
  <dcterms:created xsi:type="dcterms:W3CDTF">2025-06-18T11:02:00Z</dcterms:created>
  <dcterms:modified xsi:type="dcterms:W3CDTF">2025-06-25T08:27:00Z</dcterms:modified>
</cp:coreProperties>
</file>