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6"/>
        <w:gridCol w:w="4539"/>
      </w:tblGrid>
      <w:tr w:rsidR="00D53C42" w:rsidRPr="00D53C42" w:rsidTr="00D53C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600" w:type="dxa"/>
              <w:bottom w:w="150" w:type="dxa"/>
              <w:right w:w="0" w:type="dxa"/>
            </w:tcMar>
            <w:vAlign w:val="center"/>
            <w:hideMark/>
          </w:tcPr>
          <w:p w:rsidR="00D53C42" w:rsidRPr="00D53C42" w:rsidRDefault="00D53C42" w:rsidP="00D53C42">
            <w:pPr>
              <w:spacing w:after="0" w:line="240" w:lineRule="auto"/>
              <w:jc w:val="center"/>
              <w:rPr>
                <w:rFonts w:ascii="Helios_Cond" w:eastAsia="Times New Roman" w:hAnsi="Helios_Cond" w:cs="Times New Roman"/>
                <w:color w:val="3E4D60"/>
                <w:sz w:val="27"/>
                <w:szCs w:val="27"/>
                <w:lang w:eastAsia="ru-RU"/>
              </w:rPr>
            </w:pPr>
            <w:r w:rsidRPr="00D53C42">
              <w:rPr>
                <w:rFonts w:ascii="Helios_Cond" w:eastAsia="Times New Roman" w:hAnsi="Helios_Cond" w:cs="Times New Roman"/>
                <w:b/>
                <w:bCs/>
                <w:color w:val="3E4D60"/>
                <w:sz w:val="30"/>
                <w:szCs w:val="30"/>
                <w:lang w:eastAsia="ru-RU"/>
              </w:rPr>
              <w:t>САБРИНА</w:t>
            </w:r>
          </w:p>
        </w:tc>
      </w:tr>
      <w:tr w:rsidR="00D53C42" w:rsidRPr="00D53C42" w:rsidTr="00D53C42">
        <w:trPr>
          <w:tblCellSpacing w:w="15" w:type="dxa"/>
        </w:trPr>
        <w:tc>
          <w:tcPr>
            <w:tcW w:w="2711" w:type="pct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D53C42" w:rsidRPr="00D53C42" w:rsidRDefault="00D53C42" w:rsidP="00D53C42">
            <w:pPr>
              <w:spacing w:after="0" w:line="240" w:lineRule="auto"/>
              <w:jc w:val="center"/>
              <w:rPr>
                <w:rFonts w:ascii="Helios_Cond" w:eastAsia="Times New Roman" w:hAnsi="Helios_Cond" w:cs="Times New Roman"/>
                <w:color w:val="3E4D60"/>
                <w:sz w:val="27"/>
                <w:szCs w:val="27"/>
                <w:lang w:eastAsia="ru-RU"/>
              </w:rPr>
            </w:pPr>
            <w:r>
              <w:rPr>
                <w:rFonts w:ascii="Helios_Cond" w:eastAsia="Times New Roman" w:hAnsi="Helios_Cond" w:cs="Times New Roman"/>
                <w:noProof/>
                <w:color w:val="084594"/>
                <w:sz w:val="27"/>
                <w:szCs w:val="27"/>
                <w:lang w:eastAsia="ru-RU"/>
              </w:rPr>
              <w:drawing>
                <wp:inline distT="0" distB="0" distL="0" distR="0">
                  <wp:extent cx="3429000" cy="2571750"/>
                  <wp:effectExtent l="19050" t="0" r="0" b="0"/>
                  <wp:docPr id="1" name="foto" descr="САБРИНА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" descr="САБРИНА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"/>
            </w:tblGrid>
            <w:tr w:rsidR="00D53C42" w:rsidRPr="00D53C4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3C42" w:rsidRPr="00D53C42" w:rsidRDefault="00D53C42" w:rsidP="00D53C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/>
                  <w:hyperlink r:id="rId7" w:history="1"/>
                  <w:hyperlink r:id="rId8" w:history="1"/>
                  <w:hyperlink r:id="rId9" w:history="1"/>
                  <w:hyperlink r:id="rId10" w:history="1"/>
                  <w:hyperlink r:id="rId11" w:history="1"/>
                  <w:hyperlink r:id="rId12" w:history="1"/>
                  <w:hyperlink r:id="rId13" w:history="1"/>
                  <w:hyperlink r:id="rId14" w:history="1"/>
                </w:p>
              </w:tc>
            </w:tr>
          </w:tbl>
          <w:p w:rsidR="00D53C42" w:rsidRPr="00D53C42" w:rsidRDefault="00D53C42" w:rsidP="00D53C42">
            <w:pPr>
              <w:spacing w:after="0" w:line="240" w:lineRule="auto"/>
              <w:jc w:val="center"/>
              <w:rPr>
                <w:rFonts w:ascii="Helios_Cond" w:eastAsia="Times New Roman" w:hAnsi="Helios_Cond" w:cs="Times New Roman"/>
                <w:color w:val="3E4D60"/>
                <w:sz w:val="27"/>
                <w:szCs w:val="27"/>
                <w:lang w:eastAsia="ru-RU"/>
              </w:rPr>
            </w:pPr>
          </w:p>
        </w:tc>
        <w:tc>
          <w:tcPr>
            <w:tcW w:w="2244" w:type="pct"/>
            <w:shd w:val="clear" w:color="auto" w:fill="FFFFFF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8"/>
            </w:tblGrid>
            <w:tr w:rsidR="00D53C42" w:rsidRPr="00D53C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08EA0"/>
                  </w:tcBorders>
                  <w:noWrap/>
                  <w:tcMar>
                    <w:top w:w="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53C42" w:rsidRPr="00D53C42" w:rsidRDefault="00D53C42" w:rsidP="00D53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3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Артикул: 7102812</w:t>
                  </w:r>
                </w:p>
              </w:tc>
            </w:tr>
            <w:tr w:rsidR="00D53C42" w:rsidRPr="00D53C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08EA0"/>
                  </w:tcBorders>
                  <w:noWrap/>
                  <w:tcMar>
                    <w:top w:w="30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43"/>
                    <w:gridCol w:w="950"/>
                    <w:gridCol w:w="965"/>
                  </w:tblGrid>
                  <w:tr w:rsidR="00D53C42" w:rsidRPr="00D53C4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53C42" w:rsidRPr="00D53C42" w:rsidRDefault="00D53C42" w:rsidP="00D53C4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1775 / 2280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C42" w:rsidRPr="00D53C42" w:rsidRDefault="00D53C42" w:rsidP="00D53C4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1204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53C42" w:rsidRPr="00D53C42" w:rsidRDefault="00D53C42" w:rsidP="00D53C4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1176</w:t>
                        </w:r>
                      </w:p>
                    </w:tc>
                  </w:tr>
                </w:tbl>
                <w:p w:rsidR="00D53C42" w:rsidRPr="00D53C42" w:rsidRDefault="00D53C42" w:rsidP="00D53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53C42" w:rsidRPr="00D53C4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0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53C42" w:rsidRPr="00D53C42" w:rsidRDefault="00D53C42" w:rsidP="00D53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3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Цветовая палитра:</w:t>
                  </w:r>
                </w:p>
              </w:tc>
            </w:tr>
            <w:tr w:rsidR="00D53C42" w:rsidRPr="00D53C4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D53C42" w:rsidRPr="00D53C4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5F7F6"/>
                        <w:vAlign w:val="center"/>
                        <w:hideMark/>
                      </w:tcPr>
                      <w:p w:rsidR="00D53C42" w:rsidRPr="00D53C42" w:rsidRDefault="00D53C42" w:rsidP="00D53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53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53C42" w:rsidRPr="00D53C42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D53C42" w:rsidRPr="00D53C42" w:rsidRDefault="00D53C42" w:rsidP="00D53C42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D53C42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9016</w:t>
                        </w:r>
                      </w:p>
                    </w:tc>
                  </w:tr>
                </w:tbl>
                <w:p w:rsidR="00D53C42" w:rsidRPr="00D53C42" w:rsidRDefault="00D53C42" w:rsidP="00D53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53C42" w:rsidRPr="00D53C4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3C42" w:rsidRPr="00D53C42" w:rsidRDefault="00D53C42" w:rsidP="00D53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3C42" w:rsidRPr="00D53C42" w:rsidRDefault="00D53C42" w:rsidP="00D53C42">
            <w:pPr>
              <w:spacing w:after="0" w:line="240" w:lineRule="auto"/>
              <w:jc w:val="center"/>
              <w:rPr>
                <w:rFonts w:ascii="Helios_Cond" w:eastAsia="Times New Roman" w:hAnsi="Helios_Cond" w:cs="Times New Roman"/>
                <w:color w:val="3E4D60"/>
                <w:sz w:val="27"/>
                <w:szCs w:val="27"/>
                <w:lang w:eastAsia="ru-RU"/>
              </w:rPr>
            </w:pPr>
          </w:p>
        </w:tc>
      </w:tr>
    </w:tbl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Морозильная витрина для мягкого мороженого с </w:t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передним открывающимся стеклом</w:t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Температурный режим </w:t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-14..-18</w:t>
      </w:r>
    </w:p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-боковые и фронтальные стекла с подогревом нового поколения системы </w:t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TREEPLEX (Италия)</w:t>
      </w:r>
    </w:p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-переднее стекло откидывается для удобства обслуживания и подачи</w:t>
      </w:r>
    </w:p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-задние шторки-купе из </w:t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формованного поликарбоната</w:t>
      </w:r>
    </w:p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-светодиодная подсветка экспозиции и дизайнерская подсветка пола</w:t>
      </w:r>
    </w:p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гастроемкости</w:t>
      </w:r>
      <w:proofErr w:type="spellEnd"/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размером 36*25*8 см - 12 и 18 штук соответственно</w:t>
      </w:r>
    </w:p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-усиленная агрегатная группа с </w:t>
      </w:r>
      <w:proofErr w:type="spellStart"/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полугерметичным</w:t>
      </w:r>
      <w:proofErr w:type="spellEnd"/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компрессором</w:t>
      </w:r>
    </w:p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автоматическая</w:t>
      </w: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выпаривания и оттаивания</w:t>
      </w:r>
    </w:p>
    <w:p w:rsidR="00D53C42" w:rsidRPr="00D53C42" w:rsidRDefault="00D53C42" w:rsidP="00D53C4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-цвет корпуса - фронтальная часть - </w:t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белое матовое стекло</w:t>
      </w: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боковины - </w:t>
      </w:r>
      <w:r w:rsidRPr="00D5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формованный ламинированный МДФ в</w:t>
      </w:r>
      <w:r w:rsidRPr="00D53C42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цвете белый глянец</w:t>
      </w:r>
    </w:p>
    <w:p w:rsidR="00D53C42" w:rsidRPr="00D53C42" w:rsidRDefault="00D53C42" w:rsidP="00D53C42">
      <w:pPr>
        <w:spacing w:before="225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ВАЖНО! Напряжение 380</w:t>
      </w:r>
      <w:proofErr w:type="gramStart"/>
      <w:r w:rsidRPr="00D53C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</w:t>
      </w:r>
      <w:proofErr w:type="gramEnd"/>
      <w:r w:rsidRPr="00D53C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/ Номинальный ток 25А / Частота: 50Гц</w:t>
      </w:r>
    </w:p>
    <w:p w:rsidR="00EC25DD" w:rsidRDefault="00D53C42" w:rsidP="00D53C42">
      <w:r w:rsidRPr="00D53C42">
        <w:rPr>
          <w:rFonts w:ascii="Times New Roman" w:eastAsia="Times New Roman" w:hAnsi="Times New Roman" w:cs="Times New Roman"/>
          <w:b/>
          <w:bCs/>
          <w:sz w:val="20"/>
          <w:u w:val="single"/>
          <w:lang w:eastAsia="ru-RU"/>
        </w:rPr>
        <w:t>Оптимальные условия эксплуатации: температура в помещении +15..+25 при относительной влажности не более 60%</w:t>
      </w:r>
    </w:p>
    <w:sectPr w:rsidR="00EC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_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5DD"/>
    <w:rsid w:val="00D53C42"/>
    <w:rsid w:val="00EC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5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3C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od-rbt.ru/catalogue.php?n=198&amp;photo=3" TargetMode="External"/><Relationship Id="rId13" Type="http://schemas.openxmlformats.org/officeDocument/2006/relationships/hyperlink" Target="http://www.zavod-rbt.ru/catalogue.php?n=198&amp;photo=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vod-rbt.ru/catalogue.php?n=198&amp;photo=2" TargetMode="External"/><Relationship Id="rId12" Type="http://schemas.openxmlformats.org/officeDocument/2006/relationships/hyperlink" Target="http://www.zavod-rbt.ru/catalogue.php?n=198&amp;photo=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zavod-rbt.ru/catalogue.php?n=198" TargetMode="External"/><Relationship Id="rId11" Type="http://schemas.openxmlformats.org/officeDocument/2006/relationships/hyperlink" Target="http://www.zavod-rbt.ru/catalogue.php?n=198&amp;photo=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zavod-rbt.ru/catalogue.php?n=198&amp;photo=5" TargetMode="External"/><Relationship Id="rId4" Type="http://schemas.openxmlformats.org/officeDocument/2006/relationships/hyperlink" Target="http://www.zavod-rbt.ru/pics_big/198_1.jpg" TargetMode="External"/><Relationship Id="rId9" Type="http://schemas.openxmlformats.org/officeDocument/2006/relationships/hyperlink" Target="http://www.zavod-rbt.ru/catalogue.php?n=198&amp;photo=4" TargetMode="External"/><Relationship Id="rId14" Type="http://schemas.openxmlformats.org/officeDocument/2006/relationships/hyperlink" Target="http://www.zavod-rbt.ru/catalogue.php?n=198&amp;photo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2021-03-16T08:11:00Z</dcterms:created>
  <dcterms:modified xsi:type="dcterms:W3CDTF">2021-03-16T08:12:00Z</dcterms:modified>
</cp:coreProperties>
</file>