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EA" w:rsidRPr="00EE47CA" w:rsidRDefault="001D62EA" w:rsidP="00A3541C">
      <w:pPr>
        <w:pStyle w:val="a8"/>
        <w:tabs>
          <w:tab w:val="clear" w:pos="4677"/>
          <w:tab w:val="clear" w:pos="9355"/>
        </w:tabs>
        <w:jc w:val="center"/>
        <w:rPr>
          <w:rFonts w:ascii="Calibri" w:hAnsi="Calibri" w:cs="Arial"/>
          <w:b/>
          <w:bCs/>
          <w:color w:val="000080"/>
          <w:sz w:val="8"/>
          <w:szCs w:val="16"/>
        </w:rPr>
      </w:pPr>
    </w:p>
    <w:tbl>
      <w:tblPr>
        <w:tblpPr w:leftFromText="180" w:rightFromText="180" w:vertAnchor="text" w:horzAnchor="margin" w:tblpX="-669" w:tblpY="158"/>
        <w:tblW w:w="11165" w:type="dxa"/>
        <w:tblLayout w:type="fixed"/>
        <w:tblLook w:val="04A0"/>
      </w:tblPr>
      <w:tblGrid>
        <w:gridCol w:w="5495"/>
        <w:gridCol w:w="5670"/>
      </w:tblGrid>
      <w:tr w:rsidR="001D62EA" w:rsidRPr="008B1698" w:rsidTr="002F269B">
        <w:trPr>
          <w:trHeight w:val="1266"/>
        </w:trPr>
        <w:tc>
          <w:tcPr>
            <w:tcW w:w="11165" w:type="dxa"/>
            <w:gridSpan w:val="2"/>
            <w:shd w:val="clear" w:color="auto" w:fill="548DD4"/>
            <w:vAlign w:val="center"/>
          </w:tcPr>
          <w:p w:rsidR="001D62EA" w:rsidRDefault="001D62EA" w:rsidP="002804C7">
            <w:pPr>
              <w:jc w:val="center"/>
              <w:rPr>
                <w:rFonts w:ascii="Arial" w:hAnsi="Arial" w:cs="Arial"/>
                <w:b/>
                <w:color w:val="365F91"/>
                <w:sz w:val="10"/>
              </w:rPr>
            </w:pPr>
            <w:r w:rsidRPr="0024481B">
              <w:rPr>
                <w:rFonts w:ascii="Arial" w:hAnsi="Arial" w:cs="Arial"/>
                <w:color w:val="FFFFFF"/>
                <w:sz w:val="32"/>
              </w:rPr>
              <w:t>Профессиональные средства для посудомоечных машин</w:t>
            </w:r>
            <w:r w:rsidRPr="0024481B">
              <w:rPr>
                <w:rFonts w:ascii="Arial" w:hAnsi="Arial" w:cs="Arial"/>
                <w:b/>
                <w:color w:val="365F91"/>
                <w:sz w:val="10"/>
              </w:rPr>
              <w:t xml:space="preserve"> </w:t>
            </w:r>
          </w:p>
          <w:p w:rsidR="008A004E" w:rsidRPr="00136D53" w:rsidRDefault="008A004E" w:rsidP="002804C7">
            <w:pPr>
              <w:jc w:val="center"/>
              <w:rPr>
                <w:rFonts w:ascii="Arial" w:hAnsi="Arial" w:cs="Arial"/>
                <w:shadow/>
                <w:color w:val="FFFFFF"/>
                <w:szCs w:val="24"/>
              </w:rPr>
            </w:pPr>
            <w:r w:rsidRPr="00136D53">
              <w:rPr>
                <w:rFonts w:ascii="Tahoma" w:hAnsi="Tahoma" w:cs="Tahoma"/>
                <w:shadow/>
                <w:color w:val="FFFFFF"/>
                <w:sz w:val="40"/>
              </w:rPr>
              <w:t>«</w:t>
            </w:r>
            <w:proofErr w:type="spellStart"/>
            <w:r w:rsidRPr="00136D53">
              <w:rPr>
                <w:rFonts w:ascii="Tahoma" w:hAnsi="Tahoma" w:cs="Tahoma"/>
                <w:shadow/>
                <w:color w:val="FFFFFF"/>
                <w:sz w:val="40"/>
              </w:rPr>
              <w:t>Биоль</w:t>
            </w:r>
            <w:proofErr w:type="spellEnd"/>
            <w:r w:rsidRPr="00136D53">
              <w:rPr>
                <w:rFonts w:ascii="Tahoma" w:hAnsi="Tahoma" w:cs="Tahoma"/>
                <w:shadow/>
                <w:color w:val="FFFFFF"/>
                <w:sz w:val="40"/>
              </w:rPr>
              <w:t xml:space="preserve"> ПМ-автомат»</w:t>
            </w:r>
            <w:r w:rsidR="00E4731A">
              <w:rPr>
                <w:rFonts w:ascii="Tahoma" w:hAnsi="Tahoma" w:cs="Tahoma"/>
                <w:shadow/>
                <w:color w:val="FFFFFF"/>
                <w:sz w:val="40"/>
              </w:rPr>
              <w:t>,</w:t>
            </w:r>
            <w:r w:rsidRPr="00136D53">
              <w:rPr>
                <w:rFonts w:ascii="Tahoma" w:hAnsi="Tahoma" w:cs="Tahoma"/>
                <w:shadow/>
                <w:color w:val="FFFFFF"/>
                <w:sz w:val="40"/>
              </w:rPr>
              <w:t xml:space="preserve">   «</w:t>
            </w:r>
            <w:proofErr w:type="spellStart"/>
            <w:r w:rsidRPr="00136D53">
              <w:rPr>
                <w:rFonts w:ascii="Tahoma" w:hAnsi="Tahoma" w:cs="Tahoma"/>
                <w:shadow/>
                <w:color w:val="FFFFFF"/>
                <w:sz w:val="40"/>
              </w:rPr>
              <w:t>Биолайт</w:t>
            </w:r>
            <w:proofErr w:type="spellEnd"/>
            <w:r w:rsidRPr="00136D53">
              <w:rPr>
                <w:rFonts w:ascii="Tahoma" w:hAnsi="Tahoma" w:cs="Tahoma"/>
                <w:shadow/>
                <w:color w:val="FFFFFF"/>
                <w:sz w:val="40"/>
              </w:rPr>
              <w:t xml:space="preserve"> ОП-95ПМ»</w:t>
            </w:r>
          </w:p>
        </w:tc>
      </w:tr>
      <w:tr w:rsidR="001D62EA" w:rsidRPr="008B1698" w:rsidTr="002F269B">
        <w:trPr>
          <w:trHeight w:val="135"/>
        </w:trPr>
        <w:tc>
          <w:tcPr>
            <w:tcW w:w="11165" w:type="dxa"/>
            <w:gridSpan w:val="2"/>
            <w:shd w:val="clear" w:color="auto" w:fill="F2F2F2"/>
            <w:vAlign w:val="center"/>
          </w:tcPr>
          <w:p w:rsidR="001D62EA" w:rsidRPr="00EE47CA" w:rsidRDefault="001D62EA" w:rsidP="002804C7">
            <w:pPr>
              <w:jc w:val="center"/>
              <w:outlineLvl w:val="3"/>
              <w:rPr>
                <w:rFonts w:ascii="Arial" w:hAnsi="Arial" w:cs="Arial"/>
                <w:color w:val="365F91"/>
                <w:sz w:val="8"/>
                <w:szCs w:val="32"/>
              </w:rPr>
            </w:pPr>
          </w:p>
        </w:tc>
      </w:tr>
      <w:tr w:rsidR="009E22AE" w:rsidRPr="008B1698" w:rsidTr="002F269B">
        <w:trPr>
          <w:trHeight w:val="4563"/>
        </w:trPr>
        <w:tc>
          <w:tcPr>
            <w:tcW w:w="5495" w:type="dxa"/>
            <w:shd w:val="clear" w:color="auto" w:fill="auto"/>
            <w:vAlign w:val="center"/>
          </w:tcPr>
          <w:p w:rsidR="009E22AE" w:rsidRPr="00530317" w:rsidRDefault="00954837" w:rsidP="00E47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487295" cy="3335655"/>
                  <wp:effectExtent l="19050" t="0" r="8255" b="0"/>
                  <wp:docPr id="1" name="Рисунок 1" descr="image 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 descrip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295" cy="333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9E22AE" w:rsidRPr="00A507B1" w:rsidRDefault="009E22AE" w:rsidP="002804C7">
            <w:pPr>
              <w:widowControl w:val="0"/>
              <w:autoSpaceDE w:val="0"/>
              <w:autoSpaceDN w:val="0"/>
              <w:adjustRightInd w:val="0"/>
              <w:ind w:left="60"/>
              <w:rPr>
                <w:b/>
                <w:bCs/>
                <w:sz w:val="28"/>
                <w:szCs w:val="24"/>
              </w:rPr>
            </w:pPr>
            <w:r w:rsidRPr="00A507B1">
              <w:rPr>
                <w:b/>
                <w:bCs/>
                <w:sz w:val="28"/>
                <w:szCs w:val="24"/>
              </w:rPr>
              <w:t>Рекомендации по использованию моющих средств для посудомоечных машин торговой марки «Abat»</w:t>
            </w:r>
          </w:p>
          <w:p w:rsidR="009E22AE" w:rsidRPr="00A507B1" w:rsidRDefault="009E22AE" w:rsidP="002804C7">
            <w:pPr>
              <w:rPr>
                <w:sz w:val="14"/>
                <w:szCs w:val="24"/>
              </w:rPr>
            </w:pPr>
          </w:p>
          <w:p w:rsidR="009E22AE" w:rsidRDefault="009E22AE" w:rsidP="00EE47CA">
            <w:pPr>
              <w:ind w:right="176"/>
              <w:jc w:val="both"/>
              <w:rPr>
                <w:szCs w:val="24"/>
              </w:rPr>
            </w:pPr>
            <w:r w:rsidRPr="00B81AAF">
              <w:rPr>
                <w:szCs w:val="24"/>
              </w:rPr>
              <w:t>Посудомоечные машины работают с применением моющ</w:t>
            </w:r>
            <w:r>
              <w:rPr>
                <w:szCs w:val="24"/>
              </w:rPr>
              <w:t xml:space="preserve">их и </w:t>
            </w:r>
            <w:r w:rsidR="00E43CDD">
              <w:rPr>
                <w:szCs w:val="24"/>
              </w:rPr>
              <w:t xml:space="preserve"> ополас</w:t>
            </w:r>
            <w:r w:rsidRPr="00B81AAF">
              <w:rPr>
                <w:szCs w:val="24"/>
              </w:rPr>
              <w:t>кивающ</w:t>
            </w:r>
            <w:r>
              <w:rPr>
                <w:szCs w:val="24"/>
              </w:rPr>
              <w:t>их</w:t>
            </w:r>
            <w:r w:rsidRPr="00B81AAF">
              <w:rPr>
                <w:szCs w:val="24"/>
              </w:rPr>
              <w:t xml:space="preserve"> средств. </w:t>
            </w:r>
            <w:r>
              <w:rPr>
                <w:szCs w:val="24"/>
              </w:rPr>
              <w:t xml:space="preserve"> </w:t>
            </w:r>
          </w:p>
          <w:p w:rsidR="009E22AE" w:rsidRPr="00A507B1" w:rsidRDefault="009E22AE" w:rsidP="00EE47CA">
            <w:pPr>
              <w:ind w:right="176"/>
              <w:jc w:val="both"/>
              <w:rPr>
                <w:sz w:val="12"/>
                <w:szCs w:val="24"/>
              </w:rPr>
            </w:pPr>
          </w:p>
          <w:p w:rsidR="009E22AE" w:rsidRDefault="009E22AE" w:rsidP="00EE47CA">
            <w:pPr>
              <w:widowControl w:val="0"/>
              <w:autoSpaceDE w:val="0"/>
              <w:autoSpaceDN w:val="0"/>
              <w:adjustRightInd w:val="0"/>
              <w:ind w:left="60" w:right="176"/>
              <w:rPr>
                <w:color w:val="FF0000"/>
              </w:rPr>
            </w:pPr>
            <w:r w:rsidRPr="007F2635">
              <w:rPr>
                <w:b/>
                <w:bCs/>
                <w:sz w:val="18"/>
              </w:rPr>
              <w:t>ПРАВИЛО</w:t>
            </w:r>
            <w:r w:rsidRPr="007F2635">
              <w:rPr>
                <w:b/>
              </w:rPr>
              <w:t xml:space="preserve"> №1:</w:t>
            </w:r>
            <w:r>
              <w:rPr>
                <w:color w:val="FF0000"/>
              </w:rPr>
              <w:t xml:space="preserve"> ИСПОЛЬЗУЙТЕ ТОЛЬКО СПЕЦИАЛЬНЫЕ МОЮЩИЕ СРЕДСТВА </w:t>
            </w:r>
          </w:p>
          <w:p w:rsidR="009E22AE" w:rsidRDefault="009E22AE" w:rsidP="00EE47CA">
            <w:pPr>
              <w:widowControl w:val="0"/>
              <w:autoSpaceDE w:val="0"/>
              <w:autoSpaceDN w:val="0"/>
              <w:adjustRightInd w:val="0"/>
              <w:ind w:left="60" w:right="176"/>
              <w:jc w:val="both"/>
              <w:rPr>
                <w:color w:val="FF0000"/>
              </w:rPr>
            </w:pPr>
            <w:r w:rsidRPr="006B2AE4">
              <w:rPr>
                <w:szCs w:val="24"/>
              </w:rPr>
              <w:t xml:space="preserve">Для </w:t>
            </w:r>
            <w:r>
              <w:rPr>
                <w:szCs w:val="24"/>
              </w:rPr>
              <w:t xml:space="preserve">качественного </w:t>
            </w:r>
            <w:r w:rsidRPr="006B2AE4">
              <w:rPr>
                <w:szCs w:val="24"/>
              </w:rPr>
              <w:t>мытья посуды необходимо использовать исключительно профессиональные средства для посудомоечных машин (такие средства имеют слабые пенящиеся свойства, содержат антикоррозионные добавки  и комплексоны, эффективн</w:t>
            </w:r>
            <w:r>
              <w:rPr>
                <w:szCs w:val="24"/>
              </w:rPr>
              <w:t>ые моющие компоненты</w:t>
            </w:r>
            <w:r w:rsidRPr="006B2AE4">
              <w:rPr>
                <w:szCs w:val="24"/>
              </w:rPr>
              <w:t>).</w:t>
            </w:r>
          </w:p>
          <w:p w:rsidR="009E22AE" w:rsidRPr="00A507B1" w:rsidRDefault="009E22AE" w:rsidP="00EE47CA">
            <w:pPr>
              <w:widowControl w:val="0"/>
              <w:autoSpaceDE w:val="0"/>
              <w:autoSpaceDN w:val="0"/>
              <w:adjustRightInd w:val="0"/>
              <w:ind w:left="60" w:right="176"/>
              <w:jc w:val="both"/>
              <w:rPr>
                <w:color w:val="FF0000"/>
                <w:sz w:val="10"/>
              </w:rPr>
            </w:pPr>
          </w:p>
          <w:p w:rsidR="009E22AE" w:rsidRDefault="009E22AE" w:rsidP="00EE47CA">
            <w:pPr>
              <w:widowControl w:val="0"/>
              <w:autoSpaceDE w:val="0"/>
              <w:autoSpaceDN w:val="0"/>
              <w:adjustRightInd w:val="0"/>
              <w:ind w:left="60" w:right="176"/>
              <w:rPr>
                <w:b/>
                <w:bCs/>
                <w:sz w:val="24"/>
                <w:szCs w:val="24"/>
              </w:rPr>
            </w:pPr>
            <w:r w:rsidRPr="007F2635">
              <w:rPr>
                <w:b/>
                <w:bCs/>
                <w:sz w:val="18"/>
              </w:rPr>
              <w:t>ПРАВИЛО</w:t>
            </w:r>
            <w:r w:rsidRPr="007F2635">
              <w:rPr>
                <w:b/>
              </w:rPr>
              <w:t xml:space="preserve"> №2:</w:t>
            </w:r>
            <w:r w:rsidRPr="00DD0772">
              <w:rPr>
                <w:color w:val="FF0000"/>
                <w:sz w:val="18"/>
              </w:rPr>
              <w:t xml:space="preserve"> ЕСЛИ ХОТИТЕ, ЧТОБЫ ВАША ПОСУДА БЛЕСТЕЛА, НЕ ЗАБЫВАЙТЕ ПРО ОПОЛАСКИВАТЕЛЬ</w:t>
            </w:r>
          </w:p>
          <w:p w:rsidR="009E22AE" w:rsidRDefault="009E22AE" w:rsidP="00EE47CA">
            <w:pPr>
              <w:widowControl w:val="0"/>
              <w:autoSpaceDE w:val="0"/>
              <w:autoSpaceDN w:val="0"/>
              <w:adjustRightInd w:val="0"/>
              <w:ind w:left="60" w:right="176"/>
              <w:jc w:val="both"/>
            </w:pPr>
            <w:r>
              <w:t>Чтобы полностью удалить с посуды остатки моющего средства и придать ей блеск, рекомендует</w:t>
            </w:r>
            <w:r w:rsidR="00E43CDD">
              <w:t>ся</w:t>
            </w:r>
            <w:r>
              <w:t xml:space="preserve"> добавлять в машину специальный жидкий </w:t>
            </w:r>
            <w:proofErr w:type="spellStart"/>
            <w:r>
              <w:t>ополаскиватель</w:t>
            </w:r>
            <w:proofErr w:type="spellEnd"/>
            <w:r>
              <w:t>. В его состав входит лимонная кислота, безопасная для посуды, а также функциональные добавки.</w:t>
            </w:r>
          </w:p>
          <w:p w:rsidR="009E22AE" w:rsidRPr="00A507B1" w:rsidRDefault="009E22AE" w:rsidP="00EE47CA">
            <w:pPr>
              <w:widowControl w:val="0"/>
              <w:autoSpaceDE w:val="0"/>
              <w:autoSpaceDN w:val="0"/>
              <w:adjustRightInd w:val="0"/>
              <w:ind w:left="60" w:right="176"/>
              <w:jc w:val="both"/>
              <w:rPr>
                <w:sz w:val="10"/>
              </w:rPr>
            </w:pPr>
          </w:p>
          <w:p w:rsidR="009E22AE" w:rsidRPr="00136D53" w:rsidRDefault="009E22AE" w:rsidP="00EE47CA">
            <w:pPr>
              <w:widowControl w:val="0"/>
              <w:autoSpaceDE w:val="0"/>
              <w:autoSpaceDN w:val="0"/>
              <w:adjustRightInd w:val="0"/>
              <w:ind w:left="60" w:right="176"/>
              <w:rPr>
                <w:color w:val="FF0000"/>
                <w:szCs w:val="24"/>
              </w:rPr>
            </w:pPr>
            <w:r w:rsidRPr="007F2635">
              <w:rPr>
                <w:b/>
                <w:bCs/>
                <w:sz w:val="18"/>
              </w:rPr>
              <w:t>ПРАВИЛО</w:t>
            </w:r>
            <w:r w:rsidRPr="007F2635">
              <w:rPr>
                <w:b/>
              </w:rPr>
              <w:t xml:space="preserve"> №</w:t>
            </w:r>
            <w:r>
              <w:rPr>
                <w:b/>
              </w:rPr>
              <w:t>3</w:t>
            </w:r>
            <w:r w:rsidRPr="007F2635">
              <w:rPr>
                <w:b/>
              </w:rPr>
              <w:t>:</w:t>
            </w:r>
            <w:r>
              <w:t xml:space="preserve"> </w:t>
            </w:r>
            <w:r>
              <w:rPr>
                <w:color w:val="FF0000"/>
              </w:rPr>
              <w:t>ПРАВИЛЬНО ВЫБИРАЙТЕ ДОЗИРОВКУ</w:t>
            </w:r>
            <w:r w:rsidRPr="00B81AAF">
              <w:rPr>
                <w:szCs w:val="24"/>
              </w:rPr>
              <w:t xml:space="preserve"> </w:t>
            </w:r>
            <w:r w:rsidRPr="00136D53">
              <w:rPr>
                <w:color w:val="FF0000"/>
                <w:szCs w:val="24"/>
              </w:rPr>
              <w:t>ПРЕПАРАТОВ</w:t>
            </w:r>
            <w:r w:rsidR="00853663">
              <w:rPr>
                <w:color w:val="FF0000"/>
                <w:szCs w:val="24"/>
              </w:rPr>
              <w:t xml:space="preserve"> И ТЕМПЕРАТУРНЫЕ РЕЖИМЫ МОЙКИ</w:t>
            </w:r>
          </w:p>
          <w:p w:rsidR="009E22AE" w:rsidRPr="00F46C29" w:rsidRDefault="009E22AE" w:rsidP="00EE47CA">
            <w:pPr>
              <w:widowControl w:val="0"/>
              <w:autoSpaceDE w:val="0"/>
              <w:autoSpaceDN w:val="0"/>
              <w:adjustRightInd w:val="0"/>
              <w:ind w:left="60" w:right="176"/>
              <w:jc w:val="both"/>
              <w:rPr>
                <w:szCs w:val="24"/>
              </w:rPr>
            </w:pPr>
            <w:r w:rsidRPr="006B2AE4">
              <w:rPr>
                <w:szCs w:val="24"/>
              </w:rPr>
              <w:t>И</w:t>
            </w:r>
            <w:r w:rsidRPr="00F46C29">
              <w:rPr>
                <w:szCs w:val="24"/>
              </w:rPr>
              <w:t>спольз</w:t>
            </w:r>
            <w:r w:rsidRPr="006B2AE4">
              <w:rPr>
                <w:szCs w:val="24"/>
              </w:rPr>
              <w:t xml:space="preserve">уйте </w:t>
            </w:r>
            <w:r w:rsidRPr="00F46C29">
              <w:rPr>
                <w:szCs w:val="24"/>
              </w:rPr>
              <w:t>дозировку</w:t>
            </w:r>
            <w:r w:rsidR="007D6B5D">
              <w:rPr>
                <w:szCs w:val="24"/>
              </w:rPr>
              <w:t xml:space="preserve"> препаратов</w:t>
            </w:r>
            <w:r w:rsidRPr="00F46C29">
              <w:rPr>
                <w:szCs w:val="24"/>
              </w:rPr>
              <w:t>, указанную на упаковке</w:t>
            </w:r>
            <w:r>
              <w:rPr>
                <w:szCs w:val="24"/>
              </w:rPr>
              <w:t>.</w:t>
            </w:r>
            <w:r w:rsidRPr="00B81AAF">
              <w:rPr>
                <w:szCs w:val="24"/>
              </w:rPr>
              <w:t xml:space="preserve"> </w:t>
            </w:r>
            <w:r w:rsidRPr="00F46C29">
              <w:rPr>
                <w:szCs w:val="24"/>
              </w:rPr>
              <w:t>Дозаторы моющего и ополаскивающего средств, установленные в посудомоечной машине</w:t>
            </w:r>
            <w:r>
              <w:rPr>
                <w:szCs w:val="24"/>
              </w:rPr>
              <w:t>,</w:t>
            </w:r>
            <w:r w:rsidRPr="00F46C29">
              <w:rPr>
                <w:szCs w:val="24"/>
              </w:rPr>
              <w:t xml:space="preserve"> имеют специальный регулировочный винт для изменения дозирования моющего и ополаскивающего средств соответственно. </w:t>
            </w:r>
            <w:r w:rsidR="007D6B5D">
              <w:rPr>
                <w:szCs w:val="24"/>
              </w:rPr>
              <w:t>Соблюдайте  температурные режимы в процессе мойки.</w:t>
            </w:r>
          </w:p>
          <w:p w:rsidR="009E22AE" w:rsidRPr="00A507B1" w:rsidRDefault="009E22AE" w:rsidP="00EE47CA">
            <w:pPr>
              <w:widowControl w:val="0"/>
              <w:autoSpaceDE w:val="0"/>
              <w:autoSpaceDN w:val="0"/>
              <w:adjustRightInd w:val="0"/>
              <w:ind w:left="60" w:right="176"/>
              <w:jc w:val="both"/>
              <w:rPr>
                <w:sz w:val="10"/>
              </w:rPr>
            </w:pPr>
          </w:p>
          <w:p w:rsidR="009E22AE" w:rsidRPr="007F2635" w:rsidRDefault="009E22AE" w:rsidP="00EE47CA">
            <w:pPr>
              <w:widowControl w:val="0"/>
              <w:autoSpaceDE w:val="0"/>
              <w:autoSpaceDN w:val="0"/>
              <w:adjustRightInd w:val="0"/>
              <w:ind w:left="60" w:right="176"/>
              <w:rPr>
                <w:color w:val="FF0000"/>
              </w:rPr>
            </w:pPr>
            <w:r w:rsidRPr="007F2635">
              <w:rPr>
                <w:b/>
                <w:bCs/>
                <w:sz w:val="18"/>
              </w:rPr>
              <w:t>ПРАВИЛО</w:t>
            </w:r>
            <w:r w:rsidRPr="007F2635">
              <w:rPr>
                <w:b/>
              </w:rPr>
              <w:t xml:space="preserve"> №</w:t>
            </w:r>
            <w:r w:rsidR="00853663">
              <w:rPr>
                <w:b/>
              </w:rPr>
              <w:t>4</w:t>
            </w:r>
            <w:r w:rsidRPr="007F2635">
              <w:rPr>
                <w:b/>
              </w:rPr>
              <w:t>:</w:t>
            </w:r>
            <w:r>
              <w:t xml:space="preserve"> </w:t>
            </w:r>
            <w:r w:rsidRPr="007F2635">
              <w:rPr>
                <w:color w:val="FF0000"/>
              </w:rPr>
              <w:t>ДЛЯ ПОЛУЧЕНИЯ ХОРОШИХ РЕЗУЛЬТАТОВ ПРИ МЫТЬЕ ПОСУДЫ НЕ ИСПОЛЬЗУЙТЕ ЖЕСТКУЮ ВОДУ</w:t>
            </w:r>
          </w:p>
          <w:p w:rsidR="009E22AE" w:rsidRDefault="009E22AE" w:rsidP="00EE47CA">
            <w:pPr>
              <w:widowControl w:val="0"/>
              <w:autoSpaceDE w:val="0"/>
              <w:autoSpaceDN w:val="0"/>
              <w:adjustRightInd w:val="0"/>
              <w:ind w:left="60" w:right="176" w:firstLine="257"/>
              <w:jc w:val="both"/>
            </w:pPr>
            <w:r>
              <w:t>Для обеспечения нормальной работы посудомоечной машины</w:t>
            </w:r>
            <w:r>
              <w:rPr>
                <w:bCs/>
                <w:szCs w:val="24"/>
              </w:rPr>
              <w:t xml:space="preserve"> </w:t>
            </w:r>
            <w:r w:rsidRPr="007F2635">
              <w:rPr>
                <w:b/>
                <w:bCs/>
                <w:szCs w:val="24"/>
              </w:rPr>
              <w:t xml:space="preserve"> </w:t>
            </w:r>
            <w:r>
              <w:t>необходимо использовать мягкую воду, т.е. соде</w:t>
            </w:r>
            <w:r w:rsidR="00954837">
              <w:t>ржащую малое количество извести</w:t>
            </w:r>
            <w:r w:rsidR="00E43CDD">
              <w:t>, поэтому советуем ис</w:t>
            </w:r>
            <w:r w:rsidR="00954837">
              <w:t>пользовать фильтр-систему с водоумягчителем.</w:t>
            </w:r>
            <w:r w:rsidR="00E43CDD">
              <w:t xml:space="preserve"> </w:t>
            </w:r>
            <w:r>
              <w:t xml:space="preserve">В противном случае на посуде и внутренней поверхности самой </w:t>
            </w:r>
            <w:r w:rsidR="00A507B1">
              <w:t xml:space="preserve">машины </w:t>
            </w:r>
            <w:r>
              <w:t>появляется белый осадок извести. (</w:t>
            </w:r>
            <w:r w:rsidRPr="00AA7E82">
              <w:rPr>
                <w:i/>
              </w:rPr>
              <w:t>Получить информацию об уровне жесткости воды в вашем регионе можно в соответствующих технических службах)</w:t>
            </w:r>
            <w:r>
              <w:rPr>
                <w:i/>
              </w:rPr>
              <w:t>.</w:t>
            </w:r>
            <w:r>
              <w:t xml:space="preserve"> </w:t>
            </w:r>
          </w:p>
          <w:p w:rsidR="00EE47CA" w:rsidRPr="00EE47CA" w:rsidRDefault="00EE47CA" w:rsidP="00EE47CA">
            <w:pPr>
              <w:widowControl w:val="0"/>
              <w:autoSpaceDE w:val="0"/>
              <w:autoSpaceDN w:val="0"/>
              <w:adjustRightInd w:val="0"/>
              <w:ind w:left="60" w:right="176" w:firstLine="257"/>
              <w:jc w:val="both"/>
              <w:rPr>
                <w:sz w:val="14"/>
              </w:rPr>
            </w:pPr>
          </w:p>
          <w:p w:rsidR="007D6B5D" w:rsidRPr="00A507B1" w:rsidRDefault="007D6B5D" w:rsidP="00EE47CA">
            <w:pPr>
              <w:widowControl w:val="0"/>
              <w:autoSpaceDE w:val="0"/>
              <w:autoSpaceDN w:val="0"/>
              <w:adjustRightInd w:val="0"/>
              <w:ind w:left="60" w:right="176"/>
              <w:jc w:val="both"/>
              <w:rPr>
                <w:b/>
                <w:bCs/>
                <w:sz w:val="8"/>
              </w:rPr>
            </w:pPr>
          </w:p>
          <w:p w:rsidR="009E22AE" w:rsidRDefault="007D6B5D" w:rsidP="00EE47CA">
            <w:pPr>
              <w:widowControl w:val="0"/>
              <w:autoSpaceDE w:val="0"/>
              <w:autoSpaceDN w:val="0"/>
              <w:adjustRightInd w:val="0"/>
              <w:ind w:left="60" w:right="176"/>
              <w:rPr>
                <w:color w:val="FF0000"/>
                <w:szCs w:val="24"/>
              </w:rPr>
            </w:pPr>
            <w:r w:rsidRPr="007F2635">
              <w:rPr>
                <w:b/>
                <w:bCs/>
                <w:sz w:val="18"/>
              </w:rPr>
              <w:t>ПРАВИЛО</w:t>
            </w:r>
            <w:r w:rsidRPr="007F2635">
              <w:rPr>
                <w:b/>
              </w:rPr>
              <w:t xml:space="preserve"> №</w:t>
            </w:r>
            <w:r>
              <w:rPr>
                <w:b/>
              </w:rPr>
              <w:t>5</w:t>
            </w:r>
            <w:r w:rsidRPr="007F2635">
              <w:rPr>
                <w:b/>
              </w:rPr>
              <w:t>:</w:t>
            </w:r>
            <w:r>
              <w:t xml:space="preserve"> </w:t>
            </w:r>
            <w:r w:rsidRPr="00B81AAF">
              <w:rPr>
                <w:color w:val="FF0000"/>
                <w:szCs w:val="24"/>
              </w:rPr>
              <w:t>В</w:t>
            </w:r>
            <w:r w:rsidRPr="00AA7E82">
              <w:rPr>
                <w:color w:val="FF0000"/>
                <w:szCs w:val="24"/>
              </w:rPr>
              <w:t>СЕГДА</w:t>
            </w:r>
            <w:r>
              <w:rPr>
                <w:color w:val="FF0000"/>
                <w:szCs w:val="24"/>
              </w:rPr>
              <w:t xml:space="preserve"> СОБЛЮДАЙТЕ </w:t>
            </w:r>
            <w:proofErr w:type="gramStart"/>
            <w:r>
              <w:rPr>
                <w:color w:val="FF0000"/>
                <w:szCs w:val="24"/>
              </w:rPr>
              <w:t>РЕКОМЕНДА</w:t>
            </w:r>
            <w:r w:rsidR="00EE47CA">
              <w:rPr>
                <w:color w:val="FF0000"/>
                <w:szCs w:val="24"/>
              </w:rPr>
              <w:t>-</w:t>
            </w:r>
            <w:r>
              <w:rPr>
                <w:color w:val="FF0000"/>
                <w:szCs w:val="24"/>
              </w:rPr>
              <w:t>ЦИИ</w:t>
            </w:r>
            <w:proofErr w:type="gramEnd"/>
            <w:r>
              <w:rPr>
                <w:color w:val="FF0000"/>
                <w:szCs w:val="24"/>
              </w:rPr>
              <w:t xml:space="preserve"> ПО ЭКСПЛУАТАЦИИ ПОСУДОМОЕЧНОЙ МАШИНЫ</w:t>
            </w:r>
          </w:p>
          <w:p w:rsidR="007D6B5D" w:rsidRPr="000C13AD" w:rsidRDefault="00A507B1" w:rsidP="00EE47CA">
            <w:pPr>
              <w:widowControl w:val="0"/>
              <w:autoSpaceDE w:val="0"/>
              <w:autoSpaceDN w:val="0"/>
              <w:adjustRightInd w:val="0"/>
              <w:ind w:left="60" w:right="176" w:firstLine="257"/>
              <w:jc w:val="both"/>
              <w:rPr>
                <w:szCs w:val="24"/>
              </w:rPr>
            </w:pPr>
            <w:r w:rsidRPr="00A507B1">
              <w:rPr>
                <w:szCs w:val="24"/>
              </w:rPr>
              <w:t>Высокое к</w:t>
            </w:r>
            <w:r w:rsidR="007D6B5D" w:rsidRPr="00A507B1">
              <w:rPr>
                <w:szCs w:val="24"/>
              </w:rPr>
              <w:t xml:space="preserve">ачество мойки </w:t>
            </w:r>
            <w:r w:rsidRPr="00A507B1">
              <w:rPr>
                <w:szCs w:val="24"/>
              </w:rPr>
              <w:t xml:space="preserve">посуды обеспечивается только  </w:t>
            </w:r>
            <w:r w:rsidR="007D6B5D" w:rsidRPr="00A507B1">
              <w:rPr>
                <w:szCs w:val="24"/>
              </w:rPr>
              <w:t>при условии</w:t>
            </w:r>
            <w:r w:rsidR="000C13AD" w:rsidRPr="00A507B1">
              <w:rPr>
                <w:szCs w:val="24"/>
              </w:rPr>
              <w:t xml:space="preserve"> соблюдения всех рекомендаций по эксплуатации</w:t>
            </w:r>
            <w:r w:rsidR="000C13AD" w:rsidRPr="00A507B1">
              <w:rPr>
                <w:bCs/>
                <w:szCs w:val="24"/>
              </w:rPr>
              <w:t xml:space="preserve"> посудомоечного оборудования</w:t>
            </w:r>
            <w:r>
              <w:rPr>
                <w:rFonts w:ascii="Calibri" w:hAnsi="Calibri" w:cs="Calibri"/>
                <w:bCs/>
                <w:szCs w:val="24"/>
              </w:rPr>
              <w:t>.</w:t>
            </w:r>
          </w:p>
          <w:p w:rsidR="007D6B5D" w:rsidRPr="00EE47CA" w:rsidRDefault="007D6B5D" w:rsidP="00EE47CA">
            <w:pPr>
              <w:widowControl w:val="0"/>
              <w:autoSpaceDE w:val="0"/>
              <w:autoSpaceDN w:val="0"/>
              <w:adjustRightInd w:val="0"/>
              <w:ind w:left="60" w:right="176"/>
              <w:jc w:val="both"/>
              <w:rPr>
                <w:b/>
                <w:bCs/>
                <w:sz w:val="16"/>
              </w:rPr>
            </w:pPr>
          </w:p>
          <w:p w:rsidR="009E22AE" w:rsidRPr="00530317" w:rsidRDefault="009E22AE" w:rsidP="003B7D44">
            <w:pPr>
              <w:ind w:right="176" w:firstLine="317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9E22AE" w:rsidRPr="008B1698" w:rsidTr="002F269B">
        <w:trPr>
          <w:trHeight w:val="8321"/>
        </w:trPr>
        <w:tc>
          <w:tcPr>
            <w:tcW w:w="5495" w:type="dxa"/>
            <w:shd w:val="clear" w:color="auto" w:fill="auto"/>
          </w:tcPr>
          <w:p w:rsidR="00E4731A" w:rsidRPr="008B60B6" w:rsidRDefault="00E4731A" w:rsidP="000119C4">
            <w:pPr>
              <w:ind w:firstLine="317"/>
              <w:rPr>
                <w:rFonts w:ascii="Calibri" w:hAnsi="Calibri" w:cs="Calibri"/>
              </w:rPr>
            </w:pPr>
          </w:p>
          <w:p w:rsidR="009E22AE" w:rsidRPr="00EE47CA" w:rsidRDefault="003528ED" w:rsidP="00A507B1">
            <w:pPr>
              <w:ind w:right="176" w:firstLine="317"/>
              <w:rPr>
                <w:rFonts w:ascii="Calibri" w:hAnsi="Calibri" w:cs="Calibri"/>
                <w:b/>
                <w:szCs w:val="24"/>
              </w:rPr>
            </w:pPr>
            <w:r w:rsidRPr="008B60B6">
              <w:rPr>
                <w:rFonts w:ascii="Calibri" w:hAnsi="Calibri" w:cs="Calibri"/>
                <w:szCs w:val="24"/>
              </w:rPr>
              <w:t>П</w:t>
            </w:r>
            <w:r w:rsidR="00E4731A" w:rsidRPr="008B60B6">
              <w:rPr>
                <w:rFonts w:ascii="Calibri" w:hAnsi="Calibri" w:cs="Calibri"/>
                <w:szCs w:val="24"/>
              </w:rPr>
              <w:t xml:space="preserve">ри эксплуатации </w:t>
            </w:r>
            <w:r w:rsidR="009E22AE" w:rsidRPr="008B60B6">
              <w:rPr>
                <w:rFonts w:ascii="Calibri" w:hAnsi="Calibri" w:cs="Calibri"/>
                <w:bCs/>
                <w:szCs w:val="24"/>
              </w:rPr>
              <w:t>посудомоечн</w:t>
            </w:r>
            <w:r w:rsidR="00E4731A" w:rsidRPr="008B60B6">
              <w:rPr>
                <w:rFonts w:ascii="Calibri" w:hAnsi="Calibri" w:cs="Calibri"/>
                <w:bCs/>
                <w:szCs w:val="24"/>
              </w:rPr>
              <w:t>ого оборудования</w:t>
            </w:r>
            <w:r w:rsidR="00853663">
              <w:rPr>
                <w:rFonts w:ascii="Calibri" w:hAnsi="Calibri" w:cs="Calibri"/>
                <w:bCs/>
                <w:szCs w:val="24"/>
              </w:rPr>
              <w:t>,</w:t>
            </w:r>
            <w:r w:rsidR="009E22AE" w:rsidRPr="008B60B6">
              <w:rPr>
                <w:rFonts w:ascii="Calibri" w:hAnsi="Calibri" w:cs="Calibri"/>
                <w:bCs/>
                <w:szCs w:val="24"/>
              </w:rPr>
              <w:t xml:space="preserve"> </w:t>
            </w:r>
            <w:r w:rsidRPr="008B60B6">
              <w:rPr>
                <w:rFonts w:ascii="Calibri" w:hAnsi="Calibri" w:cs="Calibri"/>
                <w:bCs/>
                <w:szCs w:val="24"/>
              </w:rPr>
              <w:t xml:space="preserve">произведённого </w:t>
            </w:r>
            <w:r w:rsidRPr="003528ED">
              <w:rPr>
                <w:rFonts w:ascii="Calibri" w:hAnsi="Calibri" w:cs="Calibri"/>
              </w:rPr>
              <w:t>ОАО «Чувашторгтехника» и ООО «ФРОСТО»</w:t>
            </w:r>
            <w:r>
              <w:rPr>
                <w:rFonts w:ascii="Calibri" w:hAnsi="Calibri" w:cs="Calibri"/>
              </w:rPr>
              <w:t xml:space="preserve">, </w:t>
            </w:r>
            <w:r w:rsidR="00E43CDD">
              <w:rPr>
                <w:rFonts w:ascii="Calibri" w:hAnsi="Calibri" w:cs="Calibri"/>
              </w:rPr>
              <w:t>мы</w:t>
            </w:r>
            <w:r w:rsidRPr="003528ED">
              <w:rPr>
                <w:rFonts w:ascii="Calibri" w:hAnsi="Calibri" w:cs="Calibri"/>
              </w:rPr>
              <w:t xml:space="preserve"> </w:t>
            </w:r>
            <w:r w:rsidRPr="008B60B6">
              <w:rPr>
                <w:rFonts w:ascii="Calibri" w:hAnsi="Calibri" w:cs="Calibri"/>
              </w:rPr>
              <w:t xml:space="preserve"> </w:t>
            </w:r>
            <w:r w:rsidRPr="003528ED">
              <w:rPr>
                <w:rFonts w:ascii="Calibri" w:hAnsi="Calibri" w:cs="Calibri"/>
              </w:rPr>
              <w:t>р</w:t>
            </w:r>
            <w:r w:rsidRPr="003528ED">
              <w:rPr>
                <w:rFonts w:ascii="Calibri" w:hAnsi="Calibri" w:cs="Calibri"/>
                <w:szCs w:val="24"/>
              </w:rPr>
              <w:t>екомендуе</w:t>
            </w:r>
            <w:r w:rsidR="00E43CDD">
              <w:rPr>
                <w:rFonts w:ascii="Calibri" w:hAnsi="Calibri" w:cs="Calibri"/>
                <w:szCs w:val="24"/>
              </w:rPr>
              <w:t>м</w:t>
            </w:r>
            <w:r w:rsidRPr="003528ED">
              <w:rPr>
                <w:rFonts w:ascii="Calibri" w:hAnsi="Calibri" w:cs="Calibri"/>
                <w:szCs w:val="24"/>
              </w:rPr>
              <w:t xml:space="preserve"> использовать </w:t>
            </w:r>
            <w:r w:rsidR="009E22AE" w:rsidRPr="008B60B6">
              <w:rPr>
                <w:rFonts w:ascii="Calibri" w:hAnsi="Calibri" w:cs="Calibri"/>
                <w:szCs w:val="24"/>
              </w:rPr>
              <w:t xml:space="preserve">проверенные </w:t>
            </w:r>
            <w:r w:rsidR="000119C4" w:rsidRPr="008B60B6">
              <w:rPr>
                <w:rFonts w:ascii="Calibri" w:hAnsi="Calibri" w:cs="Calibri"/>
                <w:szCs w:val="24"/>
              </w:rPr>
              <w:t>и ад</w:t>
            </w:r>
            <w:r w:rsidRPr="008B60B6">
              <w:rPr>
                <w:rFonts w:ascii="Calibri" w:hAnsi="Calibri" w:cs="Calibri"/>
                <w:szCs w:val="24"/>
              </w:rPr>
              <w:t>а</w:t>
            </w:r>
            <w:r w:rsidR="000119C4" w:rsidRPr="008B60B6">
              <w:rPr>
                <w:rFonts w:ascii="Calibri" w:hAnsi="Calibri" w:cs="Calibri"/>
                <w:szCs w:val="24"/>
              </w:rPr>
              <w:t xml:space="preserve">птированные </w:t>
            </w:r>
            <w:r w:rsidRPr="008B60B6">
              <w:rPr>
                <w:rFonts w:ascii="Calibri" w:hAnsi="Calibri" w:cs="Calibri"/>
                <w:szCs w:val="24"/>
              </w:rPr>
              <w:t xml:space="preserve">моющие </w:t>
            </w:r>
            <w:r w:rsidR="009E22AE" w:rsidRPr="008B60B6">
              <w:rPr>
                <w:rFonts w:ascii="Calibri" w:hAnsi="Calibri" w:cs="Calibri"/>
                <w:szCs w:val="24"/>
              </w:rPr>
              <w:t>препараты от надёжных производителей.</w:t>
            </w:r>
            <w:r w:rsidR="009E22AE" w:rsidRPr="008B60B6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9E22AE" w:rsidRPr="008B60B6">
              <w:rPr>
                <w:rFonts w:ascii="Calibri" w:hAnsi="Calibri" w:cs="Calibri"/>
                <w:szCs w:val="24"/>
              </w:rPr>
              <w:t xml:space="preserve">К таким препаратам </w:t>
            </w:r>
            <w:r w:rsidR="000119C4" w:rsidRPr="008B60B6">
              <w:rPr>
                <w:rFonts w:ascii="Calibri" w:hAnsi="Calibri" w:cs="Calibri"/>
                <w:szCs w:val="24"/>
              </w:rPr>
              <w:t>относятся</w:t>
            </w:r>
            <w:r w:rsidR="00E43CDD">
              <w:rPr>
                <w:rFonts w:ascii="Calibri" w:hAnsi="Calibri" w:cs="Calibri"/>
                <w:szCs w:val="24"/>
              </w:rPr>
              <w:t>, в том числе,</w:t>
            </w:r>
            <w:r w:rsidR="000119C4" w:rsidRPr="008B60B6">
              <w:rPr>
                <w:rFonts w:ascii="Calibri" w:hAnsi="Calibri" w:cs="Calibri"/>
                <w:szCs w:val="24"/>
              </w:rPr>
              <w:t xml:space="preserve"> профессиональные моющие и ополаскивающие средства для посудомоечных машин, производства </w:t>
            </w:r>
            <w:r w:rsidR="000119C4" w:rsidRPr="00EE47CA">
              <w:rPr>
                <w:rFonts w:ascii="Calibri" w:hAnsi="Calibri" w:cs="Calibri"/>
                <w:b/>
                <w:szCs w:val="24"/>
              </w:rPr>
              <w:t xml:space="preserve">ГК «Технология Чистоты», Россия: </w:t>
            </w:r>
          </w:p>
          <w:p w:rsidR="009E22AE" w:rsidRPr="008B60B6" w:rsidRDefault="009E22AE" w:rsidP="00A507B1">
            <w:pPr>
              <w:ind w:right="176"/>
              <w:rPr>
                <w:rFonts w:ascii="Calibri" w:hAnsi="Calibri" w:cs="Calibri"/>
                <w:szCs w:val="24"/>
              </w:rPr>
            </w:pPr>
            <w:r w:rsidRPr="008B60B6">
              <w:rPr>
                <w:rFonts w:ascii="Calibri" w:hAnsi="Calibri" w:cs="Calibri"/>
                <w:szCs w:val="24"/>
              </w:rPr>
              <w:t xml:space="preserve">- моющее средство </w:t>
            </w:r>
            <w:r w:rsidRPr="00280A81">
              <w:rPr>
                <w:rFonts w:ascii="Calibri" w:hAnsi="Calibri" w:cs="Calibri"/>
                <w:b/>
                <w:sz w:val="22"/>
                <w:szCs w:val="24"/>
              </w:rPr>
              <w:t>"</w:t>
            </w:r>
            <w:proofErr w:type="spellStart"/>
            <w:r w:rsidRPr="00280A81">
              <w:rPr>
                <w:rFonts w:ascii="Calibri" w:hAnsi="Calibri" w:cs="Calibri"/>
                <w:b/>
                <w:sz w:val="22"/>
                <w:szCs w:val="24"/>
              </w:rPr>
              <w:t>Биоль</w:t>
            </w:r>
            <w:proofErr w:type="spellEnd"/>
            <w:r w:rsidRPr="00280A81">
              <w:rPr>
                <w:rFonts w:ascii="Calibri" w:hAnsi="Calibri" w:cs="Calibri"/>
                <w:b/>
                <w:sz w:val="22"/>
                <w:szCs w:val="24"/>
              </w:rPr>
              <w:t xml:space="preserve"> ПМ-автомат"</w:t>
            </w:r>
            <w:r w:rsidRPr="00280A81">
              <w:rPr>
                <w:rFonts w:ascii="Calibri" w:hAnsi="Calibri" w:cs="Calibri"/>
                <w:sz w:val="22"/>
                <w:szCs w:val="24"/>
              </w:rPr>
              <w:t>,</w:t>
            </w:r>
            <w:r w:rsidRPr="00280A81">
              <w:rPr>
                <w:rFonts w:ascii="Calibri" w:hAnsi="Calibri" w:cs="Calibri"/>
                <w:b/>
                <w:sz w:val="22"/>
                <w:szCs w:val="24"/>
              </w:rPr>
              <w:t xml:space="preserve"> </w:t>
            </w:r>
          </w:p>
          <w:p w:rsidR="009E22AE" w:rsidRPr="008B60B6" w:rsidRDefault="009E22AE" w:rsidP="00A507B1">
            <w:pPr>
              <w:ind w:right="176"/>
              <w:rPr>
                <w:rFonts w:ascii="Calibri" w:hAnsi="Calibri" w:cs="Calibri"/>
                <w:sz w:val="22"/>
                <w:szCs w:val="24"/>
              </w:rPr>
            </w:pPr>
            <w:r w:rsidRPr="008B60B6">
              <w:rPr>
                <w:rFonts w:ascii="Calibri" w:hAnsi="Calibri" w:cs="Calibri"/>
                <w:szCs w:val="24"/>
              </w:rPr>
              <w:t xml:space="preserve">- ополаскивающее средство </w:t>
            </w:r>
            <w:r w:rsidRPr="00280A81">
              <w:rPr>
                <w:rFonts w:ascii="Calibri" w:hAnsi="Calibri" w:cs="Calibri"/>
                <w:b/>
                <w:sz w:val="22"/>
                <w:szCs w:val="24"/>
              </w:rPr>
              <w:t>"</w:t>
            </w:r>
            <w:proofErr w:type="spellStart"/>
            <w:r w:rsidRPr="00280A81">
              <w:rPr>
                <w:rFonts w:ascii="Calibri" w:hAnsi="Calibri" w:cs="Calibri"/>
                <w:b/>
                <w:sz w:val="22"/>
                <w:szCs w:val="24"/>
              </w:rPr>
              <w:t>Биолайт</w:t>
            </w:r>
            <w:proofErr w:type="spellEnd"/>
            <w:r w:rsidRPr="00280A81">
              <w:rPr>
                <w:rFonts w:ascii="Calibri" w:hAnsi="Calibri" w:cs="Calibri"/>
                <w:b/>
                <w:sz w:val="22"/>
                <w:szCs w:val="24"/>
              </w:rPr>
              <w:t xml:space="preserve"> ОП-95ПМ", </w:t>
            </w:r>
          </w:p>
          <w:p w:rsidR="000119C4" w:rsidRDefault="000119C4" w:rsidP="00A507B1">
            <w:pPr>
              <w:widowControl w:val="0"/>
              <w:autoSpaceDE w:val="0"/>
              <w:autoSpaceDN w:val="0"/>
              <w:adjustRightInd w:val="0"/>
              <w:ind w:left="960" w:right="176"/>
              <w:rPr>
                <w:rFonts w:ascii="Tahoma" w:hAnsi="Tahoma" w:cs="Tahoma"/>
                <w:sz w:val="16"/>
              </w:rPr>
            </w:pPr>
          </w:p>
          <w:p w:rsidR="000119C4" w:rsidRPr="000119C4" w:rsidRDefault="000119C4" w:rsidP="00A507B1">
            <w:pPr>
              <w:widowControl w:val="0"/>
              <w:shd w:val="clear" w:color="auto" w:fill="E5DFEC"/>
              <w:autoSpaceDE w:val="0"/>
              <w:autoSpaceDN w:val="0"/>
              <w:adjustRightInd w:val="0"/>
              <w:ind w:left="142" w:right="176"/>
              <w:rPr>
                <w:rFonts w:ascii="Tahoma" w:hAnsi="Tahoma" w:cs="Tahoma"/>
                <w:sz w:val="22"/>
              </w:rPr>
            </w:pPr>
            <w:r w:rsidRPr="00280A81">
              <w:rPr>
                <w:rFonts w:ascii="Arial" w:eastAsia="+mn-ea" w:hAnsi="Arial" w:cs="Arial"/>
                <w:b/>
                <w:bCs/>
                <w:color w:val="943634"/>
                <w:sz w:val="24"/>
              </w:rPr>
              <w:t>Преимущество</w:t>
            </w:r>
            <w:r w:rsidR="007D6B5D" w:rsidRPr="00280A81">
              <w:rPr>
                <w:rFonts w:ascii="Arial" w:eastAsia="+mn-ea" w:hAnsi="Arial" w:cs="Arial"/>
                <w:b/>
                <w:bCs/>
                <w:color w:val="943634"/>
                <w:sz w:val="24"/>
              </w:rPr>
              <w:t xml:space="preserve"> моющих средств</w:t>
            </w:r>
          </w:p>
          <w:p w:rsidR="009E22AE" w:rsidRPr="008B60B6" w:rsidRDefault="009E22AE" w:rsidP="006A0E25">
            <w:pPr>
              <w:widowControl w:val="0"/>
              <w:numPr>
                <w:ilvl w:val="0"/>
                <w:numId w:val="23"/>
              </w:numPr>
              <w:shd w:val="clear" w:color="auto" w:fill="E5DFEC"/>
              <w:tabs>
                <w:tab w:val="left" w:pos="567"/>
              </w:tabs>
              <w:autoSpaceDE w:val="0"/>
              <w:autoSpaceDN w:val="0"/>
              <w:adjustRightInd w:val="0"/>
              <w:ind w:left="142" w:right="176" w:firstLine="0"/>
              <w:rPr>
                <w:rFonts w:ascii="Calibri" w:hAnsi="Calibri" w:cs="Calibri"/>
                <w:szCs w:val="22"/>
              </w:rPr>
            </w:pPr>
            <w:r w:rsidRPr="008B60B6">
              <w:rPr>
                <w:rFonts w:ascii="Calibri" w:hAnsi="Calibri" w:cs="Calibri"/>
                <w:szCs w:val="22"/>
              </w:rPr>
              <w:t>Стабильное качество, не уступающее импортным аналогам;</w:t>
            </w:r>
          </w:p>
          <w:p w:rsidR="009E22AE" w:rsidRPr="008B60B6" w:rsidRDefault="009E22AE" w:rsidP="006A0E25">
            <w:pPr>
              <w:widowControl w:val="0"/>
              <w:numPr>
                <w:ilvl w:val="0"/>
                <w:numId w:val="23"/>
              </w:numPr>
              <w:shd w:val="clear" w:color="auto" w:fill="E5DFEC"/>
              <w:tabs>
                <w:tab w:val="left" w:pos="567"/>
              </w:tabs>
              <w:autoSpaceDE w:val="0"/>
              <w:autoSpaceDN w:val="0"/>
              <w:adjustRightInd w:val="0"/>
              <w:ind w:left="142" w:right="176" w:firstLine="0"/>
              <w:rPr>
                <w:rFonts w:ascii="Calibri" w:hAnsi="Calibri" w:cs="Calibri"/>
                <w:szCs w:val="22"/>
              </w:rPr>
            </w:pPr>
            <w:r w:rsidRPr="008B60B6">
              <w:rPr>
                <w:rFonts w:ascii="Calibri" w:hAnsi="Calibri" w:cs="Calibri"/>
                <w:szCs w:val="22"/>
              </w:rPr>
              <w:t>Удобная фасовка (канистры 5, 10</w:t>
            </w:r>
            <w:r w:rsidR="000119C4" w:rsidRPr="008B60B6">
              <w:rPr>
                <w:rFonts w:ascii="Calibri" w:hAnsi="Calibri" w:cs="Calibri"/>
                <w:szCs w:val="22"/>
              </w:rPr>
              <w:t>,</w:t>
            </w:r>
            <w:r w:rsidRPr="008B60B6">
              <w:rPr>
                <w:rFonts w:ascii="Calibri" w:hAnsi="Calibri" w:cs="Calibri"/>
                <w:szCs w:val="22"/>
              </w:rPr>
              <w:t xml:space="preserve"> 20</w:t>
            </w:r>
            <w:r w:rsidR="000119C4" w:rsidRPr="008B60B6">
              <w:rPr>
                <w:rFonts w:ascii="Calibri" w:hAnsi="Calibri" w:cs="Calibri"/>
                <w:szCs w:val="22"/>
              </w:rPr>
              <w:t xml:space="preserve"> и 30</w:t>
            </w:r>
            <w:r w:rsidRPr="008B60B6">
              <w:rPr>
                <w:rFonts w:ascii="Calibri" w:hAnsi="Calibri" w:cs="Calibri"/>
                <w:szCs w:val="22"/>
              </w:rPr>
              <w:t xml:space="preserve"> л.);</w:t>
            </w:r>
          </w:p>
          <w:p w:rsidR="009E22AE" w:rsidRPr="008B60B6" w:rsidRDefault="009E22AE" w:rsidP="006A0E25">
            <w:pPr>
              <w:widowControl w:val="0"/>
              <w:numPr>
                <w:ilvl w:val="0"/>
                <w:numId w:val="23"/>
              </w:numPr>
              <w:shd w:val="clear" w:color="auto" w:fill="E5DFEC"/>
              <w:tabs>
                <w:tab w:val="left" w:pos="567"/>
              </w:tabs>
              <w:autoSpaceDE w:val="0"/>
              <w:autoSpaceDN w:val="0"/>
              <w:adjustRightInd w:val="0"/>
              <w:ind w:left="142" w:right="176" w:firstLine="0"/>
              <w:rPr>
                <w:rFonts w:ascii="Calibri" w:hAnsi="Calibri" w:cs="Calibri"/>
                <w:szCs w:val="22"/>
              </w:rPr>
            </w:pPr>
            <w:r w:rsidRPr="008B60B6">
              <w:rPr>
                <w:rFonts w:ascii="Calibri" w:hAnsi="Calibri" w:cs="Calibri"/>
                <w:szCs w:val="22"/>
              </w:rPr>
              <w:t>Демократичн</w:t>
            </w:r>
            <w:r w:rsidR="001C3E92" w:rsidRPr="008B60B6">
              <w:rPr>
                <w:rFonts w:ascii="Calibri" w:hAnsi="Calibri" w:cs="Calibri"/>
                <w:szCs w:val="22"/>
              </w:rPr>
              <w:t xml:space="preserve">ые, доступные </w:t>
            </w:r>
            <w:r w:rsidRPr="008B60B6">
              <w:rPr>
                <w:rFonts w:ascii="Calibri" w:hAnsi="Calibri" w:cs="Calibri"/>
                <w:szCs w:val="22"/>
              </w:rPr>
              <w:t xml:space="preserve"> цен</w:t>
            </w:r>
            <w:r w:rsidR="001C3E92" w:rsidRPr="008B60B6">
              <w:rPr>
                <w:rFonts w:ascii="Calibri" w:hAnsi="Calibri" w:cs="Calibri"/>
                <w:szCs w:val="22"/>
              </w:rPr>
              <w:t>ы</w:t>
            </w:r>
            <w:r w:rsidRPr="008B60B6">
              <w:rPr>
                <w:rFonts w:ascii="Calibri" w:hAnsi="Calibri" w:cs="Calibri"/>
                <w:szCs w:val="22"/>
              </w:rPr>
              <w:t xml:space="preserve"> на фоне западных брендов;</w:t>
            </w:r>
          </w:p>
          <w:p w:rsidR="00E4731A" w:rsidRPr="008B60B6" w:rsidRDefault="00E4731A" w:rsidP="006A0E25">
            <w:pPr>
              <w:widowControl w:val="0"/>
              <w:numPr>
                <w:ilvl w:val="0"/>
                <w:numId w:val="23"/>
              </w:numPr>
              <w:shd w:val="clear" w:color="auto" w:fill="E5DFEC"/>
              <w:tabs>
                <w:tab w:val="left" w:pos="567"/>
              </w:tabs>
              <w:autoSpaceDE w:val="0"/>
              <w:autoSpaceDN w:val="0"/>
              <w:adjustRightInd w:val="0"/>
              <w:ind w:left="142" w:right="176" w:firstLine="0"/>
              <w:rPr>
                <w:rFonts w:ascii="Calibri" w:hAnsi="Calibri" w:cs="Calibri"/>
                <w:szCs w:val="22"/>
              </w:rPr>
            </w:pPr>
            <w:proofErr w:type="gramStart"/>
            <w:r w:rsidRPr="008B60B6">
              <w:rPr>
                <w:rFonts w:ascii="Calibri" w:hAnsi="Calibri" w:cs="Calibri"/>
                <w:szCs w:val="22"/>
              </w:rPr>
              <w:t>Экономичны</w:t>
            </w:r>
            <w:proofErr w:type="gramEnd"/>
            <w:r w:rsidRPr="008B60B6">
              <w:rPr>
                <w:rFonts w:ascii="Calibri" w:hAnsi="Calibri" w:cs="Calibri"/>
                <w:szCs w:val="22"/>
              </w:rPr>
              <w:t xml:space="preserve"> в использовании (поставляются в виде концентратов)</w:t>
            </w:r>
          </w:p>
          <w:p w:rsidR="009E22AE" w:rsidRPr="008B60B6" w:rsidRDefault="009E22AE" w:rsidP="006A0E25">
            <w:pPr>
              <w:widowControl w:val="0"/>
              <w:numPr>
                <w:ilvl w:val="0"/>
                <w:numId w:val="23"/>
              </w:numPr>
              <w:shd w:val="clear" w:color="auto" w:fill="E5DFEC"/>
              <w:tabs>
                <w:tab w:val="left" w:pos="567"/>
              </w:tabs>
              <w:autoSpaceDE w:val="0"/>
              <w:autoSpaceDN w:val="0"/>
              <w:adjustRightInd w:val="0"/>
              <w:ind w:left="142" w:right="176" w:firstLine="0"/>
              <w:rPr>
                <w:rFonts w:ascii="Calibri" w:hAnsi="Calibri" w:cs="Calibri"/>
                <w:szCs w:val="22"/>
              </w:rPr>
            </w:pPr>
            <w:r w:rsidRPr="008B60B6">
              <w:rPr>
                <w:rFonts w:ascii="Calibri" w:hAnsi="Calibri" w:cs="Calibri"/>
                <w:szCs w:val="22"/>
              </w:rPr>
              <w:t>Продук</w:t>
            </w:r>
            <w:r w:rsidR="000119C4" w:rsidRPr="008B60B6">
              <w:rPr>
                <w:rFonts w:ascii="Calibri" w:hAnsi="Calibri" w:cs="Calibri"/>
                <w:szCs w:val="22"/>
              </w:rPr>
              <w:t xml:space="preserve">ция </w:t>
            </w:r>
            <w:r w:rsidRPr="008B60B6">
              <w:rPr>
                <w:rFonts w:ascii="Calibri" w:hAnsi="Calibri" w:cs="Calibri"/>
                <w:szCs w:val="22"/>
              </w:rPr>
              <w:t xml:space="preserve"> от производителя, поставляем</w:t>
            </w:r>
            <w:r w:rsidR="00E43CDD">
              <w:rPr>
                <w:rFonts w:ascii="Calibri" w:hAnsi="Calibri" w:cs="Calibri"/>
                <w:szCs w:val="22"/>
              </w:rPr>
              <w:t>ая</w:t>
            </w:r>
            <w:r w:rsidRPr="008B60B6">
              <w:rPr>
                <w:rFonts w:ascii="Calibri" w:hAnsi="Calibri" w:cs="Calibri"/>
                <w:szCs w:val="22"/>
              </w:rPr>
              <w:t xml:space="preserve"> прямо с завода;</w:t>
            </w:r>
          </w:p>
          <w:p w:rsidR="001C3E92" w:rsidRPr="008B60B6" w:rsidRDefault="001C3E92" w:rsidP="006A0E25">
            <w:pPr>
              <w:widowControl w:val="0"/>
              <w:numPr>
                <w:ilvl w:val="0"/>
                <w:numId w:val="23"/>
              </w:numPr>
              <w:shd w:val="clear" w:color="auto" w:fill="E5DFEC"/>
              <w:tabs>
                <w:tab w:val="left" w:pos="567"/>
              </w:tabs>
              <w:autoSpaceDE w:val="0"/>
              <w:autoSpaceDN w:val="0"/>
              <w:adjustRightInd w:val="0"/>
              <w:ind w:left="142" w:right="176" w:firstLine="0"/>
              <w:rPr>
                <w:rFonts w:ascii="Calibri" w:hAnsi="Calibri" w:cs="Calibri"/>
                <w:noProof/>
                <w:szCs w:val="22"/>
              </w:rPr>
            </w:pPr>
            <w:proofErr w:type="gramStart"/>
            <w:r w:rsidRPr="008B60B6">
              <w:rPr>
                <w:rFonts w:ascii="Calibri" w:hAnsi="Calibri" w:cs="Calibri"/>
                <w:szCs w:val="22"/>
              </w:rPr>
              <w:t>Безопасн</w:t>
            </w:r>
            <w:r w:rsidR="00E4731A" w:rsidRPr="008B60B6">
              <w:rPr>
                <w:rFonts w:ascii="Calibri" w:hAnsi="Calibri" w:cs="Calibri"/>
                <w:szCs w:val="22"/>
              </w:rPr>
              <w:t>ы</w:t>
            </w:r>
            <w:proofErr w:type="gramEnd"/>
            <w:r w:rsidR="00E4731A" w:rsidRPr="008B60B6">
              <w:rPr>
                <w:rFonts w:ascii="Calibri" w:hAnsi="Calibri" w:cs="Calibri"/>
                <w:szCs w:val="22"/>
              </w:rPr>
              <w:t xml:space="preserve"> при использовании.</w:t>
            </w:r>
            <w:r w:rsidR="00E4731A" w:rsidRPr="009573A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E4731A" w:rsidRPr="008B60B6">
              <w:rPr>
                <w:rFonts w:ascii="Calibri" w:hAnsi="Calibri" w:cs="Calibri"/>
                <w:color w:val="000000"/>
              </w:rPr>
              <w:t>Явля</w:t>
            </w:r>
            <w:r w:rsidR="00E43CDD">
              <w:rPr>
                <w:rFonts w:ascii="Calibri" w:hAnsi="Calibri" w:cs="Calibri"/>
                <w:color w:val="000000"/>
              </w:rPr>
              <w:t>ю</w:t>
            </w:r>
            <w:r w:rsidR="00E4731A" w:rsidRPr="008B60B6">
              <w:rPr>
                <w:rFonts w:ascii="Calibri" w:hAnsi="Calibri" w:cs="Calibri"/>
                <w:color w:val="000000"/>
              </w:rPr>
              <w:t xml:space="preserve">тся </w:t>
            </w:r>
            <w:r w:rsidR="00E43CDD">
              <w:rPr>
                <w:rFonts w:ascii="Calibri" w:hAnsi="Calibri" w:cs="Calibri"/>
                <w:color w:val="000000"/>
              </w:rPr>
              <w:t>негорючими</w:t>
            </w:r>
            <w:r w:rsidR="00E4731A" w:rsidRPr="008B60B6">
              <w:rPr>
                <w:rFonts w:ascii="Calibri" w:hAnsi="Calibri" w:cs="Calibri"/>
                <w:color w:val="000000"/>
              </w:rPr>
              <w:t xml:space="preserve"> жидкостями.</w:t>
            </w:r>
          </w:p>
          <w:p w:rsidR="001C3E92" w:rsidRPr="00A507B1" w:rsidRDefault="001C3E92" w:rsidP="006A0E25">
            <w:pPr>
              <w:widowControl w:val="0"/>
              <w:numPr>
                <w:ilvl w:val="0"/>
                <w:numId w:val="23"/>
              </w:numPr>
              <w:shd w:val="clear" w:color="auto" w:fill="E5DFEC"/>
              <w:tabs>
                <w:tab w:val="left" w:pos="567"/>
              </w:tabs>
              <w:autoSpaceDE w:val="0"/>
              <w:autoSpaceDN w:val="0"/>
              <w:adjustRightInd w:val="0"/>
              <w:ind w:left="142" w:right="176" w:firstLine="0"/>
              <w:rPr>
                <w:noProof/>
              </w:rPr>
            </w:pPr>
            <w:r w:rsidRPr="008B60B6">
              <w:rPr>
                <w:rFonts w:ascii="Calibri" w:hAnsi="Calibri" w:cs="Calibri"/>
                <w:noProof/>
                <w:szCs w:val="22"/>
              </w:rPr>
              <w:t>Разрешены</w:t>
            </w:r>
            <w:r w:rsidRPr="008B60B6">
              <w:rPr>
                <w:rFonts w:ascii="Calibri" w:hAnsi="Calibri" w:cs="Calibri"/>
                <w:color w:val="000000"/>
                <w:szCs w:val="22"/>
              </w:rPr>
              <w:t xml:space="preserve"> для применения на </w:t>
            </w:r>
            <w:r w:rsidR="00E4731A" w:rsidRPr="00E4731A">
              <w:rPr>
                <w:rFonts w:ascii="Calibri" w:hAnsi="Calibri" w:cs="Calibri"/>
                <w:color w:val="000000"/>
                <w:szCs w:val="22"/>
              </w:rPr>
              <w:t xml:space="preserve">предприятиях пищевой </w:t>
            </w:r>
            <w:r w:rsidR="00E4731A" w:rsidRPr="008B60B6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E4731A" w:rsidRPr="00E4731A">
              <w:rPr>
                <w:rFonts w:ascii="Calibri" w:hAnsi="Calibri" w:cs="Calibri"/>
                <w:color w:val="000000"/>
                <w:szCs w:val="22"/>
              </w:rPr>
              <w:t>промышленности</w:t>
            </w:r>
            <w:r w:rsidR="00E4731A">
              <w:rPr>
                <w:rFonts w:ascii="Calibri" w:hAnsi="Calibri" w:cs="Calibri"/>
                <w:color w:val="000000"/>
                <w:szCs w:val="22"/>
              </w:rPr>
              <w:t xml:space="preserve">, </w:t>
            </w:r>
            <w:r w:rsidRPr="008B60B6">
              <w:rPr>
                <w:rFonts w:ascii="Calibri" w:hAnsi="Calibri" w:cs="Calibri"/>
                <w:color w:val="000000"/>
                <w:szCs w:val="22"/>
              </w:rPr>
              <w:t xml:space="preserve">общественного питания (в столовых, ресторанах, кафе и т.п.), лечебно-профилактических учреждениях и в быту. </w:t>
            </w:r>
          </w:p>
          <w:p w:rsidR="00A507B1" w:rsidRPr="005008A9" w:rsidRDefault="00A507B1" w:rsidP="00730402">
            <w:pPr>
              <w:widowControl w:val="0"/>
              <w:shd w:val="clear" w:color="auto" w:fill="E5DFEC"/>
              <w:tabs>
                <w:tab w:val="left" w:pos="567"/>
              </w:tabs>
              <w:autoSpaceDE w:val="0"/>
              <w:autoSpaceDN w:val="0"/>
              <w:adjustRightInd w:val="0"/>
              <w:ind w:left="142" w:right="176"/>
              <w:rPr>
                <w:noProof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:rsidR="009E22AE" w:rsidRPr="001D62EA" w:rsidRDefault="009E22AE" w:rsidP="002804C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46C29" w:rsidRDefault="00F46C29" w:rsidP="00A3541C">
      <w:pPr>
        <w:pStyle w:val="a8"/>
        <w:tabs>
          <w:tab w:val="clear" w:pos="4677"/>
          <w:tab w:val="clear" w:pos="9355"/>
        </w:tabs>
        <w:jc w:val="center"/>
        <w:rPr>
          <w:rFonts w:ascii="Calibri" w:hAnsi="Calibri" w:cs="Arial"/>
          <w:b/>
          <w:bCs/>
          <w:color w:val="000080"/>
          <w:szCs w:val="16"/>
        </w:rPr>
      </w:pPr>
    </w:p>
    <w:p w:rsidR="00F46C29" w:rsidRDefault="00F46C29" w:rsidP="00A3541C">
      <w:pPr>
        <w:pStyle w:val="a8"/>
        <w:tabs>
          <w:tab w:val="clear" w:pos="4677"/>
          <w:tab w:val="clear" w:pos="9355"/>
        </w:tabs>
        <w:jc w:val="center"/>
        <w:rPr>
          <w:rFonts w:ascii="Calibri" w:hAnsi="Calibri" w:cs="Arial"/>
          <w:b/>
          <w:bCs/>
          <w:color w:val="000080"/>
          <w:szCs w:val="16"/>
        </w:rPr>
      </w:pPr>
    </w:p>
    <w:p w:rsidR="00280A81" w:rsidRPr="00B836AC" w:rsidRDefault="00280A81" w:rsidP="00A3541C">
      <w:pPr>
        <w:pStyle w:val="a8"/>
        <w:tabs>
          <w:tab w:val="clear" w:pos="4677"/>
          <w:tab w:val="clear" w:pos="9355"/>
        </w:tabs>
        <w:jc w:val="center"/>
        <w:rPr>
          <w:rFonts w:ascii="Calibri" w:hAnsi="Calibri" w:cs="Arial"/>
          <w:b/>
          <w:bCs/>
          <w:color w:val="000080"/>
          <w:sz w:val="12"/>
          <w:szCs w:val="16"/>
        </w:rPr>
      </w:pPr>
    </w:p>
    <w:tbl>
      <w:tblPr>
        <w:tblpPr w:leftFromText="180" w:rightFromText="180" w:vertAnchor="text" w:horzAnchor="margin" w:tblpX="-669" w:tblpY="158"/>
        <w:tblW w:w="10881" w:type="dxa"/>
        <w:tblLayout w:type="fixed"/>
        <w:tblLook w:val="04A0"/>
      </w:tblPr>
      <w:tblGrid>
        <w:gridCol w:w="3369"/>
        <w:gridCol w:w="7512"/>
      </w:tblGrid>
      <w:tr w:rsidR="005B3957" w:rsidRPr="008053E0" w:rsidTr="00B836AC">
        <w:trPr>
          <w:trHeight w:val="1131"/>
        </w:trPr>
        <w:tc>
          <w:tcPr>
            <w:tcW w:w="10881" w:type="dxa"/>
            <w:gridSpan w:val="2"/>
            <w:shd w:val="clear" w:color="auto" w:fill="8DB3E2"/>
          </w:tcPr>
          <w:p w:rsidR="005B3957" w:rsidRPr="00413CE0" w:rsidRDefault="005B3957" w:rsidP="005B3957">
            <w:pPr>
              <w:rPr>
                <w:rFonts w:ascii="Tahoma" w:hAnsi="Tahoma" w:cs="Tahoma"/>
                <w:b/>
                <w:color w:val="F2F2F2"/>
                <w:sz w:val="36"/>
              </w:rPr>
            </w:pPr>
            <w:proofErr w:type="spellStart"/>
            <w:r w:rsidRPr="00413CE0">
              <w:rPr>
                <w:rFonts w:ascii="Tahoma" w:hAnsi="Tahoma" w:cs="Tahoma"/>
                <w:b/>
                <w:color w:val="F2F2F2"/>
                <w:sz w:val="36"/>
              </w:rPr>
              <w:lastRenderedPageBreak/>
              <w:t>Биоль</w:t>
            </w:r>
            <w:proofErr w:type="spellEnd"/>
            <w:r w:rsidRPr="00413CE0">
              <w:rPr>
                <w:rFonts w:ascii="Tahoma" w:hAnsi="Tahoma" w:cs="Tahoma"/>
                <w:b/>
                <w:color w:val="F2F2F2"/>
                <w:sz w:val="36"/>
              </w:rPr>
              <w:t xml:space="preserve"> ПМ-автомат </w:t>
            </w:r>
          </w:p>
          <w:p w:rsidR="005B3957" w:rsidRPr="00413CE0" w:rsidRDefault="005B3957" w:rsidP="005B3957">
            <w:pPr>
              <w:rPr>
                <w:rFonts w:ascii="Tahoma" w:hAnsi="Tahoma" w:cs="Tahoma"/>
                <w:color w:val="F2F2F2"/>
                <w:sz w:val="40"/>
              </w:rPr>
            </w:pPr>
            <w:r w:rsidRPr="00413CE0">
              <w:rPr>
                <w:rFonts w:ascii="Tahoma" w:hAnsi="Tahoma" w:cs="Tahoma"/>
                <w:color w:val="F2F2F2"/>
              </w:rPr>
              <w:t>арт. 057</w:t>
            </w:r>
          </w:p>
          <w:p w:rsidR="005B3957" w:rsidRPr="008053E0" w:rsidRDefault="005B3957" w:rsidP="005B3957">
            <w:pPr>
              <w:rPr>
                <w:rFonts w:ascii="Calibri" w:eastAsia="+mn-ea" w:hAnsi="Calibri" w:cs="Calibri"/>
                <w:b/>
                <w:bCs/>
                <w:color w:val="365F91"/>
                <w:kern w:val="24"/>
                <w:sz w:val="28"/>
                <w:szCs w:val="28"/>
              </w:rPr>
            </w:pPr>
            <w:r w:rsidRPr="00413CE0">
              <w:rPr>
                <w:rFonts w:ascii="Arial" w:hAnsi="Arial"/>
                <w:b/>
                <w:color w:val="F2F2F2"/>
                <w:sz w:val="22"/>
                <w:szCs w:val="22"/>
              </w:rPr>
              <w:t xml:space="preserve"> </w:t>
            </w:r>
            <w:r w:rsidRPr="00413CE0">
              <w:rPr>
                <w:rFonts w:ascii="Arial" w:hAnsi="Arial"/>
                <w:b/>
                <w:color w:val="F2F2F2"/>
                <w:sz w:val="24"/>
                <w:szCs w:val="22"/>
              </w:rPr>
              <w:t>Концентрированное жидкое щелочное моющее средство для посудомоечных машин</w:t>
            </w:r>
          </w:p>
        </w:tc>
      </w:tr>
      <w:tr w:rsidR="0090148A" w:rsidRPr="0024481B" w:rsidTr="00B836AC">
        <w:trPr>
          <w:trHeight w:val="2432"/>
        </w:trPr>
        <w:tc>
          <w:tcPr>
            <w:tcW w:w="3369" w:type="dxa"/>
            <w:shd w:val="clear" w:color="auto" w:fill="F2F2F2"/>
          </w:tcPr>
          <w:p w:rsidR="0090148A" w:rsidRPr="0024481B" w:rsidRDefault="00954837" w:rsidP="005B3957">
            <w:pPr>
              <w:spacing w:before="40"/>
              <w:ind w:left="-142" w:right="145"/>
              <w:jc w:val="both"/>
              <w:rPr>
                <w:rFonts w:ascii="Tahoma" w:hAnsi="Tahoma" w:cs="Tahoma"/>
                <w:sz w:val="40"/>
              </w:rPr>
            </w:pPr>
            <w:r>
              <w:rPr>
                <w:noProof/>
                <w:color w:val="365F91"/>
              </w:rPr>
              <w:drawing>
                <wp:inline distT="0" distB="0" distL="0" distR="0">
                  <wp:extent cx="1799590" cy="1440815"/>
                  <wp:effectExtent l="19050" t="0" r="0" b="0"/>
                  <wp:docPr id="2" name="Рисунок 2" descr="vfhn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fhn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Merge w:val="restart"/>
            <w:shd w:val="clear" w:color="auto" w:fill="F2F2F2"/>
          </w:tcPr>
          <w:p w:rsidR="0090148A" w:rsidRPr="005B3957" w:rsidRDefault="0090148A" w:rsidP="005B3957">
            <w:pPr>
              <w:ind w:left="142" w:right="147"/>
              <w:jc w:val="both"/>
              <w:rPr>
                <w:rFonts w:ascii="Calibri" w:hAnsi="Calibri" w:cs="Calibri"/>
                <w:b/>
                <w:color w:val="548DD4"/>
                <w:sz w:val="10"/>
                <w:szCs w:val="18"/>
                <w:u w:val="single"/>
              </w:rPr>
            </w:pPr>
          </w:p>
          <w:p w:rsidR="0090148A" w:rsidRPr="00B836AC" w:rsidRDefault="0090148A" w:rsidP="00B836AC">
            <w:pPr>
              <w:ind w:left="34" w:right="147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B836AC">
              <w:rPr>
                <w:rFonts w:ascii="Calibri" w:hAnsi="Calibri" w:cs="Calibri"/>
                <w:b/>
                <w:color w:val="548DD4"/>
                <w:sz w:val="16"/>
                <w:szCs w:val="16"/>
                <w:u w:val="single"/>
              </w:rPr>
              <w:t>Назначение.</w:t>
            </w:r>
            <w:r w:rsidRPr="00B836A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Предназначено для мытья различных видов посуды в посудомоечных машинах </w:t>
            </w:r>
            <w:r w:rsidRPr="00B836AC">
              <w:rPr>
                <w:rFonts w:ascii="Calibri" w:hAnsi="Calibri" w:cs="Calibri"/>
                <w:bCs/>
                <w:sz w:val="16"/>
                <w:szCs w:val="16"/>
              </w:rPr>
              <w:t>туннельного, купольного типа и пр</w:t>
            </w:r>
            <w:proofErr w:type="gramStart"/>
            <w:r w:rsidRPr="00B836AC">
              <w:rPr>
                <w:rFonts w:ascii="Calibri" w:hAnsi="Calibri" w:cs="Calibri"/>
                <w:bCs/>
                <w:sz w:val="16"/>
                <w:szCs w:val="16"/>
              </w:rPr>
              <w:t>..</w:t>
            </w:r>
            <w:r w:rsidRPr="00B836A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gramEnd"/>
            <w:r w:rsidRPr="00B836A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Применяется для мытья стеклянной, фарфоровой, фаянсовой посуды, а так же посуды из нержавеющей стали и пластмассы. Используется в сочетании с </w:t>
            </w:r>
            <w:proofErr w:type="spellStart"/>
            <w:r w:rsidRPr="00B836AC">
              <w:rPr>
                <w:rFonts w:ascii="Calibri" w:hAnsi="Calibri" w:cs="Calibri"/>
                <w:color w:val="000000"/>
                <w:sz w:val="16"/>
                <w:szCs w:val="16"/>
              </w:rPr>
              <w:t>ополаскивателем</w:t>
            </w:r>
            <w:proofErr w:type="spellEnd"/>
            <w:r w:rsidRPr="00B836A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 </w:t>
            </w:r>
            <w:proofErr w:type="spellStart"/>
            <w:r w:rsidRPr="00B836AC">
              <w:rPr>
                <w:rFonts w:ascii="Calibri" w:hAnsi="Calibri" w:cs="Calibri"/>
                <w:color w:val="000000"/>
                <w:sz w:val="16"/>
                <w:szCs w:val="16"/>
              </w:rPr>
              <w:t>Биолайт</w:t>
            </w:r>
            <w:proofErr w:type="spellEnd"/>
            <w:r w:rsidRPr="00B836A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ОП-95ПМ».</w:t>
            </w:r>
            <w:r w:rsidRPr="00B836A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B836AC">
              <w:rPr>
                <w:rFonts w:ascii="Calibri" w:hAnsi="Calibri" w:cs="Calibri"/>
                <w:i/>
                <w:sz w:val="16"/>
                <w:szCs w:val="16"/>
              </w:rPr>
              <w:t>(Всегда используйте моющее и ополаскивающее средство одного производителя!)</w:t>
            </w:r>
          </w:p>
          <w:p w:rsidR="0090148A" w:rsidRPr="00EE47CA" w:rsidRDefault="0090148A" w:rsidP="00B836AC">
            <w:pPr>
              <w:ind w:left="34" w:right="147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B836AC">
              <w:rPr>
                <w:rFonts w:ascii="Calibri" w:hAnsi="Calibri" w:cs="Calibri"/>
                <w:b/>
                <w:color w:val="548DD4"/>
                <w:sz w:val="16"/>
                <w:szCs w:val="16"/>
                <w:u w:val="single"/>
              </w:rPr>
              <w:t>Свойства.</w:t>
            </w:r>
            <w:r w:rsidRPr="00B836A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 w:rsidRPr="00EE47CA">
              <w:rPr>
                <w:rFonts w:ascii="Calibri" w:hAnsi="Calibri" w:cs="Calibri"/>
                <w:b/>
                <w:sz w:val="16"/>
                <w:szCs w:val="16"/>
              </w:rPr>
              <w:t xml:space="preserve">Концентрированное жидкое щелочное </w:t>
            </w:r>
            <w:proofErr w:type="spellStart"/>
            <w:r w:rsidRPr="00EE47CA">
              <w:rPr>
                <w:rFonts w:ascii="Calibri" w:hAnsi="Calibri" w:cs="Calibri"/>
                <w:b/>
                <w:sz w:val="16"/>
                <w:szCs w:val="16"/>
              </w:rPr>
              <w:t>беспенное</w:t>
            </w:r>
            <w:proofErr w:type="spellEnd"/>
            <w:r w:rsidRPr="00EE47CA">
              <w:rPr>
                <w:rFonts w:ascii="Calibri" w:hAnsi="Calibri" w:cs="Calibri"/>
                <w:b/>
                <w:sz w:val="16"/>
                <w:szCs w:val="16"/>
              </w:rPr>
              <w:t xml:space="preserve"> средство. Не содержит фосфатов  и активного хлора! Хорошо растворимо, </w:t>
            </w:r>
            <w:proofErr w:type="spellStart"/>
            <w:r w:rsidRPr="00EE47CA">
              <w:rPr>
                <w:rFonts w:ascii="Calibri" w:hAnsi="Calibri" w:cs="Calibri"/>
                <w:b/>
                <w:sz w:val="16"/>
                <w:szCs w:val="16"/>
              </w:rPr>
              <w:t>биоразлагаемо</w:t>
            </w:r>
            <w:proofErr w:type="spellEnd"/>
            <w:r w:rsidRPr="00EE47CA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:rsidR="0090148A" w:rsidRPr="00B836AC" w:rsidRDefault="0090148A" w:rsidP="00B836AC">
            <w:pPr>
              <w:ind w:left="34" w:right="1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836AC">
              <w:rPr>
                <w:rFonts w:ascii="Calibri" w:hAnsi="Calibri" w:cs="Calibri"/>
                <w:b/>
                <w:color w:val="548DD4"/>
                <w:sz w:val="16"/>
                <w:szCs w:val="16"/>
                <w:u w:val="single"/>
              </w:rPr>
              <w:t>Эффективность.</w:t>
            </w:r>
            <w:r w:rsidRPr="00B836A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 w:rsidRPr="00B836AC">
              <w:rPr>
                <w:rFonts w:ascii="Calibri" w:hAnsi="Calibri" w:cs="Calibri"/>
                <w:color w:val="000000"/>
                <w:sz w:val="16"/>
                <w:szCs w:val="16"/>
              </w:rPr>
              <w:t>Обладает хорошим моющим и обезжиривающим действием, хорошо растворимо в воде. Эффективно очищает посуду от пищевых загрязнений. Экономично в использовании.</w:t>
            </w:r>
            <w:r w:rsidRPr="00B836AC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90148A" w:rsidRPr="00B836AC" w:rsidRDefault="0090148A" w:rsidP="00B836AC">
            <w:pPr>
              <w:ind w:left="34" w:right="147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36AC">
              <w:rPr>
                <w:rFonts w:ascii="Calibri" w:hAnsi="Calibri" w:cs="Calibri"/>
                <w:b/>
                <w:color w:val="548DD4"/>
                <w:sz w:val="16"/>
                <w:szCs w:val="16"/>
                <w:u w:val="single"/>
              </w:rPr>
              <w:t>Воздействие на материалы.</w:t>
            </w:r>
            <w:r w:rsidRPr="00B836A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Не оказывает негативного воздействия на поверхности, выполненные из нержавеющих сталей, стекла, фарфора, пластика. </w:t>
            </w:r>
          </w:p>
          <w:p w:rsidR="0090148A" w:rsidRPr="00B836AC" w:rsidRDefault="0090148A" w:rsidP="00B836AC">
            <w:pPr>
              <w:ind w:left="34" w:right="175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36AC">
              <w:rPr>
                <w:rFonts w:ascii="Calibri" w:hAnsi="Calibri" w:cs="Calibri"/>
                <w:b/>
                <w:color w:val="548DD4"/>
                <w:sz w:val="16"/>
                <w:szCs w:val="16"/>
                <w:u w:val="single"/>
              </w:rPr>
              <w:t>Безопасность.</w:t>
            </w:r>
            <w:r w:rsidRPr="00B836AC">
              <w:rPr>
                <w:rFonts w:ascii="Calibri" w:hAnsi="Calibri" w:cs="Calibri"/>
                <w:sz w:val="16"/>
                <w:szCs w:val="16"/>
              </w:rPr>
              <w:t xml:space="preserve"> В</w:t>
            </w:r>
            <w:r w:rsidRPr="00B836A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химическом отношении стабильно в воде и на воздухе, не разлагается с выделением вредных веществ. Является негорючей жидкостью, </w:t>
            </w:r>
            <w:proofErr w:type="spellStart"/>
            <w:r w:rsidRPr="00B836AC">
              <w:rPr>
                <w:rFonts w:ascii="Calibri" w:hAnsi="Calibri" w:cs="Calibri"/>
                <w:color w:val="000000"/>
                <w:sz w:val="16"/>
                <w:szCs w:val="16"/>
              </w:rPr>
              <w:t>взрывопожаробезопасно</w:t>
            </w:r>
            <w:proofErr w:type="spellEnd"/>
            <w:r w:rsidRPr="00B836AC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  <w:p w:rsidR="0090148A" w:rsidRPr="00B836AC" w:rsidRDefault="0090148A" w:rsidP="00B836AC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ind w:left="34" w:right="175"/>
              <w:rPr>
                <w:rFonts w:ascii="Tahoma" w:hAnsi="Tahoma" w:cs="Tahoma"/>
                <w:sz w:val="16"/>
                <w:szCs w:val="16"/>
              </w:rPr>
            </w:pPr>
            <w:r w:rsidRPr="00B836AC">
              <w:rPr>
                <w:rFonts w:ascii="Calibri" w:hAnsi="Calibri" w:cs="Calibri"/>
                <w:b/>
                <w:color w:val="548DD4"/>
                <w:sz w:val="16"/>
                <w:szCs w:val="16"/>
                <w:u w:val="single"/>
              </w:rPr>
              <w:t>Морозоустойчивость.</w:t>
            </w:r>
            <w:r w:rsidRPr="00B836A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836AC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Замерзает, после размораживания возможно выпадение осадка, моющая способность сохраняется. Перед использованием препарат рекомендуется перемешать</w:t>
            </w:r>
            <w:r w:rsidRPr="00B836AC">
              <w:rPr>
                <w:rFonts w:ascii="Calibri" w:hAnsi="Calibri" w:cs="Calibri"/>
                <w:b/>
                <w:color w:val="548DD4"/>
                <w:sz w:val="16"/>
                <w:szCs w:val="16"/>
              </w:rPr>
              <w:t xml:space="preserve"> </w:t>
            </w:r>
          </w:p>
          <w:p w:rsidR="0090148A" w:rsidRPr="00413CE0" w:rsidRDefault="0090148A" w:rsidP="005B3957">
            <w:pPr>
              <w:ind w:left="64" w:right="175"/>
              <w:jc w:val="center"/>
              <w:rPr>
                <w:rFonts w:ascii="Calibri" w:hAnsi="Calibri" w:cs="Calibri"/>
                <w:b/>
                <w:color w:val="FF0000"/>
                <w:sz w:val="28"/>
                <w:szCs w:val="18"/>
              </w:rPr>
            </w:pPr>
            <w:r w:rsidRPr="00413CE0">
              <w:rPr>
                <w:rFonts w:ascii="Calibri" w:hAnsi="Calibri" w:cs="Calibri"/>
                <w:b/>
                <w:color w:val="FF0000"/>
                <w:sz w:val="28"/>
                <w:szCs w:val="18"/>
              </w:rPr>
              <w:t>Рекомендации по применению</w:t>
            </w:r>
          </w:p>
          <w:p w:rsidR="0090148A" w:rsidRPr="00B836AC" w:rsidRDefault="0090148A" w:rsidP="005B3957">
            <w:pPr>
              <w:ind w:left="64" w:right="175"/>
              <w:jc w:val="both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B836AC">
              <w:rPr>
                <w:rFonts w:ascii="Calibri" w:hAnsi="Calibri" w:cs="Calibri"/>
                <w:color w:val="000000"/>
                <w:sz w:val="17"/>
                <w:szCs w:val="17"/>
              </w:rPr>
              <w:t>При использовании препарата руководствоваться инструкциями по эксплуатации посудомоечных машин</w:t>
            </w:r>
            <w:r w:rsidRPr="00B836AC">
              <w:rPr>
                <w:rFonts w:ascii="Calibri" w:hAnsi="Calibri" w:cs="Calibri"/>
                <w:bCs/>
                <w:sz w:val="17"/>
                <w:szCs w:val="17"/>
              </w:rPr>
              <w:t xml:space="preserve"> </w:t>
            </w:r>
            <w:r w:rsidRPr="00B836AC">
              <w:rPr>
                <w:rFonts w:ascii="Calibri" w:hAnsi="Calibri" w:cs="Calibri"/>
                <w:b/>
                <w:bCs/>
                <w:sz w:val="17"/>
                <w:szCs w:val="17"/>
              </w:rPr>
              <w:t>Abat</w:t>
            </w:r>
            <w:r w:rsidRPr="00B836AC">
              <w:rPr>
                <w:rFonts w:ascii="Calibri" w:hAnsi="Calibri" w:cs="Calibri"/>
                <w:b/>
                <w:sz w:val="17"/>
                <w:szCs w:val="17"/>
              </w:rPr>
              <w:t>.</w:t>
            </w:r>
          </w:p>
          <w:p w:rsidR="0090148A" w:rsidRPr="00B836AC" w:rsidRDefault="0090148A" w:rsidP="005B3957">
            <w:pPr>
              <w:ind w:left="64" w:right="175"/>
              <w:jc w:val="both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B836AC">
              <w:rPr>
                <w:rFonts w:ascii="Calibri" w:hAnsi="Calibri" w:cs="Calibri"/>
                <w:color w:val="000000"/>
                <w:sz w:val="17"/>
                <w:szCs w:val="17"/>
              </w:rPr>
              <w:t>1). Дозировка</w:t>
            </w:r>
            <w:r w:rsidRPr="00B836AC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B836AC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моющего средства </w:t>
            </w:r>
            <w:r w:rsidRPr="00B836AC">
              <w:rPr>
                <w:rFonts w:ascii="Calibri" w:hAnsi="Calibri" w:cs="Calibri"/>
                <w:sz w:val="17"/>
                <w:szCs w:val="17"/>
              </w:rPr>
              <w:t xml:space="preserve">для </w:t>
            </w:r>
            <w:r w:rsidRPr="00B836AC">
              <w:rPr>
                <w:rFonts w:ascii="Calibri" w:hAnsi="Calibri" w:cs="Calibri"/>
                <w:bCs/>
                <w:sz w:val="17"/>
                <w:szCs w:val="17"/>
              </w:rPr>
              <w:t>посудомоечных машин</w:t>
            </w:r>
            <w:r w:rsidRPr="00B836AC">
              <w:rPr>
                <w:rFonts w:ascii="Calibri" w:hAnsi="Calibri" w:cs="Calibri"/>
                <w:color w:val="000000"/>
                <w:sz w:val="17"/>
                <w:szCs w:val="17"/>
              </w:rPr>
              <w:t>:</w:t>
            </w:r>
          </w:p>
          <w:p w:rsidR="0090148A" w:rsidRPr="00B836AC" w:rsidRDefault="0090148A" w:rsidP="005B3957">
            <w:pPr>
              <w:tabs>
                <w:tab w:val="left" w:pos="4287"/>
              </w:tabs>
              <w:ind w:left="64" w:right="175"/>
              <w:rPr>
                <w:rFonts w:ascii="Calibri" w:hAnsi="Calibri" w:cs="Calibri"/>
                <w:bCs/>
                <w:sz w:val="17"/>
                <w:szCs w:val="17"/>
              </w:rPr>
            </w:pPr>
            <w:r w:rsidRPr="00B836AC">
              <w:rPr>
                <w:rFonts w:ascii="Calibri" w:hAnsi="Calibri" w:cs="Calibri"/>
                <w:b/>
                <w:sz w:val="17"/>
                <w:szCs w:val="17"/>
              </w:rPr>
              <w:t xml:space="preserve">- </w:t>
            </w:r>
            <w:r w:rsidRPr="00B836AC">
              <w:rPr>
                <w:rFonts w:ascii="Calibri" w:hAnsi="Calibri" w:cs="Calibri"/>
                <w:b/>
                <w:bCs/>
                <w:sz w:val="17"/>
                <w:szCs w:val="17"/>
              </w:rPr>
              <w:t>туннельного типа</w:t>
            </w:r>
            <w:r w:rsidRPr="00B836AC">
              <w:rPr>
                <w:rFonts w:ascii="Calibri" w:hAnsi="Calibri" w:cs="Calibri"/>
                <w:bCs/>
                <w:sz w:val="17"/>
                <w:szCs w:val="17"/>
              </w:rPr>
              <w:t xml:space="preserve"> </w:t>
            </w:r>
            <w:r w:rsidR="003B7D44">
              <w:rPr>
                <w:rFonts w:ascii="Calibri" w:hAnsi="Calibri" w:cs="Calibri"/>
                <w:b/>
                <w:bCs/>
                <w:sz w:val="17"/>
                <w:szCs w:val="17"/>
              </w:rPr>
              <w:t>–</w:t>
            </w:r>
            <w:r w:rsidRPr="00B836AC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</w:t>
            </w:r>
            <w:r w:rsidR="003B7D44">
              <w:rPr>
                <w:rFonts w:ascii="Calibri" w:hAnsi="Calibri" w:cs="Calibri"/>
                <w:bCs/>
                <w:sz w:val="17"/>
                <w:szCs w:val="17"/>
              </w:rPr>
              <w:t>2-5</w:t>
            </w:r>
            <w:r w:rsidRPr="00B836AC">
              <w:rPr>
                <w:rFonts w:ascii="Calibri" w:hAnsi="Calibri" w:cs="Calibri"/>
                <w:bCs/>
                <w:sz w:val="17"/>
                <w:szCs w:val="17"/>
              </w:rPr>
              <w:t xml:space="preserve"> мл на 1л </w:t>
            </w:r>
            <w:r w:rsidR="003B7D44">
              <w:rPr>
                <w:rFonts w:ascii="Calibri" w:hAnsi="Calibri" w:cs="Calibri"/>
                <w:bCs/>
                <w:sz w:val="17"/>
                <w:szCs w:val="17"/>
              </w:rPr>
              <w:t>воды</w:t>
            </w:r>
            <w:r w:rsidRPr="00B836AC">
              <w:rPr>
                <w:rFonts w:ascii="Calibri" w:hAnsi="Calibri" w:cs="Calibri"/>
                <w:bCs/>
                <w:sz w:val="17"/>
                <w:szCs w:val="17"/>
              </w:rPr>
              <w:t>;</w:t>
            </w:r>
          </w:p>
          <w:p w:rsidR="0090148A" w:rsidRPr="00B836AC" w:rsidRDefault="0090148A" w:rsidP="005B3957">
            <w:pPr>
              <w:tabs>
                <w:tab w:val="left" w:pos="4287"/>
              </w:tabs>
              <w:ind w:left="64" w:right="175"/>
              <w:rPr>
                <w:rFonts w:ascii="Calibri" w:hAnsi="Calibri" w:cs="Calibri"/>
                <w:bCs/>
                <w:sz w:val="17"/>
                <w:szCs w:val="17"/>
              </w:rPr>
            </w:pPr>
            <w:r w:rsidRPr="00B836AC">
              <w:rPr>
                <w:rFonts w:ascii="Calibri" w:hAnsi="Calibri" w:cs="Calibri"/>
                <w:b/>
                <w:sz w:val="17"/>
                <w:szCs w:val="17"/>
              </w:rPr>
              <w:t xml:space="preserve">- </w:t>
            </w:r>
            <w:r w:rsidRPr="00B836AC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купольного типа </w:t>
            </w:r>
            <w:r w:rsidR="003B7D44">
              <w:rPr>
                <w:rFonts w:ascii="Calibri" w:hAnsi="Calibri" w:cs="Calibri"/>
                <w:b/>
                <w:bCs/>
                <w:sz w:val="17"/>
                <w:szCs w:val="17"/>
              </w:rPr>
              <w:t>–</w:t>
            </w:r>
            <w:r w:rsidR="003B7D44">
              <w:rPr>
                <w:rFonts w:ascii="Calibri" w:hAnsi="Calibri" w:cs="Calibri"/>
                <w:bCs/>
                <w:sz w:val="17"/>
                <w:szCs w:val="17"/>
              </w:rPr>
              <w:t xml:space="preserve"> 2-4 мл</w:t>
            </w:r>
            <w:r w:rsidRPr="00B836AC">
              <w:rPr>
                <w:rFonts w:ascii="Calibri" w:hAnsi="Calibri" w:cs="Calibri"/>
                <w:bCs/>
                <w:sz w:val="17"/>
                <w:szCs w:val="17"/>
              </w:rPr>
              <w:t xml:space="preserve"> на 1л </w:t>
            </w:r>
            <w:r w:rsidR="003B7D44">
              <w:rPr>
                <w:rFonts w:ascii="Calibri" w:hAnsi="Calibri" w:cs="Calibri"/>
                <w:bCs/>
                <w:sz w:val="17"/>
                <w:szCs w:val="17"/>
              </w:rPr>
              <w:t>воды</w:t>
            </w:r>
            <w:r w:rsidRPr="00B836AC">
              <w:rPr>
                <w:rFonts w:ascii="Calibri" w:hAnsi="Calibri" w:cs="Calibri"/>
                <w:bCs/>
                <w:sz w:val="17"/>
                <w:szCs w:val="17"/>
              </w:rPr>
              <w:t>;</w:t>
            </w:r>
          </w:p>
          <w:p w:rsidR="0090148A" w:rsidRPr="00B836AC" w:rsidRDefault="0090148A" w:rsidP="005B3957">
            <w:pPr>
              <w:ind w:left="64" w:right="175"/>
              <w:jc w:val="both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B836AC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- температура рабочего раствора </w:t>
            </w:r>
            <w:r w:rsidR="003B7D44">
              <w:rPr>
                <w:rFonts w:ascii="Calibri" w:hAnsi="Calibri" w:cs="Calibri"/>
                <w:color w:val="000000"/>
                <w:sz w:val="17"/>
                <w:szCs w:val="17"/>
              </w:rPr>
              <w:t>–</w:t>
            </w:r>
            <w:r w:rsidRPr="00B836AC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 w:rsidR="003B7D44">
              <w:rPr>
                <w:rFonts w:ascii="Calibri" w:hAnsi="Calibri" w:cs="Calibri"/>
                <w:color w:val="000000"/>
                <w:sz w:val="17"/>
                <w:szCs w:val="17"/>
              </w:rPr>
              <w:t>не менее 40</w:t>
            </w:r>
            <w:r w:rsidRPr="00B836AC">
              <w:rPr>
                <w:rFonts w:ascii="Calibri" w:hAnsi="Calibri" w:cs="Calibri"/>
                <w:sz w:val="17"/>
                <w:szCs w:val="17"/>
                <w:vertAlign w:val="superscript"/>
              </w:rPr>
              <w:t>0</w:t>
            </w:r>
            <w:r w:rsidRPr="00B836AC">
              <w:rPr>
                <w:rFonts w:ascii="Calibri" w:hAnsi="Calibri" w:cs="Calibri"/>
                <w:sz w:val="17"/>
                <w:szCs w:val="17"/>
              </w:rPr>
              <w:t>С</w:t>
            </w:r>
            <w:r w:rsidRPr="00B836AC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. </w:t>
            </w:r>
          </w:p>
          <w:p w:rsidR="0090148A" w:rsidRPr="00B836AC" w:rsidRDefault="0090148A" w:rsidP="005B3957">
            <w:pPr>
              <w:ind w:left="64" w:right="175"/>
              <w:jc w:val="both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B836AC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2) После мытья посуды для придания блеска рекомендуется использовать </w:t>
            </w:r>
            <w:proofErr w:type="spellStart"/>
            <w:r w:rsidRPr="00B836AC">
              <w:rPr>
                <w:rFonts w:ascii="Calibri" w:hAnsi="Calibri" w:cs="Calibri"/>
                <w:color w:val="000000"/>
                <w:sz w:val="17"/>
                <w:szCs w:val="17"/>
              </w:rPr>
              <w:t>ополаскиватель</w:t>
            </w:r>
            <w:proofErr w:type="spellEnd"/>
            <w:r w:rsidRPr="00B836AC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кислотного характера </w:t>
            </w:r>
            <w:proofErr w:type="spellStart"/>
            <w:r w:rsidRPr="00B836AC">
              <w:rPr>
                <w:rFonts w:ascii="Calibri" w:hAnsi="Calibri" w:cs="Calibri"/>
                <w:color w:val="000000"/>
                <w:sz w:val="17"/>
                <w:szCs w:val="17"/>
              </w:rPr>
              <w:t>Биолайт</w:t>
            </w:r>
            <w:proofErr w:type="spellEnd"/>
            <w:r w:rsidRPr="00B836AC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ОП-95ПМ (арт. 95).</w:t>
            </w:r>
          </w:p>
          <w:p w:rsidR="0090148A" w:rsidRPr="00B836AC" w:rsidRDefault="0090148A" w:rsidP="005B3957">
            <w:pPr>
              <w:ind w:left="64" w:right="175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B836AC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3). </w:t>
            </w:r>
            <w:r w:rsidRPr="00B836AC">
              <w:rPr>
                <w:rFonts w:ascii="Calibri" w:hAnsi="Calibri" w:cs="Calibri"/>
                <w:sz w:val="17"/>
                <w:szCs w:val="17"/>
              </w:rPr>
              <w:t>Подача препарата может быть ручной (непосредственно в ванну с водой перед началом работы и в процессе работы через равные промежутки времени), автоматической через дозаторы, а также смешанной (ручная + автоматическая).</w:t>
            </w:r>
          </w:p>
          <w:p w:rsidR="0090148A" w:rsidRPr="0090148A" w:rsidRDefault="0090148A" w:rsidP="005B3957">
            <w:pPr>
              <w:ind w:left="64" w:right="175"/>
              <w:jc w:val="both"/>
              <w:rPr>
                <w:rFonts w:ascii="Calibri" w:hAnsi="Calibri" w:cs="Calibri"/>
                <w:i/>
                <w:color w:val="000000"/>
                <w:sz w:val="16"/>
              </w:rPr>
            </w:pPr>
            <w:r w:rsidRPr="0090148A">
              <w:rPr>
                <w:rFonts w:ascii="Calibri" w:hAnsi="Calibri" w:cs="Calibri"/>
                <w:i/>
                <w:color w:val="000000"/>
                <w:sz w:val="16"/>
              </w:rPr>
              <w:t>Оптимальные концентрации подбираются в каждом конкретном случае в зависимости от типа машины. Не смешивать с другими препаратами</w:t>
            </w:r>
          </w:p>
          <w:p w:rsidR="0090148A" w:rsidRPr="0090148A" w:rsidRDefault="0090148A" w:rsidP="005B3957">
            <w:pPr>
              <w:ind w:right="147"/>
              <w:jc w:val="both"/>
              <w:rPr>
                <w:rFonts w:ascii="Tahoma" w:hAnsi="Tahoma" w:cs="Tahoma"/>
                <w:i/>
                <w:sz w:val="40"/>
              </w:rPr>
            </w:pPr>
            <w:r w:rsidRPr="0090148A">
              <w:rPr>
                <w:rFonts w:ascii="Calibri" w:hAnsi="Calibri" w:cs="Calibri"/>
                <w:i/>
                <w:color w:val="C00000"/>
                <w:sz w:val="16"/>
                <w:u w:val="single"/>
              </w:rPr>
              <w:t>Внимание!</w:t>
            </w:r>
            <w:r w:rsidRPr="0090148A">
              <w:rPr>
                <w:rFonts w:ascii="Calibri" w:hAnsi="Calibri" w:cs="Calibri"/>
                <w:i/>
                <w:color w:val="C00000"/>
                <w:sz w:val="16"/>
              </w:rPr>
              <w:t xml:space="preserve"> Не использовать концентрат средства  для обработки поверхностей из алюминия и цветных металлов</w:t>
            </w:r>
          </w:p>
        </w:tc>
      </w:tr>
      <w:tr w:rsidR="0090148A" w:rsidRPr="0024481B" w:rsidTr="00B836AC">
        <w:trPr>
          <w:trHeight w:val="1559"/>
        </w:trPr>
        <w:tc>
          <w:tcPr>
            <w:tcW w:w="3369" w:type="dxa"/>
            <w:shd w:val="clear" w:color="auto" w:fill="F2F2F2"/>
          </w:tcPr>
          <w:p w:rsidR="0090148A" w:rsidRPr="00413CE0" w:rsidRDefault="0090148A" w:rsidP="0090148A">
            <w:pPr>
              <w:widowControl w:val="0"/>
              <w:autoSpaceDE w:val="0"/>
              <w:autoSpaceDN w:val="0"/>
              <w:adjustRightInd w:val="0"/>
              <w:spacing w:before="40"/>
              <w:ind w:left="64" w:right="34"/>
              <w:rPr>
                <w:rFonts w:ascii="Calibri" w:hAnsi="Calibri" w:cs="Calibri"/>
                <w:i/>
                <w:sz w:val="18"/>
                <w:szCs w:val="16"/>
                <w:u w:val="single"/>
              </w:rPr>
            </w:pPr>
            <w:r w:rsidRPr="00413CE0">
              <w:rPr>
                <w:rFonts w:ascii="Calibri" w:hAnsi="Calibri" w:cs="Calibri"/>
                <w:b/>
                <w:sz w:val="18"/>
                <w:szCs w:val="16"/>
                <w:u w:val="single"/>
              </w:rPr>
              <w:t>Технические характеристики</w:t>
            </w:r>
          </w:p>
          <w:p w:rsidR="0090148A" w:rsidRPr="00413CE0" w:rsidRDefault="0090148A" w:rsidP="0090148A">
            <w:pPr>
              <w:spacing w:before="40"/>
              <w:ind w:left="64" w:right="34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3CE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Состав: </w:t>
            </w:r>
            <w:r w:rsidRPr="00413CE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Оптимизированная смесь щелочных моющих компонентов, </w:t>
            </w:r>
            <w:proofErr w:type="spellStart"/>
            <w:proofErr w:type="gramStart"/>
            <w:r w:rsidRPr="00413CE0">
              <w:rPr>
                <w:rFonts w:ascii="Calibri" w:hAnsi="Calibri" w:cs="Calibri"/>
                <w:color w:val="000000"/>
                <w:sz w:val="16"/>
                <w:szCs w:val="16"/>
              </w:rPr>
              <w:t>комплексообразова-телей</w:t>
            </w:r>
            <w:proofErr w:type="spellEnd"/>
            <w:proofErr w:type="gramEnd"/>
            <w:r w:rsidRPr="00413CE0">
              <w:rPr>
                <w:rFonts w:ascii="Calibri" w:hAnsi="Calibri" w:cs="Calibri"/>
                <w:color w:val="000000"/>
                <w:sz w:val="16"/>
                <w:szCs w:val="16"/>
              </w:rPr>
              <w:t>, ингибиторов коррозии.</w:t>
            </w:r>
          </w:p>
          <w:p w:rsidR="0090148A" w:rsidRPr="00413CE0" w:rsidRDefault="0090148A" w:rsidP="0090148A">
            <w:pPr>
              <w:widowControl w:val="0"/>
              <w:autoSpaceDE w:val="0"/>
              <w:autoSpaceDN w:val="0"/>
              <w:adjustRightInd w:val="0"/>
              <w:spacing w:before="40"/>
              <w:ind w:left="64" w:right="34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3CE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Плотность</w:t>
            </w:r>
            <w:r w:rsidRPr="00413CE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- 1,07</w:t>
            </w:r>
            <w:r w:rsidRPr="00413CE0">
              <w:rPr>
                <w:rFonts w:ascii="Calibri" w:hAnsi="Calibri" w:cs="Calibri"/>
                <w:sz w:val="16"/>
                <w:szCs w:val="16"/>
              </w:rPr>
              <w:t xml:space="preserve">±0,02 </w:t>
            </w:r>
            <w:r w:rsidRPr="00413CE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г/см куб. при </w:t>
            </w:r>
            <w:r w:rsidRPr="00413CE0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t</w:t>
            </w:r>
            <w:r w:rsidRPr="00413CE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= 20 С.</w:t>
            </w:r>
          </w:p>
          <w:p w:rsidR="0090148A" w:rsidRPr="00F962F2" w:rsidRDefault="0090148A" w:rsidP="0090148A">
            <w:pPr>
              <w:ind w:left="64" w:right="34"/>
              <w:jc w:val="both"/>
              <w:rPr>
                <w:color w:val="365F91"/>
              </w:rPr>
            </w:pPr>
            <w:r w:rsidRPr="00413CE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Значение </w:t>
            </w:r>
            <w:proofErr w:type="spellStart"/>
            <w:r w:rsidRPr="00413CE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pH</w:t>
            </w:r>
            <w:proofErr w:type="spellEnd"/>
            <w:r w:rsidRPr="00413CE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- </w:t>
            </w:r>
            <w:r w:rsidRPr="00413CE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11,80 </w:t>
            </w:r>
            <w:r w:rsidRPr="00413CE0">
              <w:rPr>
                <w:rFonts w:ascii="Calibri" w:hAnsi="Calibri" w:cs="Calibri"/>
                <w:sz w:val="16"/>
                <w:szCs w:val="16"/>
              </w:rPr>
              <w:t xml:space="preserve">± 0,20 </w:t>
            </w:r>
            <w:r w:rsidRPr="00413CE0">
              <w:rPr>
                <w:rFonts w:ascii="Calibri" w:hAnsi="Calibri" w:cs="Calibri"/>
                <w:color w:val="000000"/>
                <w:sz w:val="16"/>
                <w:szCs w:val="16"/>
              </w:rPr>
              <w:t>(1% раствора в дистиллированной воде).</w:t>
            </w:r>
            <w:r w:rsidRPr="0030061D">
              <w:rPr>
                <w:rFonts w:ascii="Calibri" w:hAnsi="Calibri" w:cs="Calibri"/>
                <w:b/>
                <w:color w:val="000000"/>
                <w:szCs w:val="18"/>
                <w:u w:val="single"/>
              </w:rPr>
              <w:t xml:space="preserve"> </w:t>
            </w:r>
          </w:p>
        </w:tc>
        <w:tc>
          <w:tcPr>
            <w:tcW w:w="7512" w:type="dxa"/>
            <w:vMerge/>
            <w:shd w:val="clear" w:color="auto" w:fill="F2F2F2"/>
          </w:tcPr>
          <w:p w:rsidR="0090148A" w:rsidRPr="005B3957" w:rsidRDefault="0090148A" w:rsidP="005B3957">
            <w:pPr>
              <w:ind w:right="147"/>
              <w:jc w:val="both"/>
              <w:rPr>
                <w:rFonts w:ascii="Calibri" w:hAnsi="Calibri" w:cs="Calibri"/>
                <w:b/>
                <w:color w:val="548DD4"/>
                <w:sz w:val="10"/>
                <w:szCs w:val="18"/>
                <w:u w:val="single"/>
              </w:rPr>
            </w:pPr>
          </w:p>
        </w:tc>
      </w:tr>
      <w:tr w:rsidR="0090148A" w:rsidRPr="0024481B" w:rsidTr="00EE47CA">
        <w:trPr>
          <w:trHeight w:val="1651"/>
        </w:trPr>
        <w:tc>
          <w:tcPr>
            <w:tcW w:w="3369" w:type="dxa"/>
            <w:shd w:val="clear" w:color="auto" w:fill="EAF1DD"/>
          </w:tcPr>
          <w:p w:rsidR="0090148A" w:rsidRPr="00844FE9" w:rsidRDefault="0090148A" w:rsidP="005B3957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ind w:left="64" w:right="175"/>
              <w:rPr>
                <w:rFonts w:ascii="Calibri" w:hAnsi="Calibri" w:cs="Calibri"/>
                <w:b/>
                <w:color w:val="548DD4"/>
                <w:sz w:val="18"/>
                <w:szCs w:val="18"/>
              </w:rPr>
            </w:pPr>
            <w:r w:rsidRPr="00844FE9">
              <w:rPr>
                <w:rFonts w:ascii="Calibri" w:hAnsi="Calibri" w:cs="Calibri"/>
                <w:b/>
                <w:color w:val="548DD4"/>
                <w:sz w:val="18"/>
                <w:szCs w:val="18"/>
              </w:rPr>
              <w:t>Меры предосторожности</w:t>
            </w:r>
          </w:p>
          <w:p w:rsidR="0090148A" w:rsidRPr="00844FE9" w:rsidRDefault="0090148A" w:rsidP="005B3957">
            <w:pPr>
              <w:ind w:left="64"/>
              <w:rPr>
                <w:rFonts w:ascii="Calibri" w:hAnsi="Calibri" w:cs="Calibri"/>
                <w:color w:val="548DD4"/>
                <w:sz w:val="16"/>
                <w:szCs w:val="18"/>
              </w:rPr>
            </w:pPr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 xml:space="preserve">П </w:t>
            </w:r>
            <w:proofErr w:type="spellStart"/>
            <w:proofErr w:type="gramStart"/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>р</w:t>
            </w:r>
            <w:proofErr w:type="spellEnd"/>
            <w:proofErr w:type="gramEnd"/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 xml:space="preserve"> и   </w:t>
            </w:r>
            <w:proofErr w:type="spellStart"/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>р</w:t>
            </w:r>
            <w:proofErr w:type="spellEnd"/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 xml:space="preserve"> а б о т е   с   к о </w:t>
            </w:r>
            <w:proofErr w:type="spellStart"/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>н</w:t>
            </w:r>
            <w:proofErr w:type="spellEnd"/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 xml:space="preserve"> </w:t>
            </w:r>
            <w:proofErr w:type="spellStart"/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>ц</w:t>
            </w:r>
            <w:proofErr w:type="spellEnd"/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 xml:space="preserve"> е </w:t>
            </w:r>
            <w:proofErr w:type="spellStart"/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>н</w:t>
            </w:r>
            <w:proofErr w:type="spellEnd"/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 xml:space="preserve"> т </w:t>
            </w:r>
            <w:proofErr w:type="spellStart"/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>р</w:t>
            </w:r>
            <w:proofErr w:type="spellEnd"/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 xml:space="preserve"> а т о м :</w:t>
            </w:r>
          </w:p>
          <w:p w:rsidR="0090148A" w:rsidRPr="00844FE9" w:rsidRDefault="0090148A" w:rsidP="005B3957">
            <w:pPr>
              <w:ind w:left="64"/>
              <w:rPr>
                <w:rFonts w:ascii="Calibri" w:hAnsi="Calibri" w:cs="Calibri"/>
                <w:color w:val="548DD4"/>
                <w:sz w:val="16"/>
                <w:szCs w:val="18"/>
              </w:rPr>
            </w:pPr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>- использовать резиновые перчатки;</w:t>
            </w:r>
          </w:p>
          <w:p w:rsidR="0090148A" w:rsidRPr="00844FE9" w:rsidRDefault="0090148A" w:rsidP="005B3957">
            <w:pPr>
              <w:ind w:left="64"/>
              <w:rPr>
                <w:rFonts w:ascii="Calibri" w:hAnsi="Calibri" w:cs="Calibri"/>
                <w:color w:val="548DD4"/>
                <w:sz w:val="16"/>
                <w:szCs w:val="18"/>
              </w:rPr>
            </w:pPr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>- при попадании на кожу или на слизистую оболочку глаз - обильно промыть водой, обратиться к врачу;</w:t>
            </w:r>
          </w:p>
          <w:p w:rsidR="0090148A" w:rsidRPr="00413CE0" w:rsidRDefault="0090148A" w:rsidP="00B836AC">
            <w:pPr>
              <w:ind w:right="147"/>
              <w:jc w:val="both"/>
              <w:rPr>
                <w:rFonts w:ascii="Calibri" w:hAnsi="Calibri" w:cs="Calibri"/>
                <w:b/>
                <w:sz w:val="18"/>
                <w:szCs w:val="16"/>
                <w:u w:val="single"/>
              </w:rPr>
            </w:pPr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>- не смешивать с кислотными моющими средствами</w:t>
            </w:r>
            <w:r w:rsidRPr="00280A81">
              <w:rPr>
                <w:rFonts w:ascii="Calibri" w:hAnsi="Calibri" w:cs="Calibri"/>
                <w:color w:val="C00000"/>
                <w:sz w:val="18"/>
                <w:u w:val="single"/>
              </w:rPr>
              <w:t xml:space="preserve"> </w:t>
            </w:r>
          </w:p>
        </w:tc>
        <w:tc>
          <w:tcPr>
            <w:tcW w:w="7512" w:type="dxa"/>
            <w:vMerge/>
            <w:shd w:val="clear" w:color="auto" w:fill="F2F2F2"/>
          </w:tcPr>
          <w:p w:rsidR="0090148A" w:rsidRPr="005B3957" w:rsidRDefault="0090148A" w:rsidP="005B3957">
            <w:pPr>
              <w:ind w:right="147"/>
              <w:jc w:val="both"/>
              <w:rPr>
                <w:rFonts w:ascii="Calibri" w:hAnsi="Calibri" w:cs="Calibri"/>
                <w:b/>
                <w:color w:val="548DD4"/>
                <w:sz w:val="10"/>
                <w:szCs w:val="18"/>
                <w:u w:val="single"/>
              </w:rPr>
            </w:pPr>
          </w:p>
        </w:tc>
      </w:tr>
      <w:tr w:rsidR="0090148A" w:rsidRPr="0024481B" w:rsidTr="00B836AC">
        <w:trPr>
          <w:trHeight w:val="696"/>
        </w:trPr>
        <w:tc>
          <w:tcPr>
            <w:tcW w:w="3369" w:type="dxa"/>
            <w:shd w:val="clear" w:color="auto" w:fill="F2F2F2"/>
          </w:tcPr>
          <w:p w:rsidR="0090148A" w:rsidRPr="00413CE0" w:rsidRDefault="0090148A" w:rsidP="005B3957">
            <w:pPr>
              <w:spacing w:before="40"/>
              <w:ind w:left="64" w:right="145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413CE0">
              <w:rPr>
                <w:rFonts w:ascii="Arial" w:hAnsi="Arial" w:cs="Arial"/>
                <w:b/>
                <w:bCs/>
                <w:sz w:val="16"/>
                <w:szCs w:val="18"/>
              </w:rPr>
              <w:t>Упаковка (канистры):</w:t>
            </w:r>
            <w:r w:rsidR="006A0E25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</w:t>
            </w:r>
            <w:r w:rsidRPr="00413CE0">
              <w:rPr>
                <w:rFonts w:ascii="Arial" w:hAnsi="Arial" w:cs="Arial"/>
                <w:b/>
                <w:bCs/>
                <w:sz w:val="16"/>
                <w:szCs w:val="18"/>
              </w:rPr>
              <w:t>5, 10, 20, 30 л</w:t>
            </w:r>
          </w:p>
          <w:p w:rsidR="0090148A" w:rsidRPr="00B836AC" w:rsidRDefault="0090148A" w:rsidP="005B3957">
            <w:pPr>
              <w:ind w:left="64"/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B836AC">
              <w:rPr>
                <w:rFonts w:ascii="Arial" w:hAnsi="Arial" w:cs="Arial"/>
                <w:b/>
                <w:bCs/>
                <w:sz w:val="14"/>
                <w:szCs w:val="18"/>
              </w:rPr>
              <w:t>Гарантийный срок хранения  –24 месяца</w:t>
            </w:r>
          </w:p>
          <w:p w:rsidR="0090148A" w:rsidRPr="00844FE9" w:rsidRDefault="0090148A" w:rsidP="00C37877">
            <w:pPr>
              <w:spacing w:before="40"/>
              <w:ind w:left="64" w:right="145"/>
              <w:rPr>
                <w:rFonts w:ascii="Calibri" w:hAnsi="Calibri" w:cs="Calibri"/>
                <w:b/>
                <w:color w:val="548DD4"/>
                <w:sz w:val="18"/>
                <w:szCs w:val="18"/>
              </w:rPr>
            </w:pPr>
            <w:r w:rsidRPr="005B3957">
              <w:rPr>
                <w:rFonts w:ascii="Arial" w:hAnsi="Arial" w:cs="Arial"/>
                <w:b/>
                <w:bCs/>
                <w:sz w:val="14"/>
                <w:szCs w:val="18"/>
              </w:rPr>
              <w:t xml:space="preserve">Свидетельство о </w:t>
            </w:r>
            <w:proofErr w:type="spellStart"/>
            <w:r w:rsidRPr="005B3957">
              <w:rPr>
                <w:rFonts w:ascii="Arial" w:hAnsi="Arial" w:cs="Arial"/>
                <w:b/>
                <w:bCs/>
                <w:sz w:val="14"/>
                <w:szCs w:val="18"/>
              </w:rPr>
              <w:t>гос</w:t>
            </w:r>
            <w:proofErr w:type="spellEnd"/>
            <w:r w:rsidRPr="005B3957">
              <w:rPr>
                <w:rFonts w:ascii="Arial" w:hAnsi="Arial" w:cs="Arial"/>
                <w:b/>
                <w:bCs/>
                <w:sz w:val="14"/>
                <w:szCs w:val="18"/>
              </w:rPr>
              <w:t>. регистрации:</w:t>
            </w:r>
            <w:r w:rsidRPr="005B3957">
              <w:rPr>
                <w:rFonts w:ascii="Arial" w:hAnsi="Arial" w:cs="Arial"/>
                <w:b/>
                <w:bCs/>
                <w:sz w:val="14"/>
                <w:szCs w:val="18"/>
              </w:rPr>
              <w:br/>
              <w:t>СГР № RU.7</w:t>
            </w:r>
            <w:r w:rsidR="00C37877">
              <w:rPr>
                <w:rFonts w:ascii="Arial" w:hAnsi="Arial" w:cs="Arial"/>
                <w:b/>
                <w:bCs/>
                <w:sz w:val="14"/>
                <w:szCs w:val="18"/>
              </w:rPr>
              <w:t>7.01.34.015.Е.011170.12.12</w:t>
            </w:r>
          </w:p>
        </w:tc>
        <w:tc>
          <w:tcPr>
            <w:tcW w:w="7512" w:type="dxa"/>
            <w:vMerge/>
            <w:shd w:val="clear" w:color="auto" w:fill="F2F2F2"/>
          </w:tcPr>
          <w:p w:rsidR="0090148A" w:rsidRPr="005B3957" w:rsidRDefault="0090148A" w:rsidP="005B3957">
            <w:pPr>
              <w:ind w:left="64" w:right="175"/>
              <w:rPr>
                <w:rFonts w:ascii="Calibri" w:hAnsi="Calibri" w:cs="Calibri"/>
                <w:b/>
                <w:color w:val="548DD4"/>
                <w:sz w:val="10"/>
                <w:szCs w:val="18"/>
                <w:u w:val="single"/>
              </w:rPr>
            </w:pPr>
          </w:p>
        </w:tc>
      </w:tr>
    </w:tbl>
    <w:p w:rsidR="005B3957" w:rsidRDefault="005B3957" w:rsidP="00A3541C">
      <w:pPr>
        <w:pStyle w:val="a8"/>
        <w:tabs>
          <w:tab w:val="clear" w:pos="4677"/>
          <w:tab w:val="clear" w:pos="9355"/>
        </w:tabs>
        <w:jc w:val="center"/>
        <w:rPr>
          <w:rFonts w:ascii="Calibri" w:hAnsi="Calibri" w:cs="Arial"/>
          <w:b/>
          <w:bCs/>
          <w:color w:val="000080"/>
          <w:szCs w:val="16"/>
        </w:rPr>
      </w:pPr>
    </w:p>
    <w:tbl>
      <w:tblPr>
        <w:tblpPr w:leftFromText="180" w:rightFromText="180" w:vertAnchor="text" w:horzAnchor="margin" w:tblpX="-669" w:tblpY="158"/>
        <w:tblW w:w="10881" w:type="dxa"/>
        <w:tblLayout w:type="fixed"/>
        <w:tblLook w:val="04A0"/>
      </w:tblPr>
      <w:tblGrid>
        <w:gridCol w:w="3369"/>
        <w:gridCol w:w="7512"/>
      </w:tblGrid>
      <w:tr w:rsidR="0090148A" w:rsidRPr="008053E0" w:rsidTr="00EE47CA">
        <w:trPr>
          <w:trHeight w:val="1125"/>
        </w:trPr>
        <w:tc>
          <w:tcPr>
            <w:tcW w:w="10881" w:type="dxa"/>
            <w:gridSpan w:val="2"/>
            <w:shd w:val="clear" w:color="auto" w:fill="D99594"/>
          </w:tcPr>
          <w:p w:rsidR="0090148A" w:rsidRPr="00844FE9" w:rsidRDefault="0090148A" w:rsidP="0090148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color w:val="F2F2F2"/>
                <w:sz w:val="36"/>
                <w:szCs w:val="22"/>
              </w:rPr>
            </w:pPr>
            <w:proofErr w:type="spellStart"/>
            <w:r w:rsidRPr="00844FE9">
              <w:rPr>
                <w:rFonts w:ascii="Tahoma" w:hAnsi="Tahoma" w:cs="Tahoma"/>
                <w:b/>
                <w:color w:val="F2F2F2"/>
                <w:sz w:val="36"/>
              </w:rPr>
              <w:t>Биолайт</w:t>
            </w:r>
            <w:proofErr w:type="spellEnd"/>
            <w:r w:rsidRPr="00844FE9">
              <w:rPr>
                <w:rFonts w:ascii="Tahoma" w:hAnsi="Tahoma" w:cs="Tahoma"/>
                <w:b/>
                <w:color w:val="F2F2F2"/>
                <w:sz w:val="36"/>
              </w:rPr>
              <w:t xml:space="preserve"> ОП-95ПМ</w:t>
            </w:r>
            <w:r w:rsidRPr="00844FE9">
              <w:rPr>
                <w:rFonts w:ascii="Arial" w:hAnsi="Arial"/>
                <w:b/>
                <w:color w:val="F2F2F2"/>
                <w:sz w:val="36"/>
                <w:szCs w:val="22"/>
              </w:rPr>
              <w:t xml:space="preserve"> </w:t>
            </w:r>
          </w:p>
          <w:p w:rsidR="0090148A" w:rsidRPr="00844FE9" w:rsidRDefault="0090148A" w:rsidP="009014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F2F2F2"/>
                <w:sz w:val="18"/>
              </w:rPr>
            </w:pPr>
            <w:r w:rsidRPr="00844FE9">
              <w:rPr>
                <w:rFonts w:ascii="Tahoma" w:hAnsi="Tahoma" w:cs="Tahoma"/>
                <w:color w:val="F2F2F2"/>
                <w:sz w:val="18"/>
              </w:rPr>
              <w:t>арт. 095</w:t>
            </w:r>
          </w:p>
          <w:p w:rsidR="0090148A" w:rsidRPr="008053E0" w:rsidRDefault="0090148A" w:rsidP="0090148A">
            <w:pPr>
              <w:rPr>
                <w:rFonts w:ascii="Calibri" w:eastAsia="+mn-ea" w:hAnsi="Calibri" w:cs="Calibri"/>
                <w:b/>
                <w:bCs/>
                <w:color w:val="365F91"/>
                <w:kern w:val="24"/>
                <w:sz w:val="28"/>
                <w:szCs w:val="28"/>
              </w:rPr>
            </w:pPr>
            <w:proofErr w:type="spellStart"/>
            <w:r w:rsidRPr="00844FE9">
              <w:rPr>
                <w:rFonts w:ascii="Arial" w:hAnsi="Arial"/>
                <w:b/>
                <w:color w:val="F2F2F2"/>
                <w:sz w:val="24"/>
                <w:szCs w:val="22"/>
              </w:rPr>
              <w:t>Ополаскиватель</w:t>
            </w:r>
            <w:proofErr w:type="spellEnd"/>
            <w:r w:rsidRPr="00844FE9">
              <w:rPr>
                <w:rFonts w:ascii="Arial" w:hAnsi="Arial"/>
                <w:b/>
                <w:color w:val="F2F2F2"/>
                <w:sz w:val="24"/>
                <w:szCs w:val="22"/>
              </w:rPr>
              <w:t xml:space="preserve"> посуды для посудомоечных машин (жидкое кислотное средство)</w:t>
            </w:r>
          </w:p>
        </w:tc>
      </w:tr>
      <w:tr w:rsidR="0090148A" w:rsidRPr="0024481B" w:rsidTr="00B836AC">
        <w:trPr>
          <w:trHeight w:val="2254"/>
        </w:trPr>
        <w:tc>
          <w:tcPr>
            <w:tcW w:w="3369" w:type="dxa"/>
            <w:shd w:val="clear" w:color="auto" w:fill="F2F2F2"/>
          </w:tcPr>
          <w:p w:rsidR="0090148A" w:rsidRPr="0024481B" w:rsidRDefault="00954837" w:rsidP="00EE47CA">
            <w:pPr>
              <w:spacing w:before="40"/>
              <w:ind w:left="-142" w:right="145"/>
              <w:jc w:val="both"/>
              <w:rPr>
                <w:rFonts w:ascii="Tahoma" w:hAnsi="Tahoma" w:cs="Tahoma"/>
                <w:sz w:val="4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733550" cy="1448435"/>
                  <wp:effectExtent l="19050" t="0" r="0" b="0"/>
                  <wp:docPr id="3" name="Рисунок 3" descr="7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79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448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Merge w:val="restart"/>
            <w:shd w:val="clear" w:color="auto" w:fill="F2F2F2"/>
          </w:tcPr>
          <w:p w:rsidR="0090148A" w:rsidRPr="005B3957" w:rsidRDefault="0090148A" w:rsidP="00EE47CA">
            <w:pPr>
              <w:ind w:left="142" w:right="147"/>
              <w:jc w:val="both"/>
              <w:rPr>
                <w:rFonts w:ascii="Calibri" w:hAnsi="Calibri" w:cs="Calibri"/>
                <w:b/>
                <w:color w:val="548DD4"/>
                <w:sz w:val="10"/>
                <w:szCs w:val="18"/>
                <w:u w:val="single"/>
              </w:rPr>
            </w:pPr>
          </w:p>
          <w:p w:rsidR="0090148A" w:rsidRPr="00844FE9" w:rsidRDefault="0090148A" w:rsidP="0090148A">
            <w:pPr>
              <w:widowControl w:val="0"/>
              <w:autoSpaceDE w:val="0"/>
              <w:autoSpaceDN w:val="0"/>
              <w:adjustRightInd w:val="0"/>
              <w:spacing w:before="60"/>
              <w:ind w:right="198"/>
              <w:jc w:val="both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E47CA">
              <w:rPr>
                <w:rFonts w:ascii="Calibri" w:hAnsi="Calibri" w:cs="Calibri"/>
                <w:b/>
                <w:color w:val="548DD4"/>
                <w:szCs w:val="22"/>
              </w:rPr>
              <w:t>Назначение</w:t>
            </w:r>
            <w:r w:rsidRPr="00EE47CA">
              <w:rPr>
                <w:rFonts w:ascii="Calibri" w:hAnsi="Calibri" w:cs="Calibri"/>
                <w:color w:val="548DD4"/>
                <w:sz w:val="18"/>
                <w:szCs w:val="18"/>
              </w:rPr>
              <w:t>.</w:t>
            </w:r>
            <w:r w:rsidRPr="00B836A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44FE9">
              <w:rPr>
                <w:rFonts w:ascii="Calibri" w:hAnsi="Calibri" w:cs="Calibri"/>
                <w:color w:val="000000"/>
                <w:sz w:val="16"/>
                <w:szCs w:val="18"/>
              </w:rPr>
              <w:t>Предназначено для ополаскивания посуды в посудомоечных машинах  различного типа. Применяется после щелочных моющих средств</w:t>
            </w:r>
          </w:p>
          <w:p w:rsidR="0090148A" w:rsidRPr="00EE47CA" w:rsidRDefault="0090148A" w:rsidP="0090148A">
            <w:pPr>
              <w:spacing w:before="60"/>
              <w:ind w:right="198"/>
              <w:jc w:val="both"/>
              <w:rPr>
                <w:rFonts w:ascii="Calibri" w:hAnsi="Calibri" w:cs="Calibri"/>
                <w:b/>
                <w:color w:val="000000"/>
                <w:sz w:val="16"/>
                <w:szCs w:val="18"/>
              </w:rPr>
            </w:pPr>
            <w:r w:rsidRPr="00EE47CA">
              <w:rPr>
                <w:rFonts w:ascii="Calibri" w:hAnsi="Calibri" w:cs="Calibri"/>
                <w:b/>
                <w:color w:val="548DD4"/>
                <w:szCs w:val="22"/>
              </w:rPr>
              <w:t xml:space="preserve">Свойства </w:t>
            </w:r>
            <w:r w:rsidRPr="00844FE9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E47CA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 xml:space="preserve">Концентрированное жидкое </w:t>
            </w:r>
            <w:proofErr w:type="spellStart"/>
            <w:r w:rsidRPr="00EE47CA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>беспенное</w:t>
            </w:r>
            <w:proofErr w:type="spellEnd"/>
            <w:r w:rsidRPr="00EE47CA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 xml:space="preserve"> средство кислотного характера. Хорошо растворимо в воде, </w:t>
            </w:r>
            <w:proofErr w:type="spellStart"/>
            <w:r w:rsidRPr="00EE47CA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>биоразлагаемо</w:t>
            </w:r>
            <w:proofErr w:type="spellEnd"/>
            <w:r w:rsidRPr="00EE47CA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>. Не содержит фосфатов, неорганических сильных кислот.</w:t>
            </w:r>
          </w:p>
          <w:p w:rsidR="0090148A" w:rsidRPr="00844FE9" w:rsidRDefault="0090148A" w:rsidP="0090148A">
            <w:pPr>
              <w:spacing w:before="60"/>
              <w:ind w:right="198"/>
              <w:jc w:val="both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E47CA">
              <w:rPr>
                <w:rFonts w:ascii="Calibri" w:hAnsi="Calibri" w:cs="Calibri"/>
                <w:b/>
                <w:color w:val="548DD4"/>
                <w:szCs w:val="18"/>
              </w:rPr>
              <w:t>Эффективность.</w:t>
            </w:r>
            <w:r w:rsidRPr="00844FE9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 xml:space="preserve"> </w:t>
            </w:r>
            <w:r w:rsidRPr="00844FE9">
              <w:rPr>
                <w:rFonts w:ascii="Calibri" w:hAnsi="Calibri" w:cs="Calibri"/>
                <w:color w:val="000000"/>
                <w:sz w:val="16"/>
                <w:szCs w:val="18"/>
              </w:rPr>
              <w:t>Обладает хорошими смачивающими свойствами. Нейтрализует остатки щелочных растворов. Придает блеск и глянец посуде и не оставляет подтеков при высыхании. Способствует быстрому высыханию. Экономично в использовании. При использовании воды высокой жесткости рекомендуется дополнительное  умягчение специальными составами.</w:t>
            </w:r>
          </w:p>
          <w:p w:rsidR="0090148A" w:rsidRPr="00844FE9" w:rsidRDefault="0090148A" w:rsidP="0090148A">
            <w:pPr>
              <w:spacing w:before="60"/>
              <w:ind w:right="198"/>
              <w:jc w:val="both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E47CA">
              <w:rPr>
                <w:rFonts w:ascii="Calibri" w:hAnsi="Calibri" w:cs="Calibri"/>
                <w:b/>
                <w:color w:val="548DD4"/>
                <w:szCs w:val="18"/>
              </w:rPr>
              <w:t>Воздействие на материалы.</w:t>
            </w:r>
            <w:r w:rsidRPr="00B836AC"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 w:rsidRPr="00844FE9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Не вызывает коррозии оборудования, специальные добавки в составе </w:t>
            </w:r>
            <w:proofErr w:type="spellStart"/>
            <w:r w:rsidRPr="00844FE9">
              <w:rPr>
                <w:rFonts w:ascii="Calibri" w:hAnsi="Calibri" w:cs="Calibri"/>
                <w:color w:val="000000"/>
                <w:sz w:val="16"/>
                <w:szCs w:val="18"/>
              </w:rPr>
              <w:t>ополаскивателя</w:t>
            </w:r>
            <w:proofErr w:type="spellEnd"/>
            <w:r w:rsidRPr="00844FE9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предотвращают образование отложений на поверхности оборудования. </w:t>
            </w:r>
          </w:p>
          <w:p w:rsidR="0090148A" w:rsidRPr="00844FE9" w:rsidRDefault="0090148A" w:rsidP="0090148A">
            <w:pPr>
              <w:spacing w:before="60"/>
              <w:ind w:right="198"/>
              <w:jc w:val="both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E47CA">
              <w:rPr>
                <w:rFonts w:ascii="Calibri" w:hAnsi="Calibri" w:cs="Calibri"/>
                <w:b/>
                <w:color w:val="548DD4"/>
                <w:szCs w:val="18"/>
              </w:rPr>
              <w:t>Безопасность.</w:t>
            </w:r>
            <w:r w:rsidRPr="00844FE9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Pr="00844FE9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В химическом отношении стабильно в воде и на воздухе, не разлагается с выделением вредных веществ. </w:t>
            </w:r>
          </w:p>
          <w:p w:rsidR="0090148A" w:rsidRDefault="0090148A" w:rsidP="0090148A">
            <w:pPr>
              <w:ind w:right="175"/>
              <w:jc w:val="both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E47CA">
              <w:rPr>
                <w:rFonts w:ascii="Calibri" w:hAnsi="Calibri" w:cs="Calibri"/>
                <w:b/>
                <w:color w:val="548DD4"/>
                <w:szCs w:val="18"/>
              </w:rPr>
              <w:t>Морозоустойчивость</w:t>
            </w:r>
            <w:r w:rsidRPr="00844FE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</w:t>
            </w:r>
            <w:r w:rsidRPr="00844FE9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Сохраняет моющую способность после размораживания.</w:t>
            </w:r>
          </w:p>
          <w:p w:rsidR="00B836AC" w:rsidRPr="00B836AC" w:rsidRDefault="00B836AC" w:rsidP="00B836AC">
            <w:pPr>
              <w:ind w:left="176" w:right="175"/>
              <w:jc w:val="center"/>
              <w:rPr>
                <w:rFonts w:ascii="Calibri" w:hAnsi="Calibri" w:cs="Calibri"/>
                <w:b/>
                <w:color w:val="000000"/>
                <w:sz w:val="12"/>
                <w:szCs w:val="18"/>
              </w:rPr>
            </w:pPr>
          </w:p>
          <w:p w:rsidR="00B836AC" w:rsidRPr="00B836AC" w:rsidRDefault="00B836AC" w:rsidP="00B836AC">
            <w:pPr>
              <w:ind w:left="176" w:right="175"/>
              <w:jc w:val="center"/>
              <w:rPr>
                <w:rFonts w:ascii="Calibri" w:hAnsi="Calibri" w:cs="Calibri"/>
                <w:b/>
                <w:color w:val="C00000"/>
                <w:sz w:val="28"/>
                <w:szCs w:val="18"/>
              </w:rPr>
            </w:pPr>
            <w:r w:rsidRPr="00B836AC">
              <w:rPr>
                <w:rFonts w:ascii="Calibri" w:hAnsi="Calibri" w:cs="Calibri"/>
                <w:b/>
                <w:color w:val="C00000"/>
                <w:sz w:val="28"/>
                <w:szCs w:val="18"/>
              </w:rPr>
              <w:t>Рекомендации по применению</w:t>
            </w:r>
          </w:p>
          <w:p w:rsidR="00B836AC" w:rsidRPr="00B836AC" w:rsidRDefault="00B836AC" w:rsidP="00B836AC">
            <w:pPr>
              <w:tabs>
                <w:tab w:val="left" w:pos="4287"/>
              </w:tabs>
              <w:ind w:left="176" w:right="175"/>
              <w:rPr>
                <w:rFonts w:ascii="Calibri" w:hAnsi="Calibri" w:cs="Calibri"/>
                <w:sz w:val="18"/>
                <w:szCs w:val="18"/>
              </w:rPr>
            </w:pPr>
            <w:r w:rsidRPr="00B836AC">
              <w:rPr>
                <w:rFonts w:ascii="Calibri" w:hAnsi="Calibri" w:cs="Calibri"/>
                <w:sz w:val="18"/>
                <w:szCs w:val="18"/>
              </w:rPr>
              <w:t xml:space="preserve">При дозировке </w:t>
            </w:r>
            <w:proofErr w:type="spellStart"/>
            <w:r w:rsidRPr="00B836AC">
              <w:rPr>
                <w:rFonts w:ascii="Calibri" w:hAnsi="Calibri" w:cs="Calibri"/>
                <w:sz w:val="18"/>
                <w:szCs w:val="18"/>
              </w:rPr>
              <w:t>ополаскивателя</w:t>
            </w:r>
            <w:proofErr w:type="spellEnd"/>
            <w:r w:rsidRPr="00B836AC">
              <w:rPr>
                <w:rFonts w:ascii="Calibri" w:hAnsi="Calibri" w:cs="Calibri"/>
                <w:sz w:val="18"/>
                <w:szCs w:val="18"/>
              </w:rPr>
              <w:t xml:space="preserve"> руководствоваться соответствующими инструкциями для посудомоечного оборудования</w:t>
            </w:r>
            <w:r w:rsidRPr="00B836AC">
              <w:rPr>
                <w:rFonts w:ascii="Calibri" w:hAnsi="Calibri" w:cs="Calibri"/>
                <w:bCs/>
                <w:sz w:val="18"/>
                <w:szCs w:val="18"/>
              </w:rPr>
              <w:t xml:space="preserve"> Abat</w:t>
            </w:r>
            <w:r w:rsidRPr="00B836AC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B836AC" w:rsidRPr="00B836AC" w:rsidRDefault="00B836AC" w:rsidP="00B836AC">
            <w:pPr>
              <w:tabs>
                <w:tab w:val="left" w:pos="459"/>
                <w:tab w:val="left" w:pos="4287"/>
              </w:tabs>
              <w:ind w:left="176" w:right="175"/>
              <w:rPr>
                <w:rFonts w:ascii="Calibri" w:hAnsi="Calibri" w:cs="Calibri"/>
                <w:sz w:val="18"/>
                <w:szCs w:val="18"/>
              </w:rPr>
            </w:pPr>
            <w:r w:rsidRPr="00B836AC">
              <w:rPr>
                <w:rFonts w:ascii="Calibri" w:hAnsi="Calibri" w:cs="Calibri"/>
                <w:sz w:val="18"/>
                <w:szCs w:val="18"/>
              </w:rPr>
              <w:t xml:space="preserve">1) Дозировка </w:t>
            </w:r>
            <w:proofErr w:type="spellStart"/>
            <w:r w:rsidRPr="00B836AC">
              <w:rPr>
                <w:rFonts w:ascii="Calibri" w:hAnsi="Calibri" w:cs="Calibri"/>
                <w:sz w:val="18"/>
                <w:szCs w:val="18"/>
              </w:rPr>
              <w:t>ополаскивателя</w:t>
            </w:r>
            <w:proofErr w:type="spellEnd"/>
            <w:r w:rsidRPr="00B836AC">
              <w:rPr>
                <w:rFonts w:ascii="Calibri" w:hAnsi="Calibri" w:cs="Calibri"/>
                <w:sz w:val="18"/>
                <w:szCs w:val="18"/>
              </w:rPr>
              <w:t xml:space="preserve"> составляет:</w:t>
            </w:r>
          </w:p>
          <w:p w:rsidR="00B836AC" w:rsidRPr="00B836AC" w:rsidRDefault="00B836AC" w:rsidP="00B836AC">
            <w:pPr>
              <w:tabs>
                <w:tab w:val="left" w:pos="4287"/>
              </w:tabs>
              <w:ind w:left="176" w:right="175"/>
              <w:rPr>
                <w:rFonts w:ascii="Calibri" w:hAnsi="Calibri" w:cs="Calibri"/>
                <w:bCs/>
                <w:sz w:val="18"/>
                <w:szCs w:val="18"/>
              </w:rPr>
            </w:pPr>
            <w:r w:rsidRPr="00B836AC">
              <w:rPr>
                <w:rFonts w:ascii="Calibri" w:hAnsi="Calibri" w:cs="Calibri"/>
                <w:sz w:val="18"/>
                <w:szCs w:val="18"/>
              </w:rPr>
              <w:t xml:space="preserve">- для </w:t>
            </w:r>
            <w:r w:rsidRPr="00B836AC">
              <w:rPr>
                <w:rFonts w:ascii="Calibri" w:hAnsi="Calibri" w:cs="Calibri"/>
                <w:bCs/>
                <w:sz w:val="18"/>
                <w:szCs w:val="18"/>
              </w:rPr>
              <w:t xml:space="preserve">посудомоечных машин туннельного типа </w:t>
            </w:r>
            <w:r w:rsidR="003B7D44">
              <w:rPr>
                <w:rFonts w:ascii="Calibri" w:hAnsi="Calibri" w:cs="Calibri"/>
                <w:b/>
                <w:bCs/>
                <w:sz w:val="18"/>
                <w:szCs w:val="18"/>
              </w:rPr>
              <w:t>0,</w:t>
            </w:r>
            <w:r w:rsidR="002961E6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  <w:r w:rsidRPr="00B836AC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="003B7D44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Pr="00B836A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,0 мл на 1л </w:t>
            </w:r>
            <w:r w:rsidR="003B7D44">
              <w:rPr>
                <w:rFonts w:ascii="Calibri" w:hAnsi="Calibri" w:cs="Calibri"/>
                <w:b/>
                <w:bCs/>
                <w:sz w:val="18"/>
                <w:szCs w:val="18"/>
              </w:rPr>
              <w:t>воды</w:t>
            </w:r>
            <w:r w:rsidRPr="00B836AC">
              <w:rPr>
                <w:rFonts w:ascii="Calibri" w:hAnsi="Calibri" w:cs="Calibri"/>
                <w:bCs/>
                <w:sz w:val="18"/>
                <w:szCs w:val="18"/>
              </w:rPr>
              <w:t>;</w:t>
            </w:r>
          </w:p>
          <w:p w:rsidR="00B836AC" w:rsidRPr="00B836AC" w:rsidRDefault="00B836AC" w:rsidP="00B836AC">
            <w:pPr>
              <w:tabs>
                <w:tab w:val="left" w:pos="4287"/>
              </w:tabs>
              <w:ind w:left="176" w:right="17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836AC">
              <w:rPr>
                <w:rFonts w:ascii="Calibri" w:hAnsi="Calibri" w:cs="Calibri"/>
                <w:sz w:val="18"/>
                <w:szCs w:val="18"/>
              </w:rPr>
              <w:t xml:space="preserve">для </w:t>
            </w:r>
            <w:r w:rsidRPr="00B836AC">
              <w:rPr>
                <w:rFonts w:ascii="Calibri" w:hAnsi="Calibri" w:cs="Calibri"/>
                <w:bCs/>
                <w:sz w:val="18"/>
                <w:szCs w:val="18"/>
              </w:rPr>
              <w:t xml:space="preserve">посудомоечных машин </w:t>
            </w:r>
            <w:r w:rsidRPr="00B836AC">
              <w:rPr>
                <w:rFonts w:ascii="Calibri" w:hAnsi="Calibri" w:cs="Arial"/>
                <w:bCs/>
                <w:sz w:val="18"/>
                <w:szCs w:val="16"/>
              </w:rPr>
              <w:t xml:space="preserve">купольного типа </w:t>
            </w:r>
            <w:r w:rsidR="003B7D44">
              <w:rPr>
                <w:rFonts w:ascii="Calibri" w:hAnsi="Calibri" w:cs="Arial"/>
                <w:b/>
                <w:bCs/>
                <w:sz w:val="18"/>
                <w:szCs w:val="16"/>
              </w:rPr>
              <w:t>0,</w:t>
            </w:r>
            <w:r w:rsidR="002961E6">
              <w:rPr>
                <w:rFonts w:ascii="Calibri" w:hAnsi="Calibri" w:cs="Arial"/>
                <w:b/>
                <w:bCs/>
                <w:sz w:val="18"/>
                <w:szCs w:val="16"/>
              </w:rPr>
              <w:t>6</w:t>
            </w:r>
            <w:r w:rsidR="003B7D44">
              <w:rPr>
                <w:rFonts w:ascii="Calibri" w:hAnsi="Calibri" w:cs="Arial"/>
                <w:b/>
                <w:bCs/>
                <w:sz w:val="18"/>
                <w:szCs w:val="16"/>
              </w:rPr>
              <w:t>-1</w:t>
            </w:r>
            <w:r w:rsidRPr="00B836AC">
              <w:rPr>
                <w:rFonts w:ascii="Calibri" w:hAnsi="Calibri" w:cs="Arial"/>
                <w:b/>
                <w:bCs/>
                <w:sz w:val="18"/>
                <w:szCs w:val="16"/>
              </w:rPr>
              <w:t>,0</w:t>
            </w:r>
            <w:r w:rsidR="00C37877">
              <w:rPr>
                <w:rFonts w:ascii="Calibri" w:hAnsi="Calibri" w:cs="Arial"/>
                <w:b/>
                <w:bCs/>
                <w:sz w:val="18"/>
                <w:szCs w:val="16"/>
              </w:rPr>
              <w:t xml:space="preserve"> </w:t>
            </w:r>
            <w:r w:rsidRPr="00B836AC">
              <w:rPr>
                <w:rFonts w:ascii="Calibri" w:hAnsi="Calibri" w:cs="Arial"/>
                <w:b/>
                <w:bCs/>
                <w:sz w:val="18"/>
                <w:szCs w:val="16"/>
              </w:rPr>
              <w:t>м</w:t>
            </w:r>
            <w:r w:rsidR="003B7D44">
              <w:rPr>
                <w:rFonts w:ascii="Calibri" w:hAnsi="Calibri" w:cs="Arial"/>
                <w:b/>
                <w:bCs/>
                <w:sz w:val="18"/>
                <w:szCs w:val="16"/>
              </w:rPr>
              <w:t>л</w:t>
            </w:r>
            <w:r w:rsidRPr="00B836A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на 1л </w:t>
            </w:r>
            <w:r w:rsidR="003B7D44">
              <w:rPr>
                <w:rFonts w:ascii="Calibri" w:hAnsi="Calibri" w:cs="Calibri"/>
                <w:b/>
                <w:bCs/>
                <w:sz w:val="18"/>
                <w:szCs w:val="18"/>
              </w:rPr>
              <w:t>воды</w:t>
            </w:r>
            <w:r w:rsidRPr="00B836AC">
              <w:rPr>
                <w:rFonts w:ascii="Calibri" w:hAnsi="Calibri" w:cs="Calibri"/>
                <w:b/>
                <w:bCs/>
                <w:sz w:val="18"/>
                <w:szCs w:val="18"/>
              </w:rPr>
              <w:t>;</w:t>
            </w:r>
          </w:p>
          <w:p w:rsidR="00B836AC" w:rsidRPr="00B836AC" w:rsidRDefault="00B836AC" w:rsidP="00B836AC">
            <w:pPr>
              <w:tabs>
                <w:tab w:val="left" w:pos="459"/>
              </w:tabs>
              <w:ind w:left="176" w:right="175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36A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2) Температура – </w:t>
            </w:r>
            <w:r w:rsidR="003B7D4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не менее </w:t>
            </w:r>
            <w:r w:rsidRPr="00B836AC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  <w:r w:rsidRPr="00B836AC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0</w:t>
            </w:r>
            <w:r w:rsidRPr="00B836A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С. </w:t>
            </w:r>
          </w:p>
          <w:p w:rsidR="00B836AC" w:rsidRPr="00B836AC" w:rsidRDefault="00B836AC" w:rsidP="00B836AC">
            <w:pPr>
              <w:ind w:left="176" w:right="175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36A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3) Для мытья посуды рекомендуется использовать </w:t>
            </w:r>
            <w:proofErr w:type="gramStart"/>
            <w:r w:rsidRPr="00B836AC">
              <w:rPr>
                <w:rFonts w:ascii="Calibri" w:hAnsi="Calibri" w:cs="Calibri"/>
                <w:color w:val="000000"/>
                <w:sz w:val="18"/>
                <w:szCs w:val="18"/>
              </w:rPr>
              <w:t>щелочное</w:t>
            </w:r>
            <w:proofErr w:type="gramEnd"/>
            <w:r w:rsidRPr="00B836A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средства для посудомоечных машин «</w:t>
            </w:r>
            <w:proofErr w:type="spellStart"/>
            <w:r w:rsidRPr="00B836AC">
              <w:rPr>
                <w:rFonts w:ascii="Calibri" w:hAnsi="Calibri" w:cs="Calibri"/>
                <w:color w:val="000000"/>
                <w:sz w:val="18"/>
                <w:szCs w:val="18"/>
              </w:rPr>
              <w:t>Биоль</w:t>
            </w:r>
            <w:proofErr w:type="spellEnd"/>
            <w:r w:rsidRPr="00B836A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ПМ-автомат». </w:t>
            </w:r>
          </w:p>
          <w:p w:rsidR="0090148A" w:rsidRPr="0090148A" w:rsidRDefault="00B836AC" w:rsidP="00B836AC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ind w:left="176" w:right="175"/>
              <w:rPr>
                <w:rFonts w:ascii="Tahoma" w:hAnsi="Tahoma" w:cs="Tahoma"/>
                <w:i/>
                <w:sz w:val="40"/>
              </w:rPr>
            </w:pPr>
            <w:r w:rsidRPr="00B836AC">
              <w:rPr>
                <w:rFonts w:ascii="Calibri" w:hAnsi="Calibri" w:cs="Calibri"/>
                <w:i/>
                <w:color w:val="943634"/>
                <w:sz w:val="16"/>
                <w:szCs w:val="18"/>
              </w:rPr>
              <w:t xml:space="preserve">П </w:t>
            </w:r>
            <w:proofErr w:type="spellStart"/>
            <w:proofErr w:type="gramStart"/>
            <w:r w:rsidRPr="00B836AC">
              <w:rPr>
                <w:rFonts w:ascii="Calibri" w:hAnsi="Calibri" w:cs="Calibri"/>
                <w:i/>
                <w:color w:val="943634"/>
                <w:sz w:val="16"/>
                <w:szCs w:val="18"/>
              </w:rPr>
              <w:t>р</w:t>
            </w:r>
            <w:proofErr w:type="spellEnd"/>
            <w:proofErr w:type="gramEnd"/>
            <w:r w:rsidRPr="00B836AC">
              <w:rPr>
                <w:rFonts w:ascii="Calibri" w:hAnsi="Calibri" w:cs="Calibri"/>
                <w:i/>
                <w:color w:val="943634"/>
                <w:sz w:val="16"/>
                <w:szCs w:val="18"/>
              </w:rPr>
              <w:t xml:space="preserve"> и м е ч а </w:t>
            </w:r>
            <w:proofErr w:type="spellStart"/>
            <w:r w:rsidRPr="00B836AC">
              <w:rPr>
                <w:rFonts w:ascii="Calibri" w:hAnsi="Calibri" w:cs="Calibri"/>
                <w:i/>
                <w:color w:val="943634"/>
                <w:sz w:val="16"/>
                <w:szCs w:val="18"/>
              </w:rPr>
              <w:t>н</w:t>
            </w:r>
            <w:proofErr w:type="spellEnd"/>
            <w:r w:rsidRPr="00B836AC">
              <w:rPr>
                <w:rFonts w:ascii="Calibri" w:hAnsi="Calibri" w:cs="Calibri"/>
                <w:i/>
                <w:color w:val="943634"/>
                <w:sz w:val="16"/>
                <w:szCs w:val="18"/>
              </w:rPr>
              <w:t xml:space="preserve"> и е.  Оптимальные концентрации подбираются в каждом конкретном случае в зависимости от типа машины. Не смешивать с другими препаратами!</w:t>
            </w:r>
          </w:p>
        </w:tc>
      </w:tr>
      <w:tr w:rsidR="0090148A" w:rsidRPr="0024481B" w:rsidTr="00B836AC">
        <w:trPr>
          <w:trHeight w:val="1559"/>
        </w:trPr>
        <w:tc>
          <w:tcPr>
            <w:tcW w:w="3369" w:type="dxa"/>
            <w:shd w:val="clear" w:color="auto" w:fill="F2F2F2"/>
          </w:tcPr>
          <w:p w:rsidR="0090148A" w:rsidRPr="0090148A" w:rsidRDefault="0090148A" w:rsidP="0090148A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ind w:right="34"/>
              <w:rPr>
                <w:rFonts w:ascii="Calibri" w:hAnsi="Calibri" w:cs="Calibri"/>
                <w:i/>
                <w:color w:val="0070C0"/>
                <w:sz w:val="18"/>
                <w:szCs w:val="16"/>
              </w:rPr>
            </w:pPr>
            <w:r w:rsidRPr="0090148A">
              <w:rPr>
                <w:rFonts w:ascii="Calibri" w:hAnsi="Calibri" w:cs="Calibri"/>
                <w:b/>
                <w:color w:val="0070C0"/>
                <w:sz w:val="18"/>
                <w:szCs w:val="16"/>
              </w:rPr>
              <w:t>Технические характеристики</w:t>
            </w:r>
          </w:p>
          <w:p w:rsidR="0090148A" w:rsidRPr="0090148A" w:rsidRDefault="0090148A" w:rsidP="0090148A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ind w:right="34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90148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Состав: </w:t>
            </w:r>
            <w:r w:rsidRPr="0090148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оптимизированная смесь </w:t>
            </w:r>
            <w:proofErr w:type="spellStart"/>
            <w:proofErr w:type="gramStart"/>
            <w:r w:rsidRPr="0090148A">
              <w:rPr>
                <w:rFonts w:ascii="Calibri" w:hAnsi="Calibri" w:cs="Calibri"/>
                <w:color w:val="000000"/>
                <w:sz w:val="16"/>
                <w:szCs w:val="16"/>
              </w:rPr>
              <w:t>органичес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90148A">
              <w:rPr>
                <w:rFonts w:ascii="Calibri" w:hAnsi="Calibri" w:cs="Calibri"/>
                <w:color w:val="000000"/>
                <w:sz w:val="16"/>
                <w:szCs w:val="16"/>
              </w:rPr>
              <w:t>ких</w:t>
            </w:r>
            <w:proofErr w:type="spellEnd"/>
            <w:proofErr w:type="gramEnd"/>
            <w:r w:rsidRPr="0090148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кислот, специальных смачивающих антикоррозийных и комплексообразующих добавок</w:t>
            </w:r>
          </w:p>
          <w:p w:rsidR="0090148A" w:rsidRPr="0090148A" w:rsidRDefault="0090148A" w:rsidP="0090148A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ind w:right="34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0148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Плотность</w:t>
            </w:r>
            <w:r w:rsidRPr="0090148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- 1,06  </w:t>
            </w:r>
            <w:r w:rsidRPr="0090148A">
              <w:rPr>
                <w:rFonts w:ascii="Calibri" w:hAnsi="Calibri" w:cs="Calibri"/>
                <w:sz w:val="16"/>
                <w:szCs w:val="16"/>
              </w:rPr>
              <w:t xml:space="preserve">± 0,02 </w:t>
            </w:r>
            <w:r w:rsidRPr="0090148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г/см куб. при </w:t>
            </w:r>
            <w:r w:rsidRPr="0090148A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t</w:t>
            </w:r>
            <w:r w:rsidRPr="0090148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= 20 С.</w:t>
            </w:r>
          </w:p>
          <w:p w:rsidR="0090148A" w:rsidRPr="00F962F2" w:rsidRDefault="0090148A" w:rsidP="0090148A">
            <w:pPr>
              <w:tabs>
                <w:tab w:val="left" w:pos="3119"/>
              </w:tabs>
              <w:ind w:right="34"/>
              <w:jc w:val="both"/>
              <w:rPr>
                <w:color w:val="365F91"/>
              </w:rPr>
            </w:pPr>
            <w:r w:rsidRPr="0090148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Значение </w:t>
            </w:r>
            <w:proofErr w:type="spellStart"/>
            <w:r w:rsidRPr="0090148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pH</w:t>
            </w:r>
            <w:proofErr w:type="spellEnd"/>
            <w:r w:rsidRPr="0090148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- </w:t>
            </w:r>
            <w:r w:rsidRPr="0090148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2,60 </w:t>
            </w:r>
            <w:r w:rsidRPr="0090148A">
              <w:rPr>
                <w:rFonts w:ascii="Calibri" w:hAnsi="Calibri" w:cs="Calibri"/>
                <w:sz w:val="16"/>
                <w:szCs w:val="16"/>
              </w:rPr>
              <w:t xml:space="preserve">± 0,20 </w:t>
            </w:r>
            <w:r w:rsidRPr="0090148A">
              <w:rPr>
                <w:rFonts w:ascii="Calibri" w:hAnsi="Calibri" w:cs="Calibri"/>
                <w:color w:val="000000"/>
                <w:sz w:val="16"/>
                <w:szCs w:val="16"/>
              </w:rPr>
              <w:t>(1% раствора в дистиллированной воде).</w:t>
            </w:r>
          </w:p>
        </w:tc>
        <w:tc>
          <w:tcPr>
            <w:tcW w:w="7512" w:type="dxa"/>
            <w:vMerge/>
            <w:shd w:val="clear" w:color="auto" w:fill="F2F2F2"/>
          </w:tcPr>
          <w:p w:rsidR="0090148A" w:rsidRPr="005B3957" w:rsidRDefault="0090148A" w:rsidP="00EE47CA">
            <w:pPr>
              <w:ind w:right="147"/>
              <w:jc w:val="both"/>
              <w:rPr>
                <w:rFonts w:ascii="Calibri" w:hAnsi="Calibri" w:cs="Calibri"/>
                <w:b/>
                <w:color w:val="548DD4"/>
                <w:sz w:val="10"/>
                <w:szCs w:val="18"/>
                <w:u w:val="single"/>
              </w:rPr>
            </w:pPr>
          </w:p>
        </w:tc>
      </w:tr>
      <w:tr w:rsidR="0090148A" w:rsidRPr="0024481B" w:rsidTr="00B836AC">
        <w:trPr>
          <w:trHeight w:val="1189"/>
        </w:trPr>
        <w:tc>
          <w:tcPr>
            <w:tcW w:w="3369" w:type="dxa"/>
            <w:shd w:val="clear" w:color="auto" w:fill="EAF1DD"/>
          </w:tcPr>
          <w:p w:rsidR="0090148A" w:rsidRPr="00844FE9" w:rsidRDefault="0090148A" w:rsidP="00EE47CA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ind w:left="64" w:right="175"/>
              <w:rPr>
                <w:rFonts w:ascii="Calibri" w:hAnsi="Calibri" w:cs="Calibri"/>
                <w:b/>
                <w:color w:val="548DD4"/>
                <w:sz w:val="18"/>
                <w:szCs w:val="18"/>
              </w:rPr>
            </w:pPr>
            <w:r w:rsidRPr="00844FE9">
              <w:rPr>
                <w:rFonts w:ascii="Calibri" w:hAnsi="Calibri" w:cs="Calibri"/>
                <w:b/>
                <w:color w:val="548DD4"/>
                <w:sz w:val="18"/>
                <w:szCs w:val="18"/>
              </w:rPr>
              <w:t>Меры предосторожности</w:t>
            </w:r>
          </w:p>
          <w:p w:rsidR="00B836AC" w:rsidRDefault="0090148A" w:rsidP="00EE47CA">
            <w:pPr>
              <w:ind w:left="64"/>
              <w:rPr>
                <w:rFonts w:ascii="Calibri" w:hAnsi="Calibri" w:cs="Calibri"/>
                <w:color w:val="548DD4"/>
                <w:sz w:val="16"/>
                <w:szCs w:val="18"/>
              </w:rPr>
            </w:pPr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>- использовать резиновые перчатки</w:t>
            </w:r>
            <w:r w:rsidR="00B836AC">
              <w:rPr>
                <w:rFonts w:ascii="Calibri" w:hAnsi="Calibri" w:cs="Calibri"/>
                <w:color w:val="548DD4"/>
                <w:sz w:val="16"/>
                <w:szCs w:val="18"/>
              </w:rPr>
              <w:t>,</w:t>
            </w:r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 xml:space="preserve"> </w:t>
            </w:r>
          </w:p>
          <w:p w:rsidR="0090148A" w:rsidRPr="00844FE9" w:rsidRDefault="0090148A" w:rsidP="00EE47CA">
            <w:pPr>
              <w:ind w:left="64"/>
              <w:rPr>
                <w:rFonts w:ascii="Calibri" w:hAnsi="Calibri" w:cs="Calibri"/>
                <w:color w:val="548DD4"/>
                <w:sz w:val="16"/>
                <w:szCs w:val="18"/>
              </w:rPr>
            </w:pPr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>- при попадании на кожу или на слизистую оболочку глаз - обильно промыть водой, обратиться к врачу;</w:t>
            </w:r>
          </w:p>
          <w:p w:rsidR="0090148A" w:rsidRPr="00413CE0" w:rsidRDefault="0090148A" w:rsidP="00B836AC">
            <w:pPr>
              <w:ind w:right="147"/>
              <w:jc w:val="both"/>
              <w:rPr>
                <w:rFonts w:ascii="Calibri" w:hAnsi="Calibri" w:cs="Calibri"/>
                <w:b/>
                <w:sz w:val="18"/>
                <w:szCs w:val="16"/>
                <w:u w:val="single"/>
              </w:rPr>
            </w:pPr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 xml:space="preserve">- не смешивать с </w:t>
            </w:r>
            <w:r w:rsidR="00B836AC">
              <w:rPr>
                <w:rFonts w:ascii="Calibri" w:hAnsi="Calibri" w:cs="Calibri"/>
                <w:color w:val="548DD4"/>
                <w:sz w:val="16"/>
                <w:szCs w:val="18"/>
              </w:rPr>
              <w:t xml:space="preserve">щелочными </w:t>
            </w:r>
            <w:r w:rsidRPr="00844FE9">
              <w:rPr>
                <w:rFonts w:ascii="Calibri" w:hAnsi="Calibri" w:cs="Calibri"/>
                <w:color w:val="548DD4"/>
                <w:sz w:val="16"/>
                <w:szCs w:val="18"/>
              </w:rPr>
              <w:t>моющими средствами</w:t>
            </w:r>
            <w:r w:rsidRPr="00280A81">
              <w:rPr>
                <w:rFonts w:ascii="Calibri" w:hAnsi="Calibri" w:cs="Calibri"/>
                <w:color w:val="C00000"/>
                <w:sz w:val="18"/>
                <w:u w:val="single"/>
              </w:rPr>
              <w:t xml:space="preserve"> </w:t>
            </w:r>
          </w:p>
        </w:tc>
        <w:tc>
          <w:tcPr>
            <w:tcW w:w="7512" w:type="dxa"/>
            <w:vMerge/>
            <w:shd w:val="clear" w:color="auto" w:fill="F2F2F2"/>
          </w:tcPr>
          <w:p w:rsidR="0090148A" w:rsidRPr="005B3957" w:rsidRDefault="0090148A" w:rsidP="00EE47CA">
            <w:pPr>
              <w:ind w:right="147"/>
              <w:jc w:val="both"/>
              <w:rPr>
                <w:rFonts w:ascii="Calibri" w:hAnsi="Calibri" w:cs="Calibri"/>
                <w:b/>
                <w:color w:val="548DD4"/>
                <w:sz w:val="10"/>
                <w:szCs w:val="18"/>
                <w:u w:val="single"/>
              </w:rPr>
            </w:pPr>
          </w:p>
        </w:tc>
      </w:tr>
      <w:tr w:rsidR="0090148A" w:rsidRPr="0024481B" w:rsidTr="00B836AC">
        <w:trPr>
          <w:trHeight w:val="960"/>
        </w:trPr>
        <w:tc>
          <w:tcPr>
            <w:tcW w:w="3369" w:type="dxa"/>
            <w:shd w:val="clear" w:color="auto" w:fill="F2F2F2"/>
          </w:tcPr>
          <w:p w:rsidR="0090148A" w:rsidRPr="00413CE0" w:rsidRDefault="0090148A" w:rsidP="00EE47CA">
            <w:pPr>
              <w:spacing w:before="40"/>
              <w:ind w:left="64" w:right="145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413CE0">
              <w:rPr>
                <w:rFonts w:ascii="Arial" w:hAnsi="Arial" w:cs="Arial"/>
                <w:b/>
                <w:bCs/>
                <w:sz w:val="16"/>
                <w:szCs w:val="18"/>
              </w:rPr>
              <w:t>Упаковка (канистры):</w:t>
            </w:r>
            <w:r w:rsidR="006A0E25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</w:t>
            </w:r>
            <w:r w:rsidRPr="00413CE0">
              <w:rPr>
                <w:rFonts w:ascii="Arial" w:hAnsi="Arial" w:cs="Arial"/>
                <w:b/>
                <w:bCs/>
                <w:sz w:val="16"/>
                <w:szCs w:val="18"/>
              </w:rPr>
              <w:t>5, 10, 20, 30 л</w:t>
            </w:r>
          </w:p>
          <w:p w:rsidR="0090148A" w:rsidRPr="00B836AC" w:rsidRDefault="0090148A" w:rsidP="00EE47CA">
            <w:pPr>
              <w:ind w:left="64"/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B836AC">
              <w:rPr>
                <w:rFonts w:ascii="Arial" w:hAnsi="Arial" w:cs="Arial"/>
                <w:b/>
                <w:bCs/>
                <w:sz w:val="14"/>
                <w:szCs w:val="18"/>
              </w:rPr>
              <w:t>Гарантийный срок хранения  –</w:t>
            </w:r>
            <w:r w:rsidR="00C37877">
              <w:rPr>
                <w:rFonts w:ascii="Arial" w:hAnsi="Arial" w:cs="Arial"/>
                <w:b/>
                <w:bCs/>
                <w:sz w:val="14"/>
                <w:szCs w:val="18"/>
              </w:rPr>
              <w:t xml:space="preserve">36 </w:t>
            </w:r>
            <w:r w:rsidRPr="00B836AC">
              <w:rPr>
                <w:rFonts w:ascii="Arial" w:hAnsi="Arial" w:cs="Arial"/>
                <w:b/>
                <w:bCs/>
                <w:sz w:val="14"/>
                <w:szCs w:val="18"/>
              </w:rPr>
              <w:t>месяц</w:t>
            </w:r>
            <w:r w:rsidR="00C37877">
              <w:rPr>
                <w:rFonts w:ascii="Arial" w:hAnsi="Arial" w:cs="Arial"/>
                <w:b/>
                <w:bCs/>
                <w:sz w:val="14"/>
                <w:szCs w:val="18"/>
              </w:rPr>
              <w:t>ев</w:t>
            </w:r>
          </w:p>
          <w:p w:rsidR="0090148A" w:rsidRPr="00844FE9" w:rsidRDefault="0090148A" w:rsidP="00EE47CA">
            <w:pPr>
              <w:spacing w:before="40"/>
              <w:ind w:left="64" w:right="145"/>
              <w:rPr>
                <w:rFonts w:ascii="Calibri" w:hAnsi="Calibri" w:cs="Calibri"/>
                <w:b/>
                <w:color w:val="548DD4"/>
                <w:sz w:val="18"/>
                <w:szCs w:val="18"/>
              </w:rPr>
            </w:pPr>
            <w:r w:rsidRPr="005B3957">
              <w:rPr>
                <w:rFonts w:ascii="Arial" w:hAnsi="Arial" w:cs="Arial"/>
                <w:b/>
                <w:bCs/>
                <w:sz w:val="14"/>
                <w:szCs w:val="18"/>
              </w:rPr>
              <w:t xml:space="preserve">Свидетельство о </w:t>
            </w:r>
            <w:proofErr w:type="spellStart"/>
            <w:r w:rsidRPr="005B3957">
              <w:rPr>
                <w:rFonts w:ascii="Arial" w:hAnsi="Arial" w:cs="Arial"/>
                <w:b/>
                <w:bCs/>
                <w:sz w:val="14"/>
                <w:szCs w:val="18"/>
              </w:rPr>
              <w:t>гос</w:t>
            </w:r>
            <w:proofErr w:type="spellEnd"/>
            <w:r w:rsidRPr="005B3957">
              <w:rPr>
                <w:rFonts w:ascii="Arial" w:hAnsi="Arial" w:cs="Arial"/>
                <w:b/>
                <w:bCs/>
                <w:sz w:val="14"/>
                <w:szCs w:val="18"/>
              </w:rPr>
              <w:t>. регистрации:</w:t>
            </w:r>
            <w:r w:rsidRPr="005B3957">
              <w:rPr>
                <w:rFonts w:ascii="Arial" w:hAnsi="Arial" w:cs="Arial"/>
                <w:b/>
                <w:bCs/>
                <w:sz w:val="14"/>
                <w:szCs w:val="18"/>
              </w:rPr>
              <w:br/>
              <w:t xml:space="preserve">СГР № </w:t>
            </w:r>
            <w:r w:rsidR="00C37877" w:rsidRPr="00C37877">
              <w:rPr>
                <w:rFonts w:ascii="Arial" w:hAnsi="Arial" w:cs="Arial"/>
                <w:b/>
                <w:bCs/>
                <w:sz w:val="14"/>
                <w:szCs w:val="18"/>
              </w:rPr>
              <w:t xml:space="preserve"> RU.77.01.34.015.Е.011170.12.12</w:t>
            </w:r>
          </w:p>
        </w:tc>
        <w:tc>
          <w:tcPr>
            <w:tcW w:w="7512" w:type="dxa"/>
            <w:vMerge/>
            <w:shd w:val="clear" w:color="auto" w:fill="F2F2F2"/>
          </w:tcPr>
          <w:p w:rsidR="0090148A" w:rsidRPr="005B3957" w:rsidRDefault="0090148A" w:rsidP="00EE47CA">
            <w:pPr>
              <w:ind w:left="64" w:right="175"/>
              <w:rPr>
                <w:rFonts w:ascii="Calibri" w:hAnsi="Calibri" w:cs="Calibri"/>
                <w:b/>
                <w:color w:val="548DD4"/>
                <w:sz w:val="10"/>
                <w:szCs w:val="18"/>
                <w:u w:val="single"/>
              </w:rPr>
            </w:pPr>
          </w:p>
        </w:tc>
      </w:tr>
    </w:tbl>
    <w:p w:rsidR="002405C7" w:rsidRPr="00B836AC" w:rsidRDefault="002405C7" w:rsidP="002405C7">
      <w:pPr>
        <w:pStyle w:val="a8"/>
        <w:tabs>
          <w:tab w:val="clear" w:pos="4677"/>
          <w:tab w:val="clear" w:pos="9355"/>
        </w:tabs>
        <w:jc w:val="center"/>
        <w:rPr>
          <w:rFonts w:ascii="Calibri" w:hAnsi="Calibri" w:cs="Arial"/>
          <w:b/>
          <w:bCs/>
          <w:color w:val="800000"/>
          <w:sz w:val="16"/>
        </w:rPr>
      </w:pPr>
    </w:p>
    <w:sectPr w:rsidR="002405C7" w:rsidRPr="00B836AC" w:rsidSect="000A1A33">
      <w:pgSz w:w="11906" w:h="16838" w:code="9"/>
      <w:pgMar w:top="170" w:right="851" w:bottom="34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C95"/>
    <w:multiLevelType w:val="hybridMultilevel"/>
    <w:tmpl w:val="BDE81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94BE2"/>
    <w:multiLevelType w:val="hybridMultilevel"/>
    <w:tmpl w:val="D294FB60"/>
    <w:lvl w:ilvl="0" w:tplc="BBD8FD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3572B"/>
    <w:multiLevelType w:val="hybridMultilevel"/>
    <w:tmpl w:val="D9C4F67C"/>
    <w:lvl w:ilvl="0" w:tplc="25F69EA6">
      <w:start w:val="1"/>
      <w:numFmt w:val="decimal"/>
      <w:lvlText w:val="%1)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3">
    <w:nsid w:val="14314076"/>
    <w:multiLevelType w:val="hybridMultilevel"/>
    <w:tmpl w:val="6712AD28"/>
    <w:lvl w:ilvl="0" w:tplc="74D0CF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3289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2A35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8BE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86F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07C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6C74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C8E0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B4CB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9E388B"/>
    <w:multiLevelType w:val="hybridMultilevel"/>
    <w:tmpl w:val="CF92A2C0"/>
    <w:lvl w:ilvl="0" w:tplc="DB04A9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3399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C1085"/>
    <w:multiLevelType w:val="hybridMultilevel"/>
    <w:tmpl w:val="DEA053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2D4A4C"/>
    <w:multiLevelType w:val="hybridMultilevel"/>
    <w:tmpl w:val="0902F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C5502"/>
    <w:multiLevelType w:val="hybridMultilevel"/>
    <w:tmpl w:val="A6D4C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6A366C"/>
    <w:multiLevelType w:val="hybridMultilevel"/>
    <w:tmpl w:val="FB80E7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3924D5"/>
    <w:multiLevelType w:val="hybridMultilevel"/>
    <w:tmpl w:val="6A62C794"/>
    <w:lvl w:ilvl="0" w:tplc="DB04A9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3399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94794B"/>
    <w:multiLevelType w:val="hybridMultilevel"/>
    <w:tmpl w:val="E64A47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B13109"/>
    <w:multiLevelType w:val="hybridMultilevel"/>
    <w:tmpl w:val="EAA66E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8F6B9E"/>
    <w:multiLevelType w:val="hybridMultilevel"/>
    <w:tmpl w:val="BF98B200"/>
    <w:lvl w:ilvl="0" w:tplc="25F69EA6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3">
    <w:nsid w:val="3FA55D75"/>
    <w:multiLevelType w:val="hybridMultilevel"/>
    <w:tmpl w:val="2D0684EE"/>
    <w:lvl w:ilvl="0" w:tplc="45568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20A0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3ED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EB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24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655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060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922F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165A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22595F"/>
    <w:multiLevelType w:val="hybridMultilevel"/>
    <w:tmpl w:val="D2CEB35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C9A6A1A"/>
    <w:multiLevelType w:val="hybridMultilevel"/>
    <w:tmpl w:val="50BCB9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281FB2"/>
    <w:multiLevelType w:val="hybridMultilevel"/>
    <w:tmpl w:val="9C74970E"/>
    <w:lvl w:ilvl="0" w:tplc="F1BE883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7">
    <w:nsid w:val="51FF781E"/>
    <w:multiLevelType w:val="hybridMultilevel"/>
    <w:tmpl w:val="B9A43FF4"/>
    <w:lvl w:ilvl="0" w:tplc="E10ACD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E9B43CCC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C76AB5E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28BABC86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DE8F4C8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2C229110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B36A664A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B1A4902E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A5763EA2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8">
    <w:nsid w:val="543F39EB"/>
    <w:multiLevelType w:val="hybridMultilevel"/>
    <w:tmpl w:val="968AD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ED7D49"/>
    <w:multiLevelType w:val="hybridMultilevel"/>
    <w:tmpl w:val="54C230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0D04CA"/>
    <w:multiLevelType w:val="hybridMultilevel"/>
    <w:tmpl w:val="CD20BA6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DC35048"/>
    <w:multiLevelType w:val="hybridMultilevel"/>
    <w:tmpl w:val="224C00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2C2787"/>
    <w:multiLevelType w:val="hybridMultilevel"/>
    <w:tmpl w:val="5DE45860"/>
    <w:lvl w:ilvl="0" w:tplc="994451F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3">
    <w:nsid w:val="67F443E2"/>
    <w:multiLevelType w:val="hybridMultilevel"/>
    <w:tmpl w:val="E3780D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BF1F94"/>
    <w:multiLevelType w:val="hybridMultilevel"/>
    <w:tmpl w:val="44002EE4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A8CAE470">
      <w:start w:val="317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>
    <w:nsid w:val="6E063BAC"/>
    <w:multiLevelType w:val="hybridMultilevel"/>
    <w:tmpl w:val="C7D25F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04004B"/>
    <w:multiLevelType w:val="hybridMultilevel"/>
    <w:tmpl w:val="F0E4E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6A5E19"/>
    <w:multiLevelType w:val="hybridMultilevel"/>
    <w:tmpl w:val="AF5E46D4"/>
    <w:lvl w:ilvl="0" w:tplc="BBD8FD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3"/>
  </w:num>
  <w:num w:numId="4">
    <w:abstractNumId w:val="19"/>
  </w:num>
  <w:num w:numId="5">
    <w:abstractNumId w:val="7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25"/>
  </w:num>
  <w:num w:numId="12">
    <w:abstractNumId w:val="4"/>
  </w:num>
  <w:num w:numId="13">
    <w:abstractNumId w:val="19"/>
  </w:num>
  <w:num w:numId="14">
    <w:abstractNumId w:val="18"/>
  </w:num>
  <w:num w:numId="15">
    <w:abstractNumId w:val="13"/>
  </w:num>
  <w:num w:numId="16">
    <w:abstractNumId w:val="3"/>
  </w:num>
  <w:num w:numId="17">
    <w:abstractNumId w:val="17"/>
  </w:num>
  <w:num w:numId="18">
    <w:abstractNumId w:val="26"/>
  </w:num>
  <w:num w:numId="19">
    <w:abstractNumId w:val="6"/>
  </w:num>
  <w:num w:numId="20">
    <w:abstractNumId w:val="11"/>
  </w:num>
  <w:num w:numId="21">
    <w:abstractNumId w:val="15"/>
  </w:num>
  <w:num w:numId="22">
    <w:abstractNumId w:val="5"/>
  </w:num>
  <w:num w:numId="23">
    <w:abstractNumId w:val="20"/>
  </w:num>
  <w:num w:numId="24">
    <w:abstractNumId w:val="27"/>
  </w:num>
  <w:num w:numId="25">
    <w:abstractNumId w:val="1"/>
  </w:num>
  <w:num w:numId="26">
    <w:abstractNumId w:val="16"/>
  </w:num>
  <w:num w:numId="27">
    <w:abstractNumId w:val="22"/>
  </w:num>
  <w:num w:numId="28">
    <w:abstractNumId w:val="2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A5601"/>
    <w:rsid w:val="000119C4"/>
    <w:rsid w:val="00074AE8"/>
    <w:rsid w:val="00095F22"/>
    <w:rsid w:val="000A08E3"/>
    <w:rsid w:val="000A1A33"/>
    <w:rsid w:val="000B746F"/>
    <w:rsid w:val="000C13AD"/>
    <w:rsid w:val="000E2D88"/>
    <w:rsid w:val="0012245D"/>
    <w:rsid w:val="001276D9"/>
    <w:rsid w:val="00131D99"/>
    <w:rsid w:val="00132A4E"/>
    <w:rsid w:val="00136D53"/>
    <w:rsid w:val="00157C6D"/>
    <w:rsid w:val="00164DFB"/>
    <w:rsid w:val="00173F7F"/>
    <w:rsid w:val="00177442"/>
    <w:rsid w:val="00182AB6"/>
    <w:rsid w:val="001857CB"/>
    <w:rsid w:val="001906FF"/>
    <w:rsid w:val="001B67FD"/>
    <w:rsid w:val="001C3E92"/>
    <w:rsid w:val="001D3D95"/>
    <w:rsid w:val="001D62EA"/>
    <w:rsid w:val="001E374F"/>
    <w:rsid w:val="001E6565"/>
    <w:rsid w:val="001F0549"/>
    <w:rsid w:val="001F275D"/>
    <w:rsid w:val="001F3DFF"/>
    <w:rsid w:val="00207F3E"/>
    <w:rsid w:val="002405C7"/>
    <w:rsid w:val="0024481B"/>
    <w:rsid w:val="00251135"/>
    <w:rsid w:val="002540C5"/>
    <w:rsid w:val="002804C7"/>
    <w:rsid w:val="00280A81"/>
    <w:rsid w:val="0029090B"/>
    <w:rsid w:val="002961E6"/>
    <w:rsid w:val="002A5A3A"/>
    <w:rsid w:val="002C2409"/>
    <w:rsid w:val="002C32E0"/>
    <w:rsid w:val="002C7DE9"/>
    <w:rsid w:val="002F1B3E"/>
    <w:rsid w:val="002F1FB9"/>
    <w:rsid w:val="002F269B"/>
    <w:rsid w:val="002F5CB6"/>
    <w:rsid w:val="0030061D"/>
    <w:rsid w:val="00305A29"/>
    <w:rsid w:val="003528ED"/>
    <w:rsid w:val="003651CD"/>
    <w:rsid w:val="00374368"/>
    <w:rsid w:val="0038710D"/>
    <w:rsid w:val="003B7D44"/>
    <w:rsid w:val="003C0C76"/>
    <w:rsid w:val="003D4527"/>
    <w:rsid w:val="00413CE0"/>
    <w:rsid w:val="0042759D"/>
    <w:rsid w:val="00435AE5"/>
    <w:rsid w:val="00444A52"/>
    <w:rsid w:val="0047636C"/>
    <w:rsid w:val="004860CB"/>
    <w:rsid w:val="004B0F3D"/>
    <w:rsid w:val="004B1997"/>
    <w:rsid w:val="004D4A7C"/>
    <w:rsid w:val="004E5A7B"/>
    <w:rsid w:val="004F28E0"/>
    <w:rsid w:val="005229AE"/>
    <w:rsid w:val="00530317"/>
    <w:rsid w:val="00534777"/>
    <w:rsid w:val="0054402A"/>
    <w:rsid w:val="00553C4C"/>
    <w:rsid w:val="00583B4B"/>
    <w:rsid w:val="00587CFB"/>
    <w:rsid w:val="005936B0"/>
    <w:rsid w:val="005B3957"/>
    <w:rsid w:val="005F6DE5"/>
    <w:rsid w:val="00613F34"/>
    <w:rsid w:val="006143B3"/>
    <w:rsid w:val="00624288"/>
    <w:rsid w:val="00633E74"/>
    <w:rsid w:val="00653BEB"/>
    <w:rsid w:val="006547FE"/>
    <w:rsid w:val="00674097"/>
    <w:rsid w:val="00692484"/>
    <w:rsid w:val="006A0E25"/>
    <w:rsid w:val="006B2AE4"/>
    <w:rsid w:val="006B33A5"/>
    <w:rsid w:val="006D1D44"/>
    <w:rsid w:val="00706DFC"/>
    <w:rsid w:val="007248DA"/>
    <w:rsid w:val="00730402"/>
    <w:rsid w:val="00782E4D"/>
    <w:rsid w:val="00786016"/>
    <w:rsid w:val="00793699"/>
    <w:rsid w:val="007A2532"/>
    <w:rsid w:val="007D6B5D"/>
    <w:rsid w:val="007F0E6F"/>
    <w:rsid w:val="007F2635"/>
    <w:rsid w:val="008053E0"/>
    <w:rsid w:val="00806AFC"/>
    <w:rsid w:val="0082110B"/>
    <w:rsid w:val="008227BD"/>
    <w:rsid w:val="00840219"/>
    <w:rsid w:val="00841FB7"/>
    <w:rsid w:val="00844FE9"/>
    <w:rsid w:val="00853663"/>
    <w:rsid w:val="00872451"/>
    <w:rsid w:val="00887551"/>
    <w:rsid w:val="008947D3"/>
    <w:rsid w:val="008A004E"/>
    <w:rsid w:val="008B0619"/>
    <w:rsid w:val="008B10A0"/>
    <w:rsid w:val="008B1698"/>
    <w:rsid w:val="008B60B6"/>
    <w:rsid w:val="0090148A"/>
    <w:rsid w:val="009104A9"/>
    <w:rsid w:val="00912F1D"/>
    <w:rsid w:val="009217FE"/>
    <w:rsid w:val="0094178F"/>
    <w:rsid w:val="009427B0"/>
    <w:rsid w:val="00945598"/>
    <w:rsid w:val="00954837"/>
    <w:rsid w:val="00955E9D"/>
    <w:rsid w:val="009A5601"/>
    <w:rsid w:val="009A5C3A"/>
    <w:rsid w:val="009B55B5"/>
    <w:rsid w:val="009B62E4"/>
    <w:rsid w:val="009E22AE"/>
    <w:rsid w:val="009E6E46"/>
    <w:rsid w:val="00A309A7"/>
    <w:rsid w:val="00A3541C"/>
    <w:rsid w:val="00A507B1"/>
    <w:rsid w:val="00A860CE"/>
    <w:rsid w:val="00A93DD4"/>
    <w:rsid w:val="00AA7E82"/>
    <w:rsid w:val="00AC1255"/>
    <w:rsid w:val="00AF0812"/>
    <w:rsid w:val="00B071C8"/>
    <w:rsid w:val="00B226C6"/>
    <w:rsid w:val="00B44253"/>
    <w:rsid w:val="00B75580"/>
    <w:rsid w:val="00B81AAF"/>
    <w:rsid w:val="00B836AC"/>
    <w:rsid w:val="00BA30E4"/>
    <w:rsid w:val="00BE5F56"/>
    <w:rsid w:val="00C230AD"/>
    <w:rsid w:val="00C32B73"/>
    <w:rsid w:val="00C37877"/>
    <w:rsid w:val="00C37C96"/>
    <w:rsid w:val="00C42FDD"/>
    <w:rsid w:val="00C665DA"/>
    <w:rsid w:val="00CA223A"/>
    <w:rsid w:val="00CC4136"/>
    <w:rsid w:val="00CE2358"/>
    <w:rsid w:val="00CF4030"/>
    <w:rsid w:val="00D06F6E"/>
    <w:rsid w:val="00D1162D"/>
    <w:rsid w:val="00D22345"/>
    <w:rsid w:val="00D41DEA"/>
    <w:rsid w:val="00D640E9"/>
    <w:rsid w:val="00D84131"/>
    <w:rsid w:val="00DB1131"/>
    <w:rsid w:val="00DD0772"/>
    <w:rsid w:val="00DF0D95"/>
    <w:rsid w:val="00DF121D"/>
    <w:rsid w:val="00E31B37"/>
    <w:rsid w:val="00E43CDD"/>
    <w:rsid w:val="00E4731A"/>
    <w:rsid w:val="00E67872"/>
    <w:rsid w:val="00EE47CA"/>
    <w:rsid w:val="00F02DDE"/>
    <w:rsid w:val="00F36EE4"/>
    <w:rsid w:val="00F46C29"/>
    <w:rsid w:val="00F6083E"/>
    <w:rsid w:val="00F7467E"/>
    <w:rsid w:val="00F77F94"/>
    <w:rsid w:val="00FA0647"/>
    <w:rsid w:val="00FA3202"/>
    <w:rsid w:val="00FB1635"/>
    <w:rsid w:val="00FB56D8"/>
    <w:rsid w:val="00FF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2345"/>
  </w:style>
  <w:style w:type="paragraph" w:styleId="1">
    <w:name w:val="heading 1"/>
    <w:basedOn w:val="a"/>
    <w:next w:val="a"/>
    <w:link w:val="10"/>
    <w:qFormat/>
    <w:rsid w:val="00074A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D22345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1D62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6547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2345"/>
    <w:rPr>
      <w:bCs/>
      <w:i/>
      <w:color w:val="000000"/>
    </w:rPr>
  </w:style>
  <w:style w:type="paragraph" w:styleId="2">
    <w:name w:val="Body Text Indent 2"/>
    <w:basedOn w:val="a"/>
    <w:rsid w:val="00D22345"/>
    <w:pPr>
      <w:spacing w:after="120" w:line="480" w:lineRule="auto"/>
      <w:ind w:left="360"/>
    </w:pPr>
    <w:rPr>
      <w:sz w:val="24"/>
      <w:szCs w:val="24"/>
    </w:rPr>
  </w:style>
  <w:style w:type="paragraph" w:styleId="a4">
    <w:name w:val="Balloon Text"/>
    <w:basedOn w:val="a"/>
    <w:semiHidden/>
    <w:rsid w:val="0054402A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251135"/>
    <w:pPr>
      <w:shd w:val="clear" w:color="auto" w:fill="000080"/>
    </w:pPr>
    <w:rPr>
      <w:rFonts w:ascii="Tahoma" w:hAnsi="Tahoma" w:cs="Tahoma"/>
    </w:rPr>
  </w:style>
  <w:style w:type="paragraph" w:styleId="a6">
    <w:name w:val="Title"/>
    <w:basedOn w:val="a"/>
    <w:qFormat/>
    <w:rsid w:val="002F5CB6"/>
    <w:pPr>
      <w:overflowPunct w:val="0"/>
      <w:autoSpaceDE w:val="0"/>
      <w:autoSpaceDN w:val="0"/>
      <w:adjustRightInd w:val="0"/>
      <w:spacing w:line="240" w:lineRule="exact"/>
      <w:jc w:val="center"/>
      <w:textAlignment w:val="baseline"/>
    </w:pPr>
    <w:rPr>
      <w:sz w:val="24"/>
    </w:rPr>
  </w:style>
  <w:style w:type="character" w:styleId="a7">
    <w:name w:val="Hyperlink"/>
    <w:rsid w:val="002F5CB6"/>
    <w:rPr>
      <w:color w:val="0000FF"/>
      <w:u w:val="single"/>
    </w:rPr>
  </w:style>
  <w:style w:type="paragraph" w:styleId="30">
    <w:name w:val="Body Text 3"/>
    <w:basedOn w:val="a"/>
    <w:rsid w:val="002F5CB6"/>
    <w:pPr>
      <w:spacing w:after="120"/>
    </w:pPr>
    <w:rPr>
      <w:sz w:val="16"/>
      <w:szCs w:val="16"/>
    </w:rPr>
  </w:style>
  <w:style w:type="paragraph" w:styleId="a8">
    <w:name w:val="header"/>
    <w:basedOn w:val="a"/>
    <w:rsid w:val="00F77F9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0">
    <w:name w:val="Заголовок 1 Знак"/>
    <w:link w:val="1"/>
    <w:rsid w:val="00074AE8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rsid w:val="00D84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AF081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DF121D"/>
    <w:pPr>
      <w:ind w:left="720"/>
      <w:contextualSpacing/>
    </w:pPr>
    <w:rPr>
      <w:sz w:val="24"/>
      <w:szCs w:val="24"/>
    </w:rPr>
  </w:style>
  <w:style w:type="character" w:customStyle="1" w:styleId="40">
    <w:name w:val="Заголовок 4 Знак"/>
    <w:link w:val="4"/>
    <w:semiHidden/>
    <w:rsid w:val="001D62EA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65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5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0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5997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57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24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1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13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0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0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3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25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98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D14D-6C81-43CC-AE04-107B6A01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1016</Words>
  <Characters>7161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8161</CharactersWithSpaces>
  <SharedDoc>false</SharedDoc>
  <HLinks>
    <vt:vector size="6" baseType="variant">
      <vt:variant>
        <vt:i4>2818096</vt:i4>
      </vt:variant>
      <vt:variant>
        <vt:i4>3</vt:i4>
      </vt:variant>
      <vt:variant>
        <vt:i4>0</vt:i4>
      </vt:variant>
      <vt:variant>
        <vt:i4>5</vt:i4>
      </vt:variant>
      <vt:variant>
        <vt:lpwstr>http://www.gryazi.net/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Market</cp:lastModifiedBy>
  <cp:revision>2</cp:revision>
  <cp:lastPrinted>2014-10-06T09:13:00Z</cp:lastPrinted>
  <dcterms:created xsi:type="dcterms:W3CDTF">2014-12-17T14:00:00Z</dcterms:created>
  <dcterms:modified xsi:type="dcterms:W3CDTF">2014-12-17T14:00:00Z</dcterms:modified>
</cp:coreProperties>
</file>