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3F6" w:rsidRPr="00681E73" w:rsidRDefault="00C203F6" w:rsidP="000605D1">
      <w:pPr>
        <w:spacing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val="ru-RU" w:eastAsia="ru-RU"/>
        </w:rPr>
        <w:drawing>
          <wp:inline distT="0" distB="0" distL="0" distR="0">
            <wp:extent cx="1964855" cy="13078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843" cy="1307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3F6" w:rsidRDefault="00C203F6" w:rsidP="000605D1">
      <w:pPr>
        <w:spacing w:line="360" w:lineRule="auto"/>
        <w:rPr>
          <w:rFonts w:ascii="Arial" w:hAnsi="Arial" w:cs="Arial"/>
          <w:sz w:val="24"/>
        </w:rPr>
      </w:pPr>
    </w:p>
    <w:p w:rsidR="00C203F6" w:rsidRPr="00681E73" w:rsidRDefault="00C203F6" w:rsidP="000605D1">
      <w:pPr>
        <w:spacing w:line="360" w:lineRule="auto"/>
        <w:rPr>
          <w:rFonts w:ascii="Arial" w:hAnsi="Arial" w:cs="Arial"/>
          <w:sz w:val="24"/>
        </w:rPr>
      </w:pPr>
    </w:p>
    <w:p w:rsidR="00C203F6" w:rsidRPr="00635866" w:rsidRDefault="00C203F6" w:rsidP="000605D1">
      <w:pPr>
        <w:spacing w:line="360" w:lineRule="auto"/>
        <w:jc w:val="center"/>
        <w:rPr>
          <w:rFonts w:ascii="Arial" w:hAnsi="Arial" w:cs="Arial"/>
          <w:b/>
          <w:sz w:val="72"/>
          <w:szCs w:val="72"/>
          <w:lang w:val="ru-RU"/>
        </w:rPr>
      </w:pPr>
      <w:r w:rsidRPr="001D5152">
        <w:rPr>
          <w:rFonts w:ascii="Arial" w:hAnsi="Arial" w:cs="Arial"/>
          <w:b/>
          <w:sz w:val="72"/>
          <w:szCs w:val="72"/>
          <w:lang w:val="ru-RU"/>
        </w:rPr>
        <w:t>ПАСПОРТ</w:t>
      </w:r>
    </w:p>
    <w:p w:rsidR="00C203F6" w:rsidRPr="00635866" w:rsidRDefault="00C203F6" w:rsidP="000605D1">
      <w:pPr>
        <w:spacing w:line="360" w:lineRule="auto"/>
        <w:jc w:val="center"/>
        <w:rPr>
          <w:rFonts w:ascii="Arial" w:hAnsi="Arial" w:cs="Arial"/>
          <w:b/>
          <w:sz w:val="48"/>
          <w:szCs w:val="48"/>
          <w:lang w:val="ru-RU"/>
        </w:rPr>
      </w:pPr>
    </w:p>
    <w:p w:rsidR="00C203F6" w:rsidRPr="00C203F6" w:rsidRDefault="00C203F6" w:rsidP="000605D1">
      <w:pPr>
        <w:spacing w:line="360" w:lineRule="auto"/>
        <w:jc w:val="center"/>
        <w:rPr>
          <w:rFonts w:ascii="Arial" w:hAnsi="Arial" w:cs="Arial"/>
          <w:b/>
          <w:sz w:val="36"/>
          <w:szCs w:val="36"/>
          <w:lang w:val="ru-RU"/>
        </w:rPr>
      </w:pPr>
      <w:r w:rsidRPr="00C203F6">
        <w:rPr>
          <w:rFonts w:ascii="Arial" w:hAnsi="Arial" w:cs="Arial"/>
          <w:b/>
          <w:sz w:val="36"/>
          <w:szCs w:val="36"/>
          <w:lang w:val="ru-RU"/>
        </w:rPr>
        <w:t>УПАКОВЩИК ВАКУУМНЫЙ БЕ</w:t>
      </w:r>
      <w:r w:rsidR="003F090A">
        <w:rPr>
          <w:rFonts w:ascii="Arial" w:hAnsi="Arial" w:cs="Arial"/>
          <w:b/>
          <w:sz w:val="36"/>
          <w:szCs w:val="36"/>
          <w:lang w:val="ru-RU"/>
        </w:rPr>
        <w:t>С</w:t>
      </w:r>
      <w:r w:rsidRPr="00C203F6">
        <w:rPr>
          <w:rFonts w:ascii="Arial" w:hAnsi="Arial" w:cs="Arial"/>
          <w:b/>
          <w:sz w:val="36"/>
          <w:szCs w:val="36"/>
          <w:lang w:val="ru-RU"/>
        </w:rPr>
        <w:t>КАМЕРНЫЙ</w:t>
      </w:r>
    </w:p>
    <w:p w:rsidR="00C203F6" w:rsidRPr="00C203F6" w:rsidRDefault="00C203F6" w:rsidP="000605D1">
      <w:pPr>
        <w:spacing w:line="360" w:lineRule="auto"/>
        <w:jc w:val="center"/>
        <w:rPr>
          <w:rFonts w:ascii="Arial" w:hAnsi="Arial" w:cs="Arial"/>
          <w:b/>
          <w:sz w:val="36"/>
          <w:szCs w:val="36"/>
          <w:lang w:val="ru-RU"/>
        </w:rPr>
      </w:pPr>
      <w:r w:rsidRPr="001D5152">
        <w:rPr>
          <w:rFonts w:ascii="Arial" w:hAnsi="Arial" w:cs="Arial"/>
          <w:b/>
          <w:sz w:val="36"/>
          <w:szCs w:val="36"/>
          <w:lang w:val="ru-RU"/>
        </w:rPr>
        <w:t>МОДЕЛ</w:t>
      </w:r>
      <w:r>
        <w:rPr>
          <w:rFonts w:ascii="Arial" w:hAnsi="Arial" w:cs="Arial"/>
          <w:b/>
          <w:sz w:val="36"/>
          <w:szCs w:val="36"/>
          <w:lang w:val="ru-RU"/>
        </w:rPr>
        <w:t>Ь</w:t>
      </w:r>
      <w:r w:rsidRPr="00C203F6">
        <w:rPr>
          <w:rFonts w:ascii="Arial" w:hAnsi="Arial" w:cs="Arial"/>
          <w:b/>
          <w:sz w:val="36"/>
          <w:szCs w:val="36"/>
          <w:lang w:val="ru-RU"/>
        </w:rPr>
        <w:t xml:space="preserve">: </w:t>
      </w:r>
      <w:r w:rsidRPr="00C203F6">
        <w:rPr>
          <w:rFonts w:ascii="Arial" w:hAnsi="Arial" w:cs="Arial"/>
          <w:sz w:val="36"/>
          <w:szCs w:val="36"/>
        </w:rPr>
        <w:t>HKN</w:t>
      </w:r>
      <w:r w:rsidRPr="00C203F6">
        <w:rPr>
          <w:rFonts w:ascii="Arial" w:hAnsi="Arial" w:cs="Arial"/>
          <w:sz w:val="36"/>
          <w:szCs w:val="36"/>
          <w:lang w:val="ru-RU"/>
        </w:rPr>
        <w:t>-</w:t>
      </w:r>
      <w:r w:rsidRPr="00C203F6">
        <w:rPr>
          <w:rFonts w:ascii="Arial" w:hAnsi="Arial" w:cs="Arial"/>
          <w:sz w:val="36"/>
          <w:szCs w:val="36"/>
        </w:rPr>
        <w:t>V</w:t>
      </w:r>
      <w:r w:rsidRPr="00C203F6">
        <w:rPr>
          <w:rFonts w:ascii="Arial" w:hAnsi="Arial" w:cs="Arial"/>
          <w:sz w:val="36"/>
          <w:szCs w:val="36"/>
          <w:lang w:val="ru-RU"/>
        </w:rPr>
        <w:t>333</w:t>
      </w:r>
    </w:p>
    <w:p w:rsidR="00CD0A39" w:rsidRPr="00C203F6" w:rsidRDefault="00CD0A39" w:rsidP="000605D1">
      <w:pPr>
        <w:spacing w:line="220" w:lineRule="atLeast"/>
        <w:jc w:val="center"/>
        <w:rPr>
          <w:rFonts w:ascii="Arial" w:hAnsi="Arial" w:cs="Arial"/>
          <w:b/>
          <w:color w:val="00B0F0"/>
          <w:sz w:val="24"/>
          <w:szCs w:val="24"/>
          <w:lang w:val="ru-RU"/>
        </w:rPr>
      </w:pPr>
    </w:p>
    <w:p w:rsidR="00CD0A39" w:rsidRPr="00C203F6" w:rsidRDefault="00CD0A39" w:rsidP="000605D1">
      <w:pPr>
        <w:spacing w:line="220" w:lineRule="atLeast"/>
        <w:jc w:val="center"/>
        <w:rPr>
          <w:rFonts w:ascii="Arial" w:hAnsi="Arial" w:cs="Arial"/>
          <w:b/>
          <w:color w:val="00B0F0"/>
          <w:sz w:val="24"/>
          <w:szCs w:val="24"/>
          <w:lang w:val="ru-RU"/>
        </w:rPr>
      </w:pPr>
    </w:p>
    <w:p w:rsidR="00CD0A39" w:rsidRPr="00C203F6" w:rsidRDefault="00C203F6" w:rsidP="000605D1">
      <w:pPr>
        <w:spacing w:line="220" w:lineRule="atLeast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3071217" cy="12403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152" cy="124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A39" w:rsidRPr="00C203F6" w:rsidRDefault="00CD0A39" w:rsidP="000605D1">
      <w:pPr>
        <w:spacing w:line="220" w:lineRule="atLeast"/>
        <w:jc w:val="center"/>
        <w:rPr>
          <w:rFonts w:ascii="Arial" w:hAnsi="Arial" w:cs="Arial"/>
          <w:sz w:val="24"/>
          <w:szCs w:val="24"/>
        </w:rPr>
      </w:pPr>
    </w:p>
    <w:p w:rsidR="00CD0A39" w:rsidRPr="00C203F6" w:rsidRDefault="00CD0A39" w:rsidP="000605D1">
      <w:pPr>
        <w:spacing w:line="22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CD0A39" w:rsidRPr="00C203F6" w:rsidRDefault="00CD0A39" w:rsidP="000605D1">
      <w:pPr>
        <w:adjustRightInd/>
        <w:snapToGrid/>
        <w:spacing w:after="0"/>
        <w:rPr>
          <w:rFonts w:ascii="Arial" w:hAnsi="Arial" w:cs="Arial"/>
          <w:b/>
          <w:sz w:val="24"/>
          <w:szCs w:val="24"/>
        </w:rPr>
      </w:pPr>
    </w:p>
    <w:p w:rsidR="00CD0A39" w:rsidRPr="00C203F6" w:rsidRDefault="000605D1" w:rsidP="000605D1">
      <w:pPr>
        <w:spacing w:line="220" w:lineRule="atLea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5393188</wp:posOffset>
            </wp:positionH>
            <wp:positionV relativeFrom="paragraph">
              <wp:posOffset>1217536</wp:posOffset>
            </wp:positionV>
            <wp:extent cx="760336" cy="756745"/>
            <wp:effectExtent l="19050" t="0" r="1664" b="0"/>
            <wp:wrapNone/>
            <wp:docPr id="4" name="Рисунок 19" descr="E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AC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336" cy="75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2F03" w:rsidRPr="00C203F6">
        <w:rPr>
          <w:rFonts w:ascii="Arial" w:hAnsi="Arial" w:cs="Arial"/>
          <w:b/>
          <w:sz w:val="24"/>
          <w:szCs w:val="24"/>
        </w:rPr>
        <w:br w:type="page"/>
      </w:r>
    </w:p>
    <w:p w:rsidR="000605D1" w:rsidRPr="00AA63E6" w:rsidRDefault="000605D1" w:rsidP="000605D1">
      <w:pPr>
        <w:rPr>
          <w:rFonts w:ascii="Arial" w:hAnsi="Arial" w:cs="Arial"/>
          <w:b/>
          <w:sz w:val="24"/>
          <w:lang w:val="ru-RU"/>
        </w:rPr>
      </w:pPr>
      <w:r w:rsidRPr="00AA63E6">
        <w:rPr>
          <w:rFonts w:ascii="Arial" w:hAnsi="Arial" w:cs="Arial"/>
          <w:b/>
          <w:sz w:val="24"/>
          <w:lang w:val="ru-RU"/>
        </w:rPr>
        <w:lastRenderedPageBreak/>
        <w:t>ВВЕДЕНИЕ</w:t>
      </w:r>
    </w:p>
    <w:p w:rsidR="000605D1" w:rsidRPr="00AA63E6" w:rsidRDefault="000605D1" w:rsidP="000605D1">
      <w:pPr>
        <w:rPr>
          <w:rFonts w:ascii="Arial" w:hAnsi="Arial" w:cs="Arial"/>
          <w:sz w:val="24"/>
          <w:lang w:val="ru-RU"/>
        </w:rPr>
      </w:pPr>
    </w:p>
    <w:p w:rsidR="000605D1" w:rsidRPr="00AA63E6" w:rsidRDefault="000605D1" w:rsidP="000605D1">
      <w:pPr>
        <w:rPr>
          <w:rFonts w:ascii="Arial" w:hAnsi="Arial" w:cs="Arial"/>
          <w:b/>
          <w:i/>
          <w:sz w:val="24"/>
          <w:lang w:val="ru-RU"/>
        </w:rPr>
      </w:pPr>
      <w:r w:rsidRPr="00AA63E6">
        <w:rPr>
          <w:rFonts w:ascii="Arial" w:hAnsi="Arial" w:cs="Arial"/>
          <w:b/>
          <w:i/>
          <w:sz w:val="24"/>
          <w:lang w:val="ru-RU"/>
        </w:rPr>
        <w:t>УВАЖАЕМЫЕ ГОСПОДА!</w:t>
      </w:r>
    </w:p>
    <w:p w:rsidR="000605D1" w:rsidRPr="00AA63E6" w:rsidRDefault="000605D1" w:rsidP="000605D1">
      <w:pPr>
        <w:rPr>
          <w:rFonts w:ascii="Arial" w:hAnsi="Arial" w:cs="Arial"/>
          <w:sz w:val="24"/>
          <w:lang w:val="ru-RU"/>
        </w:rPr>
      </w:pPr>
    </w:p>
    <w:p w:rsidR="000605D1" w:rsidRPr="00AA63E6" w:rsidRDefault="000605D1" w:rsidP="000605D1">
      <w:pPr>
        <w:numPr>
          <w:ilvl w:val="1"/>
          <w:numId w:val="0"/>
        </w:numPr>
        <w:rPr>
          <w:rFonts w:ascii="Arial" w:hAnsi="Arial" w:cs="Arial"/>
          <w:sz w:val="24"/>
          <w:lang w:val="ru-RU"/>
        </w:rPr>
      </w:pPr>
      <w:r w:rsidRPr="00AA63E6">
        <w:rPr>
          <w:rFonts w:ascii="Arial" w:hAnsi="Arial" w:cs="Arial"/>
          <w:sz w:val="24"/>
          <w:lang w:val="ru-RU"/>
        </w:rPr>
        <w:t>Вы приобрели профессиональное оборудование. Прежде чем Вы приступите к работе с ним, обязательно ознакомьтесь с настоящим Паспортом и сохраняйте его в течение всего срока эксплуатации.</w:t>
      </w:r>
    </w:p>
    <w:p w:rsidR="000605D1" w:rsidRPr="00AA63E6" w:rsidRDefault="000605D1" w:rsidP="000605D1">
      <w:pPr>
        <w:numPr>
          <w:ilvl w:val="1"/>
          <w:numId w:val="0"/>
        </w:numPr>
        <w:rPr>
          <w:rFonts w:ascii="Arial" w:hAnsi="Arial" w:cs="Arial"/>
          <w:sz w:val="24"/>
          <w:lang w:val="ru-RU"/>
        </w:rPr>
      </w:pPr>
      <w:r w:rsidRPr="00AA63E6">
        <w:rPr>
          <w:rFonts w:ascii="Arial" w:hAnsi="Arial" w:cs="Arial"/>
          <w:sz w:val="24"/>
          <w:lang w:val="ru-RU"/>
        </w:rPr>
        <w:t>Помните, что, выполняя все указания, изложенные в настоящем Паспорте, Вы тем самым продлите срок эксплуатации оборудования и избежите травмирования обслуживающего персонала.</w:t>
      </w:r>
    </w:p>
    <w:p w:rsidR="000605D1" w:rsidRPr="00AA63E6" w:rsidRDefault="000605D1" w:rsidP="000605D1">
      <w:pPr>
        <w:numPr>
          <w:ilvl w:val="1"/>
          <w:numId w:val="0"/>
        </w:numPr>
        <w:rPr>
          <w:rFonts w:ascii="Arial" w:hAnsi="Arial" w:cs="Arial"/>
          <w:sz w:val="24"/>
          <w:lang w:val="ru-RU"/>
        </w:rPr>
      </w:pPr>
      <w:r w:rsidRPr="00AA63E6">
        <w:rPr>
          <w:rFonts w:ascii="Arial" w:hAnsi="Arial" w:cs="Arial"/>
          <w:sz w:val="24"/>
          <w:lang w:val="ru-RU"/>
        </w:rPr>
        <w:t>Мы надеемся, что наши рекомендации максимально облегчат Вам работу с оборудованием.</w:t>
      </w:r>
    </w:p>
    <w:p w:rsidR="000605D1" w:rsidRPr="00AA63E6" w:rsidRDefault="000605D1" w:rsidP="000605D1">
      <w:pPr>
        <w:rPr>
          <w:rFonts w:ascii="Arial" w:hAnsi="Arial" w:cs="Arial"/>
          <w:sz w:val="24"/>
          <w:lang w:val="ru-RU"/>
        </w:rPr>
      </w:pPr>
    </w:p>
    <w:p w:rsidR="000605D1" w:rsidRPr="00AA63E6" w:rsidRDefault="000605D1" w:rsidP="000605D1">
      <w:pPr>
        <w:rPr>
          <w:rFonts w:ascii="Arial" w:hAnsi="Arial" w:cs="Arial"/>
          <w:b/>
          <w:sz w:val="24"/>
          <w:lang w:val="ru-RU"/>
        </w:rPr>
      </w:pPr>
      <w:r w:rsidRPr="00AA63E6">
        <w:rPr>
          <w:rFonts w:ascii="Arial" w:hAnsi="Arial" w:cs="Arial"/>
          <w:b/>
          <w:sz w:val="24"/>
          <w:lang w:val="ru-RU"/>
        </w:rPr>
        <w:t>НАЗНАЧЕНИЕ</w:t>
      </w:r>
    </w:p>
    <w:p w:rsidR="000605D1" w:rsidRPr="00AA63E6" w:rsidRDefault="000605D1" w:rsidP="000605D1">
      <w:pPr>
        <w:rPr>
          <w:rFonts w:ascii="Arial" w:hAnsi="Arial" w:cs="Arial"/>
          <w:sz w:val="24"/>
          <w:lang w:val="ru-RU"/>
        </w:rPr>
      </w:pPr>
      <w:r w:rsidRPr="00AA63E6">
        <w:rPr>
          <w:rFonts w:ascii="Arial" w:hAnsi="Arial" w:cs="Arial"/>
          <w:sz w:val="24"/>
          <w:lang w:val="ru-RU"/>
        </w:rPr>
        <w:t xml:space="preserve">Данное оборудование предназначено для использования на предприятиях общественного питания и применяется для </w:t>
      </w:r>
      <w:r w:rsidR="003F090A">
        <w:rPr>
          <w:rFonts w:ascii="Arial" w:hAnsi="Arial" w:cs="Arial"/>
          <w:sz w:val="24"/>
          <w:lang w:val="ru-RU"/>
        </w:rPr>
        <w:t>вакуумирования продуктов питания</w:t>
      </w:r>
      <w:r w:rsidRPr="00AA63E6">
        <w:rPr>
          <w:rFonts w:ascii="Arial" w:hAnsi="Arial" w:cs="Arial"/>
          <w:sz w:val="24"/>
          <w:lang w:val="ru-RU"/>
        </w:rPr>
        <w:t>.</w:t>
      </w:r>
    </w:p>
    <w:p w:rsidR="000605D1" w:rsidRPr="00AA63E6" w:rsidRDefault="000605D1" w:rsidP="000605D1">
      <w:pPr>
        <w:rPr>
          <w:sz w:val="24"/>
          <w:lang w:val="ru-RU"/>
        </w:rPr>
      </w:pPr>
    </w:p>
    <w:p w:rsidR="00CD0A39" w:rsidRDefault="004E2F03" w:rsidP="004E2F03">
      <w:pPr>
        <w:rPr>
          <w:rFonts w:ascii="Arial" w:hAnsi="Arial" w:cs="Arial"/>
          <w:b/>
          <w:sz w:val="24"/>
          <w:lang w:val="ru-RU"/>
        </w:rPr>
      </w:pPr>
      <w:r w:rsidRPr="004E2F03">
        <w:rPr>
          <w:rFonts w:ascii="Arial" w:hAnsi="Arial" w:cs="Arial"/>
          <w:b/>
          <w:sz w:val="24"/>
          <w:lang w:val="ru-RU"/>
        </w:rPr>
        <w:t>БЕЗОПАСНОСТЬ И МЕРЫ ПРЕДОСТОРОЖНОСТИ</w:t>
      </w:r>
    </w:p>
    <w:p w:rsidR="004E2F03" w:rsidRDefault="004E2F03" w:rsidP="004E2F03">
      <w:p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При использовании упаковщика (далее устройство)</w:t>
      </w:r>
      <w:r w:rsidR="003D1339">
        <w:rPr>
          <w:rFonts w:ascii="Arial" w:hAnsi="Arial" w:cs="Arial"/>
          <w:sz w:val="24"/>
          <w:lang w:val="ru-RU"/>
        </w:rPr>
        <w:t xml:space="preserve"> следует придерживаться следующих правил</w:t>
      </w:r>
      <w:r>
        <w:rPr>
          <w:rFonts w:ascii="Arial" w:hAnsi="Arial" w:cs="Arial"/>
          <w:sz w:val="24"/>
          <w:lang w:val="ru-RU"/>
        </w:rPr>
        <w:t>:</w:t>
      </w:r>
    </w:p>
    <w:p w:rsidR="004E2F03" w:rsidRDefault="004E2F03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перед подключением устройства к сети питания убедитесь, что крышка устройства находится в открытом состоянии;</w:t>
      </w:r>
    </w:p>
    <w:p w:rsidR="004E2F03" w:rsidRDefault="004E2F03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не используйте устройство на влажных поверхностях или вне помещения;</w:t>
      </w:r>
    </w:p>
    <w:p w:rsidR="00B80BB0" w:rsidRDefault="004E2F03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 xml:space="preserve">для отключения отсоедините шнур питания </w:t>
      </w:r>
      <w:r w:rsidR="00B80BB0">
        <w:rPr>
          <w:rFonts w:ascii="Arial" w:hAnsi="Arial" w:cs="Arial"/>
          <w:sz w:val="24"/>
          <w:lang w:val="ru-RU"/>
        </w:rPr>
        <w:t>от сети питания. Тянуть при этом за шнур запрещено!</w:t>
      </w:r>
    </w:p>
    <w:p w:rsidR="004E2F03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з</w:t>
      </w:r>
      <w:r w:rsidRPr="008612F0">
        <w:rPr>
          <w:rFonts w:ascii="Arial" w:hAnsi="Arial" w:cs="Arial"/>
          <w:sz w:val="24"/>
          <w:lang w:val="ru-RU"/>
        </w:rPr>
        <w:t xml:space="preserve">апрещается размещать рядом с устройством </w:t>
      </w:r>
      <w:r>
        <w:rPr>
          <w:rFonts w:ascii="Arial" w:hAnsi="Arial" w:cs="Arial"/>
          <w:sz w:val="24"/>
          <w:lang w:val="ru-RU"/>
        </w:rPr>
        <w:t>газовые или электрические плиты и печи. Повышенное внимание следует уделять при перемещении вблизи горячих жидкостей;</w:t>
      </w:r>
    </w:p>
    <w:p w:rsidR="008612F0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запрещается разбирать и давать детям;</w:t>
      </w:r>
    </w:p>
    <w:p w:rsidR="008612F0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 xml:space="preserve">устройство не требует использования </w:t>
      </w:r>
      <w:proofErr w:type="gramStart"/>
      <w:r>
        <w:rPr>
          <w:rFonts w:ascii="Arial" w:hAnsi="Arial" w:cs="Arial"/>
          <w:sz w:val="24"/>
          <w:lang w:val="ru-RU"/>
        </w:rPr>
        <w:t>каких-либо</w:t>
      </w:r>
      <w:proofErr w:type="gramEnd"/>
      <w:r>
        <w:rPr>
          <w:rFonts w:ascii="Arial" w:hAnsi="Arial" w:cs="Arial"/>
          <w:sz w:val="24"/>
          <w:lang w:val="ru-RU"/>
        </w:rPr>
        <w:t xml:space="preserve"> лубрикантов;</w:t>
      </w:r>
    </w:p>
    <w:p w:rsidR="008612F0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не дотрагивайтесь до сварной планки устройства, она горячая и можно получить ожог;</w:t>
      </w:r>
    </w:p>
    <w:p w:rsidR="008612F0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во избежание риска получения удара электрическим током запрещается погружать любые части устройства в воду или жидкость. Отсоедините устройство от сети питания перед очисткой или если оно не используется;</w:t>
      </w:r>
    </w:p>
    <w:p w:rsidR="008612F0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запрещается эксплуатация устройства с поврежденным шнуром питания или имеющего какие-либо повреждения;</w:t>
      </w:r>
    </w:p>
    <w:p w:rsidR="008612F0" w:rsidRDefault="008612F0" w:rsidP="004E2F03">
      <w:pPr>
        <w:pStyle w:val="ae"/>
        <w:numPr>
          <w:ilvl w:val="0"/>
          <w:numId w:val="1"/>
        </w:numPr>
        <w:rPr>
          <w:rFonts w:ascii="Arial" w:hAnsi="Arial" w:cs="Arial"/>
          <w:sz w:val="24"/>
          <w:lang w:val="ru-RU"/>
        </w:rPr>
      </w:pPr>
      <w:r>
        <w:rPr>
          <w:rFonts w:ascii="Arial" w:hAnsi="Arial" w:cs="Arial"/>
          <w:sz w:val="24"/>
          <w:lang w:val="ru-RU"/>
        </w:rPr>
        <w:t>используйте устройство только по назначению.</w:t>
      </w:r>
    </w:p>
    <w:p w:rsidR="004E2F03" w:rsidRPr="004E2F03" w:rsidRDefault="004E2F03" w:rsidP="004E2F03">
      <w:pPr>
        <w:rPr>
          <w:rFonts w:ascii="Arial" w:hAnsi="Arial" w:cs="Arial"/>
          <w:sz w:val="24"/>
          <w:lang w:val="ru-RU"/>
        </w:rPr>
      </w:pPr>
      <w:r w:rsidRPr="004E2F03">
        <w:rPr>
          <w:rFonts w:ascii="Arial" w:hAnsi="Arial" w:cs="Arial"/>
          <w:sz w:val="24"/>
          <w:lang w:val="ru-RU"/>
        </w:rPr>
        <w:t xml:space="preserve"> </w:t>
      </w:r>
    </w:p>
    <w:p w:rsidR="00CD0A39" w:rsidRPr="00635866" w:rsidRDefault="00CD0A39" w:rsidP="000605D1">
      <w:pPr>
        <w:widowControl w:val="0"/>
        <w:adjustRightInd/>
        <w:snapToGrid/>
        <w:spacing w:after="0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CD0A39" w:rsidRDefault="008612F0" w:rsidP="000605D1">
      <w:pPr>
        <w:adjustRightInd/>
        <w:snapToGrid/>
        <w:spacing w:after="0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ТЕХНИЧЕСКИЕ ХАРАКТЕРИСТИКИ</w:t>
      </w:r>
    </w:p>
    <w:p w:rsidR="00EF2D1A" w:rsidRPr="008612F0" w:rsidRDefault="00EF2D1A" w:rsidP="000605D1">
      <w:pPr>
        <w:adjustRightInd/>
        <w:snapToGrid/>
        <w:spacing w:after="0"/>
        <w:rPr>
          <w:rFonts w:ascii="Arial" w:hAnsi="Arial" w:cs="Arial"/>
          <w:b/>
          <w:sz w:val="24"/>
          <w:szCs w:val="24"/>
          <w:lang w:val="ru-RU"/>
        </w:rPr>
      </w:pPr>
    </w:p>
    <w:tbl>
      <w:tblPr>
        <w:tblW w:w="815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4"/>
        <w:gridCol w:w="3322"/>
      </w:tblGrid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 w:rsidRPr="00EF2D1A"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Модель</w:t>
            </w:r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 w:rsidRPr="00EF2D1A">
              <w:rPr>
                <w:rFonts w:ascii="Arial" w:hAnsi="Arial" w:cs="Arial"/>
                <w:sz w:val="24"/>
                <w:szCs w:val="24"/>
              </w:rPr>
              <w:t>HKN</w:t>
            </w:r>
            <w:r w:rsidRPr="00EF2D1A">
              <w:rPr>
                <w:rFonts w:ascii="Arial" w:hAnsi="Arial" w:cs="Arial"/>
                <w:sz w:val="24"/>
                <w:szCs w:val="24"/>
                <w:lang w:val="ru-RU"/>
              </w:rPr>
              <w:t>-</w:t>
            </w:r>
            <w:r w:rsidRPr="00EF2D1A">
              <w:rPr>
                <w:rFonts w:ascii="Arial" w:hAnsi="Arial" w:cs="Arial"/>
                <w:sz w:val="24"/>
                <w:szCs w:val="24"/>
              </w:rPr>
              <w:t>V</w:t>
            </w:r>
            <w:r w:rsidRPr="00EF2D1A">
              <w:rPr>
                <w:rFonts w:ascii="Arial" w:hAnsi="Arial" w:cs="Arial"/>
                <w:sz w:val="24"/>
                <w:szCs w:val="24"/>
                <w:lang w:val="ru-RU"/>
              </w:rPr>
              <w:t>333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 xml:space="preserve">Напряжение,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В</w:t>
            </w:r>
            <w:proofErr w:type="gramEnd"/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220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Мощность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100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Давление, кПа</w:t>
            </w:r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-68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 xml:space="preserve">Максимальная ширина сварного шва,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мм</w:t>
            </w:r>
            <w:proofErr w:type="gramEnd"/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300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Максимальный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 xml:space="preserve">уровень шума,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dB</w:t>
            </w:r>
            <w:proofErr w:type="spellEnd"/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68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 xml:space="preserve">Габариты,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мм</w:t>
            </w:r>
            <w:proofErr w:type="gramEnd"/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408x201x87</w:t>
            </w:r>
          </w:p>
        </w:tc>
      </w:tr>
      <w:tr w:rsidR="00EF2D1A" w:rsidRPr="00EF2D1A" w:rsidTr="00EF2D1A">
        <w:trPr>
          <w:trHeight w:val="308"/>
        </w:trPr>
        <w:tc>
          <w:tcPr>
            <w:tcW w:w="4834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Масса, кг</w:t>
            </w:r>
          </w:p>
        </w:tc>
        <w:tc>
          <w:tcPr>
            <w:tcW w:w="3322" w:type="dxa"/>
            <w:shd w:val="clear" w:color="auto" w:fill="auto"/>
            <w:noWrap/>
            <w:vAlign w:val="bottom"/>
            <w:hideMark/>
          </w:tcPr>
          <w:p w:rsidR="00EF2D1A" w:rsidRPr="00EF2D1A" w:rsidRDefault="00EF2D1A" w:rsidP="00EF2D1A">
            <w:pPr>
              <w:adjustRightInd/>
              <w:snapToGrid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ru-RU" w:eastAsia="ru-RU"/>
              </w:rPr>
              <w:t>2,0</w:t>
            </w:r>
          </w:p>
        </w:tc>
      </w:tr>
    </w:tbl>
    <w:p w:rsidR="00CD0A39" w:rsidRDefault="00CD0A39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EF2D1A" w:rsidRDefault="00EF2D1A" w:rsidP="004E2F03">
      <w:pPr>
        <w:rPr>
          <w:rFonts w:ascii="Arial" w:hAnsi="Arial" w:cs="Arial"/>
          <w:b/>
          <w:sz w:val="24"/>
          <w:lang w:val="ru-RU"/>
        </w:rPr>
      </w:pPr>
    </w:p>
    <w:p w:rsidR="004E2F03" w:rsidRDefault="004E2F03" w:rsidP="004E2F03">
      <w:pPr>
        <w:rPr>
          <w:rFonts w:ascii="Arial" w:hAnsi="Arial" w:cs="Arial"/>
          <w:b/>
          <w:sz w:val="24"/>
          <w:lang w:val="ru-RU"/>
        </w:rPr>
      </w:pPr>
      <w:r w:rsidRPr="00AA63E6">
        <w:rPr>
          <w:rFonts w:ascii="Arial" w:hAnsi="Arial" w:cs="Arial"/>
          <w:b/>
          <w:sz w:val="24"/>
          <w:lang w:val="ru-RU"/>
        </w:rPr>
        <w:t>ОПИСАНИЕ ОСНОВНЫХ УЗЛОВ И КОМПОНЕНТОВ</w:t>
      </w:r>
    </w:p>
    <w:p w:rsidR="00E14A2C" w:rsidRDefault="00E14A2C" w:rsidP="004E2F03">
      <w:pPr>
        <w:rPr>
          <w:rFonts w:ascii="Arial" w:hAnsi="Arial" w:cs="Arial"/>
          <w:b/>
          <w:sz w:val="24"/>
          <w:lang w:val="ru-RU"/>
        </w:rPr>
      </w:pPr>
    </w:p>
    <w:p w:rsidR="00E14A2C" w:rsidRDefault="00735455" w:rsidP="0073545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val="ru-RU" w:eastAsia="ru-RU"/>
        </w:rPr>
        <w:drawing>
          <wp:inline distT="0" distB="0" distL="0" distR="0">
            <wp:extent cx="6095413" cy="3540642"/>
            <wp:effectExtent l="19050" t="0" r="587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849" cy="3562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993" w:type="dxa"/>
        <w:jc w:val="center"/>
        <w:tblInd w:w="91" w:type="dxa"/>
        <w:tblLook w:val="04A0"/>
      </w:tblPr>
      <w:tblGrid>
        <w:gridCol w:w="328"/>
        <w:gridCol w:w="2395"/>
        <w:gridCol w:w="425"/>
        <w:gridCol w:w="3845"/>
      </w:tblGrid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lang w:val="ru-RU" w:eastAsia="ru-RU"/>
              </w:rPr>
              <w:t>Vacuum</w:t>
            </w:r>
            <w:proofErr w:type="spellEnd"/>
            <w:r>
              <w:rPr>
                <w:rFonts w:ascii="Calibri" w:eastAsia="Times New Roman" w:hAnsi="Calibri"/>
                <w:color w:val="000000"/>
                <w:lang w:val="ru-RU" w:eastAsia="ru-RU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eastAsia="ru-RU"/>
              </w:rPr>
              <w:t>&amp; Seal / Cancel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Вакуумирование</w:t>
            </w:r>
            <w:r>
              <w:rPr>
                <w:rFonts w:ascii="Calibri" w:eastAsia="Times New Roman" w:hAnsi="Calibri"/>
                <w:color w:val="000000"/>
                <w:lang w:val="ru-RU" w:eastAsia="ru-RU"/>
              </w:rPr>
              <w:t xml:space="preserve"> и сварка</w:t>
            </w:r>
            <w:r>
              <w:rPr>
                <w:rFonts w:ascii="Calibri" w:eastAsia="Times New Roman" w:hAnsi="Calibri"/>
                <w:color w:val="000000"/>
                <w:lang w:eastAsia="ru-RU"/>
              </w:rPr>
              <w:t xml:space="preserve"> / </w:t>
            </w:r>
            <w:proofErr w:type="spellStart"/>
            <w:r>
              <w:rPr>
                <w:rFonts w:ascii="Calibri" w:eastAsia="Times New Roman" w:hAnsi="Calibri"/>
                <w:color w:val="000000"/>
                <w:lang w:eastAsia="ru-RU"/>
              </w:rPr>
              <w:t>отмена</w:t>
            </w:r>
            <w:proofErr w:type="spellEnd"/>
          </w:p>
        </w:tc>
      </w:tr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2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Pressure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Давление</w:t>
            </w:r>
          </w:p>
        </w:tc>
      </w:tr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3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Food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Выбор типа еды</w:t>
            </w:r>
          </w:p>
        </w:tc>
      </w:tr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4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Canister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Контейнер</w:t>
            </w:r>
          </w:p>
        </w:tc>
      </w:tr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5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Marinate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Маринование</w:t>
            </w:r>
          </w:p>
        </w:tc>
      </w:tr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6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Manual seal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735455" w:rsidRDefault="00A83356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Ручной режим сварки</w:t>
            </w:r>
          </w:p>
        </w:tc>
      </w:tr>
      <w:tr w:rsidR="0090797B" w:rsidRPr="00735455" w:rsidTr="0090797B">
        <w:trPr>
          <w:trHeight w:val="328"/>
          <w:jc w:val="center"/>
        </w:trPr>
        <w:tc>
          <w:tcPr>
            <w:tcW w:w="328" w:type="dxa"/>
            <w:shd w:val="clear" w:color="auto" w:fill="auto"/>
            <w:noWrap/>
            <w:vAlign w:val="bottom"/>
            <w:hideMark/>
          </w:tcPr>
          <w:p w:rsid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7</w:t>
            </w:r>
          </w:p>
        </w:tc>
        <w:tc>
          <w:tcPr>
            <w:tcW w:w="2395" w:type="dxa"/>
            <w:shd w:val="clear" w:color="auto" w:fill="auto"/>
            <w:noWrap/>
            <w:vAlign w:val="center"/>
            <w:hideMark/>
          </w:tcPr>
          <w:p w:rsidR="0090797B" w:rsidRPr="0090797B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lang w:eastAsia="ru-RU"/>
              </w:rPr>
              <w:t>LED indicators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-</w:t>
            </w:r>
          </w:p>
        </w:tc>
        <w:tc>
          <w:tcPr>
            <w:tcW w:w="3845" w:type="dxa"/>
            <w:shd w:val="clear" w:color="auto" w:fill="auto"/>
            <w:noWrap/>
            <w:vAlign w:val="center"/>
            <w:hideMark/>
          </w:tcPr>
          <w:p w:rsidR="0090797B" w:rsidRPr="00735455" w:rsidRDefault="0090797B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Светодиодные индикаторы</w:t>
            </w:r>
          </w:p>
        </w:tc>
      </w:tr>
    </w:tbl>
    <w:p w:rsidR="0090797B" w:rsidRPr="0090797B" w:rsidRDefault="0090797B" w:rsidP="00735455">
      <w:pPr>
        <w:jc w:val="center"/>
        <w:rPr>
          <w:rFonts w:ascii="Arial" w:hAnsi="Arial" w:cs="Arial"/>
          <w:b/>
          <w:sz w:val="24"/>
        </w:rPr>
      </w:pPr>
    </w:p>
    <w:p w:rsidR="00735455" w:rsidRDefault="00735455" w:rsidP="00735455">
      <w:pPr>
        <w:jc w:val="center"/>
        <w:rPr>
          <w:rFonts w:ascii="Arial" w:hAnsi="Arial" w:cs="Arial"/>
          <w:b/>
          <w:sz w:val="24"/>
          <w:lang w:val="ru-RU"/>
        </w:rPr>
      </w:pPr>
      <w:r>
        <w:rPr>
          <w:rFonts w:ascii="Arial" w:hAnsi="Arial" w:cs="Arial"/>
          <w:b/>
          <w:noProof/>
          <w:sz w:val="24"/>
          <w:lang w:val="ru-RU" w:eastAsia="ru-RU"/>
        </w:rPr>
        <w:lastRenderedPageBreak/>
        <w:drawing>
          <wp:inline distT="0" distB="0" distL="0" distR="0">
            <wp:extent cx="5329127" cy="4554326"/>
            <wp:effectExtent l="19050" t="0" r="4873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384" cy="4552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40" w:type="dxa"/>
        <w:tblInd w:w="91" w:type="dxa"/>
        <w:tblLook w:val="04A0"/>
      </w:tblPr>
      <w:tblGrid>
        <w:gridCol w:w="443"/>
        <w:gridCol w:w="4521"/>
        <w:gridCol w:w="440"/>
        <w:gridCol w:w="4536"/>
      </w:tblGrid>
      <w:tr w:rsidR="000325D2" w:rsidRPr="00735455" w:rsidTr="000325D2">
        <w:trPr>
          <w:trHeight w:val="328"/>
        </w:trPr>
        <w:tc>
          <w:tcPr>
            <w:tcW w:w="443" w:type="dxa"/>
            <w:shd w:val="clear" w:color="auto" w:fill="auto"/>
            <w:noWrap/>
            <w:vAlign w:val="center"/>
            <w:hideMark/>
          </w:tcPr>
          <w:p w:rsidR="000325D2" w:rsidRDefault="000325D2" w:rsidP="000325D2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8</w:t>
            </w:r>
          </w:p>
        </w:tc>
        <w:tc>
          <w:tcPr>
            <w:tcW w:w="4521" w:type="dxa"/>
            <w:shd w:val="clear" w:color="auto" w:fill="auto"/>
            <w:noWrap/>
            <w:vAlign w:val="center"/>
            <w:hideMark/>
          </w:tcPr>
          <w:p w:rsidR="000325D2" w:rsidRPr="0090797B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Отверстие для подсоединения контейнера</w:t>
            </w:r>
          </w:p>
        </w:tc>
        <w:tc>
          <w:tcPr>
            <w:tcW w:w="440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14</w:t>
            </w:r>
          </w:p>
        </w:tc>
        <w:tc>
          <w:tcPr>
            <w:tcW w:w="4536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Нагревательный элемент сварной планки</w:t>
            </w:r>
          </w:p>
        </w:tc>
      </w:tr>
      <w:tr w:rsidR="000325D2" w:rsidRPr="00735455" w:rsidTr="000325D2">
        <w:trPr>
          <w:trHeight w:val="328"/>
        </w:trPr>
        <w:tc>
          <w:tcPr>
            <w:tcW w:w="443" w:type="dxa"/>
            <w:shd w:val="clear" w:color="auto" w:fill="auto"/>
            <w:noWrap/>
            <w:vAlign w:val="center"/>
            <w:hideMark/>
          </w:tcPr>
          <w:p w:rsidR="000325D2" w:rsidRDefault="000325D2" w:rsidP="000325D2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9</w:t>
            </w:r>
          </w:p>
        </w:tc>
        <w:tc>
          <w:tcPr>
            <w:tcW w:w="4521" w:type="dxa"/>
            <w:shd w:val="clear" w:color="auto" w:fill="auto"/>
            <w:noWrap/>
            <w:vAlign w:val="center"/>
            <w:hideMark/>
          </w:tcPr>
          <w:p w:rsidR="000325D2" w:rsidRPr="000325D2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Защелка</w:t>
            </w:r>
          </w:p>
        </w:tc>
        <w:tc>
          <w:tcPr>
            <w:tcW w:w="440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15</w:t>
            </w:r>
          </w:p>
        </w:tc>
        <w:tc>
          <w:tcPr>
            <w:tcW w:w="4536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Верхняя прокладка</w:t>
            </w:r>
          </w:p>
        </w:tc>
      </w:tr>
      <w:tr w:rsidR="000325D2" w:rsidRPr="00735455" w:rsidTr="000325D2">
        <w:trPr>
          <w:trHeight w:val="328"/>
        </w:trPr>
        <w:tc>
          <w:tcPr>
            <w:tcW w:w="443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0325D2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10</w:t>
            </w:r>
          </w:p>
        </w:tc>
        <w:tc>
          <w:tcPr>
            <w:tcW w:w="4521" w:type="dxa"/>
            <w:shd w:val="clear" w:color="auto" w:fill="auto"/>
            <w:noWrap/>
            <w:vAlign w:val="center"/>
            <w:hideMark/>
          </w:tcPr>
          <w:p w:rsidR="000325D2" w:rsidRPr="000325D2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proofErr w:type="spellStart"/>
            <w:r>
              <w:rPr>
                <w:rFonts w:ascii="Calibri" w:eastAsia="Times New Roman" w:hAnsi="Calibri"/>
                <w:color w:val="000000"/>
                <w:lang w:val="ru-RU" w:eastAsia="ru-RU"/>
              </w:rPr>
              <w:t>Воздуховвод</w:t>
            </w:r>
            <w:proofErr w:type="spellEnd"/>
          </w:p>
        </w:tc>
        <w:tc>
          <w:tcPr>
            <w:tcW w:w="440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16</w:t>
            </w:r>
          </w:p>
        </w:tc>
        <w:tc>
          <w:tcPr>
            <w:tcW w:w="4536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Нож для обрезки пакетов</w:t>
            </w:r>
          </w:p>
        </w:tc>
      </w:tr>
      <w:tr w:rsidR="000325D2" w:rsidRPr="00735455" w:rsidTr="000325D2">
        <w:trPr>
          <w:trHeight w:val="328"/>
        </w:trPr>
        <w:tc>
          <w:tcPr>
            <w:tcW w:w="443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0325D2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11</w:t>
            </w:r>
          </w:p>
        </w:tc>
        <w:tc>
          <w:tcPr>
            <w:tcW w:w="4521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Камера вакуумирования</w:t>
            </w:r>
          </w:p>
        </w:tc>
        <w:tc>
          <w:tcPr>
            <w:tcW w:w="440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17</w:t>
            </w:r>
          </w:p>
        </w:tc>
        <w:tc>
          <w:tcPr>
            <w:tcW w:w="4536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Рейка ножа</w:t>
            </w:r>
          </w:p>
        </w:tc>
      </w:tr>
      <w:tr w:rsidR="000325D2" w:rsidRPr="00635866" w:rsidTr="000325D2">
        <w:trPr>
          <w:trHeight w:val="328"/>
        </w:trPr>
        <w:tc>
          <w:tcPr>
            <w:tcW w:w="443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0325D2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12</w:t>
            </w:r>
          </w:p>
        </w:tc>
        <w:tc>
          <w:tcPr>
            <w:tcW w:w="4521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Сварная планка</w:t>
            </w:r>
          </w:p>
        </w:tc>
        <w:tc>
          <w:tcPr>
            <w:tcW w:w="440" w:type="dxa"/>
            <w:vAlign w:val="center"/>
          </w:tcPr>
          <w:p w:rsidR="000325D2" w:rsidRPr="00735455" w:rsidRDefault="000325D2" w:rsidP="004B7F74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18</w:t>
            </w:r>
          </w:p>
        </w:tc>
        <w:tc>
          <w:tcPr>
            <w:tcW w:w="4536" w:type="dxa"/>
            <w:vAlign w:val="center"/>
          </w:tcPr>
          <w:p w:rsidR="000325D2" w:rsidRPr="00735455" w:rsidRDefault="000325D2" w:rsidP="00A5167E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 xml:space="preserve">Нож для </w:t>
            </w:r>
            <w:r w:rsidR="00A5167E" w:rsidRPr="00A5167E">
              <w:rPr>
                <w:rFonts w:ascii="Calibri" w:eastAsia="Times New Roman" w:hAnsi="Calibri"/>
                <w:color w:val="000000"/>
                <w:lang w:val="ru-RU" w:eastAsia="ru-RU"/>
              </w:rPr>
              <w:t>надреза края</w:t>
            </w:r>
            <w:r>
              <w:rPr>
                <w:rFonts w:ascii="Calibri" w:eastAsia="Times New Roman" w:hAnsi="Calibri"/>
                <w:color w:val="000000"/>
                <w:lang w:val="ru-RU" w:eastAsia="ru-RU"/>
              </w:rPr>
              <w:t xml:space="preserve"> пакета</w:t>
            </w:r>
          </w:p>
        </w:tc>
      </w:tr>
      <w:tr w:rsidR="000325D2" w:rsidRPr="00735455" w:rsidTr="000325D2">
        <w:trPr>
          <w:trHeight w:val="328"/>
        </w:trPr>
        <w:tc>
          <w:tcPr>
            <w:tcW w:w="443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0325D2">
            <w:pPr>
              <w:adjustRightInd/>
              <w:snapToGrid/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13</w:t>
            </w:r>
          </w:p>
        </w:tc>
        <w:tc>
          <w:tcPr>
            <w:tcW w:w="4521" w:type="dxa"/>
            <w:shd w:val="clear" w:color="auto" w:fill="auto"/>
            <w:noWrap/>
            <w:vAlign w:val="center"/>
            <w:hideMark/>
          </w:tcPr>
          <w:p w:rsidR="000325D2" w:rsidRPr="00735455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  <w:r>
              <w:rPr>
                <w:rFonts w:ascii="Calibri" w:eastAsia="Times New Roman" w:hAnsi="Calibri"/>
                <w:color w:val="000000"/>
                <w:lang w:val="ru-RU" w:eastAsia="ru-RU"/>
              </w:rPr>
              <w:t>Нижняя прокладка</w:t>
            </w:r>
          </w:p>
        </w:tc>
        <w:tc>
          <w:tcPr>
            <w:tcW w:w="440" w:type="dxa"/>
          </w:tcPr>
          <w:p w:rsidR="000325D2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</w:p>
        </w:tc>
        <w:tc>
          <w:tcPr>
            <w:tcW w:w="4536" w:type="dxa"/>
          </w:tcPr>
          <w:p w:rsidR="000325D2" w:rsidRDefault="000325D2" w:rsidP="0090797B">
            <w:pPr>
              <w:adjustRightInd/>
              <w:snapToGrid/>
              <w:spacing w:after="0" w:line="240" w:lineRule="auto"/>
              <w:rPr>
                <w:rFonts w:ascii="Calibri" w:eastAsia="Times New Roman" w:hAnsi="Calibri"/>
                <w:color w:val="000000"/>
                <w:lang w:val="ru-RU" w:eastAsia="ru-RU"/>
              </w:rPr>
            </w:pPr>
          </w:p>
        </w:tc>
      </w:tr>
    </w:tbl>
    <w:p w:rsidR="00735455" w:rsidRDefault="00735455" w:rsidP="00735455">
      <w:pPr>
        <w:jc w:val="center"/>
        <w:rPr>
          <w:rFonts w:ascii="Arial" w:hAnsi="Arial" w:cs="Arial"/>
          <w:b/>
          <w:sz w:val="24"/>
          <w:lang w:val="ru-RU"/>
        </w:rPr>
      </w:pPr>
    </w:p>
    <w:p w:rsidR="00CD0A39" w:rsidRPr="00AA46E5" w:rsidRDefault="004E2F03" w:rsidP="000605D1">
      <w:pPr>
        <w:spacing w:after="0" w:line="300" w:lineRule="auto"/>
        <w:ind w:firstLineChars="150" w:firstLine="360"/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0</wp:posOffset>
            </wp:positionV>
            <wp:extent cx="172720" cy="144145"/>
            <wp:effectExtent l="19050" t="0" r="0" b="0"/>
            <wp:wrapNone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800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03F6">
        <w:rPr>
          <w:rFonts w:ascii="Arial" w:hAnsi="Arial" w:cs="Arial"/>
          <w:sz w:val="24"/>
          <w:szCs w:val="24"/>
        </w:rPr>
        <w:t xml:space="preserve"> </w:t>
      </w:r>
      <w:r w:rsidR="004B7F74" w:rsidRPr="00AA46E5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>Вакуумирование и сварка</w:t>
      </w:r>
      <w:r w:rsidR="004B7F74" w:rsidRPr="00AA46E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/ </w:t>
      </w:r>
      <w:r w:rsidR="004B7F74" w:rsidRPr="00AA46E5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>отмена</w:t>
      </w:r>
    </w:p>
    <w:p w:rsidR="00AA46E5" w:rsidRPr="00AA46E5" w:rsidRDefault="00AA46E5" w:rsidP="00AA46E5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Данная кнопка имеет 2 функции в зависимости от статуса, в котором находится устройство:</w:t>
      </w:r>
    </w:p>
    <w:p w:rsidR="00CD0A39" w:rsidRPr="00AA46E5" w:rsidRDefault="00AA46E5" w:rsidP="000605D1">
      <w:pPr>
        <w:pStyle w:val="12"/>
        <w:widowControl w:val="0"/>
        <w:numPr>
          <w:ilvl w:val="0"/>
          <w:numId w:val="2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 режиме ожидания запускается процесс вакуумирования и далее происходит автоматическая запайка пакета по завершению; </w:t>
      </w:r>
    </w:p>
    <w:p w:rsidR="00CD0A39" w:rsidRPr="00AA46E5" w:rsidRDefault="00AA46E5" w:rsidP="000605D1">
      <w:pPr>
        <w:pStyle w:val="12"/>
        <w:widowControl w:val="0"/>
        <w:numPr>
          <w:ilvl w:val="0"/>
          <w:numId w:val="2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 режиме работы (вакуумирования или запайки) происходит отмена текущих действий.</w:t>
      </w:r>
    </w:p>
    <w:p w:rsidR="00AA46E5" w:rsidRPr="00AA46E5" w:rsidRDefault="00AA46E5" w:rsidP="00AA46E5">
      <w:pPr>
        <w:pStyle w:val="12"/>
        <w:widowControl w:val="0"/>
        <w:adjustRightInd/>
        <w:snapToGrid/>
        <w:spacing w:after="0"/>
        <w:ind w:firstLineChars="0" w:firstLine="0"/>
        <w:rPr>
          <w:rFonts w:ascii="Arial" w:hAnsi="Arial" w:cs="Arial"/>
          <w:sz w:val="24"/>
          <w:szCs w:val="24"/>
          <w:lang w:val="ru-RU"/>
        </w:rPr>
      </w:pPr>
    </w:p>
    <w:p w:rsidR="00CD0A39" w:rsidRPr="00900A63" w:rsidRDefault="004E2F03" w:rsidP="000605D1">
      <w:pPr>
        <w:widowControl w:val="0"/>
        <w:adjustRightInd/>
        <w:snapToGrid/>
        <w:spacing w:after="0" w:line="300" w:lineRule="auto"/>
        <w:ind w:firstLineChars="190" w:firstLine="456"/>
        <w:rPr>
          <w:rFonts w:ascii="Arial" w:hAnsi="Arial" w:cs="Arial"/>
          <w:b/>
          <w:noProof/>
          <w:sz w:val="24"/>
          <w:szCs w:val="24"/>
          <w:lang w:val="ru-RU" w:eastAsia="ru-RU"/>
        </w:rPr>
      </w:pPr>
      <w:r w:rsidRPr="00900A63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57150</wp:posOffset>
            </wp:positionV>
            <wp:extent cx="171450" cy="142875"/>
            <wp:effectExtent l="19050" t="0" r="0" b="0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0A63" w:rsidRPr="00900A63">
        <w:rPr>
          <w:rFonts w:ascii="Arial" w:hAnsi="Arial" w:cs="Arial"/>
          <w:b/>
          <w:noProof/>
          <w:sz w:val="24"/>
          <w:szCs w:val="24"/>
          <w:lang w:val="ru-RU" w:eastAsia="ru-RU"/>
        </w:rPr>
        <w:t>Давление</w:t>
      </w:r>
    </w:p>
    <w:p w:rsidR="00CD0A39" w:rsidRPr="00900A63" w:rsidRDefault="00900A63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 w:rsidRPr="00900A63">
        <w:rPr>
          <w:rFonts w:ascii="Arial" w:hAnsi="Arial" w:cs="Arial"/>
          <w:sz w:val="24"/>
          <w:szCs w:val="24"/>
          <w:lang w:val="ru-RU"/>
        </w:rPr>
        <w:t>Кнопка необходима для выбора разной степени вакуумирования</w:t>
      </w:r>
      <w:r>
        <w:rPr>
          <w:rFonts w:ascii="Arial" w:hAnsi="Arial" w:cs="Arial"/>
          <w:sz w:val="24"/>
          <w:szCs w:val="24"/>
          <w:lang w:val="ru-RU"/>
        </w:rPr>
        <w:t>:</w:t>
      </w:r>
    </w:p>
    <w:p w:rsidR="00CD0A39" w:rsidRPr="00900A63" w:rsidRDefault="00900A63" w:rsidP="000605D1">
      <w:pPr>
        <w:pStyle w:val="12"/>
        <w:widowControl w:val="0"/>
        <w:numPr>
          <w:ilvl w:val="0"/>
          <w:numId w:val="3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стандартные</w:t>
      </w:r>
      <w:r w:rsidRPr="00900A63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настройки</w:t>
      </w:r>
      <w:r w:rsidR="004E2F03" w:rsidRPr="00900A63">
        <w:rPr>
          <w:rFonts w:ascii="Arial" w:hAnsi="Arial" w:cs="Arial"/>
          <w:sz w:val="24"/>
          <w:szCs w:val="24"/>
          <w:lang w:val="ru-RU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для обычных продуктов со стандартным значением давления;</w:t>
      </w:r>
    </w:p>
    <w:p w:rsidR="00CD0A39" w:rsidRDefault="00C27607" w:rsidP="000605D1">
      <w:pPr>
        <w:pStyle w:val="12"/>
        <w:widowControl w:val="0"/>
        <w:numPr>
          <w:ilvl w:val="0"/>
          <w:numId w:val="3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щадящие настройки</w:t>
      </w:r>
      <w:r w:rsidR="004E2F03" w:rsidRPr="00C27607">
        <w:rPr>
          <w:rFonts w:ascii="Arial" w:hAnsi="Arial" w:cs="Arial"/>
          <w:sz w:val="24"/>
          <w:szCs w:val="24"/>
          <w:lang w:val="ru-RU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для мягких и хрупких продуктов, чтобы не повредить их структуру при вакуумировании.</w:t>
      </w:r>
    </w:p>
    <w:p w:rsidR="00CD0A39" w:rsidRDefault="00C27607" w:rsidP="00C27607">
      <w:pPr>
        <w:pStyle w:val="12"/>
        <w:widowControl w:val="0"/>
        <w:adjustRightInd/>
        <w:snapToGrid/>
        <w:spacing w:after="0"/>
        <w:ind w:firstLineChars="0" w:firstLine="0"/>
        <w:rPr>
          <w:rFonts w:ascii="Arial" w:hAnsi="Arial" w:cs="Arial"/>
          <w:sz w:val="24"/>
          <w:szCs w:val="24"/>
          <w:lang w:val="ru-RU"/>
        </w:rPr>
      </w:pPr>
      <w:r w:rsidRPr="00C27607">
        <w:rPr>
          <w:rFonts w:ascii="Arial" w:hAnsi="Arial" w:cs="Arial"/>
          <w:b/>
          <w:sz w:val="24"/>
          <w:szCs w:val="24"/>
          <w:lang w:val="ru-RU"/>
        </w:rPr>
        <w:t xml:space="preserve">! </w:t>
      </w:r>
      <w:r>
        <w:rPr>
          <w:rFonts w:ascii="Arial" w:hAnsi="Arial" w:cs="Arial"/>
          <w:sz w:val="24"/>
          <w:szCs w:val="24"/>
          <w:lang w:val="ru-RU"/>
        </w:rPr>
        <w:t xml:space="preserve">По умолчанию установлены стандартные настройки. </w:t>
      </w:r>
    </w:p>
    <w:p w:rsidR="00C27607" w:rsidRPr="00C27607" w:rsidRDefault="00C27607" w:rsidP="00C27607">
      <w:pPr>
        <w:pStyle w:val="12"/>
        <w:widowControl w:val="0"/>
        <w:adjustRightInd/>
        <w:snapToGrid/>
        <w:spacing w:after="0"/>
        <w:ind w:firstLineChars="0" w:firstLine="0"/>
        <w:rPr>
          <w:rFonts w:ascii="Arial" w:hAnsi="Arial" w:cs="Arial"/>
          <w:sz w:val="24"/>
          <w:szCs w:val="24"/>
          <w:lang w:val="ru-RU"/>
        </w:rPr>
      </w:pPr>
    </w:p>
    <w:p w:rsidR="00CD0A39" w:rsidRPr="00F1264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C27607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55880</wp:posOffset>
            </wp:positionV>
            <wp:extent cx="171450" cy="142875"/>
            <wp:effectExtent l="19050" t="0" r="0" b="0"/>
            <wp:wrapNone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7607" w:rsidRPr="00C27607">
        <w:rPr>
          <w:rFonts w:ascii="Arial" w:hAnsi="Arial" w:cs="Arial"/>
          <w:b/>
          <w:noProof/>
          <w:sz w:val="24"/>
          <w:szCs w:val="24"/>
          <w:lang w:val="ru-RU" w:eastAsia="ru-RU"/>
        </w:rPr>
        <w:t>Выбор типа еды</w:t>
      </w:r>
    </w:p>
    <w:p w:rsidR="00CD0A39" w:rsidRPr="00F12646" w:rsidRDefault="00F12646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Используется для выбора наилучшего времени запаивания пакета:</w:t>
      </w:r>
    </w:p>
    <w:p w:rsidR="00CD0A39" w:rsidRPr="00F12646" w:rsidRDefault="00F12646" w:rsidP="000605D1">
      <w:pPr>
        <w:pStyle w:val="12"/>
        <w:widowControl w:val="0"/>
        <w:numPr>
          <w:ilvl w:val="0"/>
          <w:numId w:val="4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 w:rsidRPr="00F12646">
        <w:rPr>
          <w:rFonts w:ascii="Arial" w:hAnsi="Arial" w:cs="Arial"/>
          <w:sz w:val="24"/>
          <w:szCs w:val="24"/>
          <w:lang w:val="ru-RU"/>
        </w:rPr>
        <w:t>«</w:t>
      </w:r>
      <w:r>
        <w:rPr>
          <w:rFonts w:ascii="Arial" w:hAnsi="Arial" w:cs="Arial"/>
          <w:sz w:val="24"/>
          <w:szCs w:val="24"/>
          <w:lang w:val="ru-RU"/>
        </w:rPr>
        <w:t>сухие</w:t>
      </w:r>
      <w:r w:rsidRPr="00F12646">
        <w:rPr>
          <w:rFonts w:ascii="Arial" w:hAnsi="Arial" w:cs="Arial"/>
          <w:sz w:val="24"/>
          <w:szCs w:val="24"/>
          <w:lang w:val="ru-RU"/>
        </w:rPr>
        <w:t xml:space="preserve">» </w:t>
      </w:r>
      <w:r>
        <w:rPr>
          <w:rFonts w:ascii="Arial" w:hAnsi="Arial" w:cs="Arial"/>
          <w:sz w:val="24"/>
          <w:szCs w:val="24"/>
          <w:lang w:val="ru-RU"/>
        </w:rPr>
        <w:t>настройки</w:t>
      </w:r>
      <w:r w:rsidR="004E2F03" w:rsidRPr="00F12646">
        <w:rPr>
          <w:rFonts w:ascii="Arial" w:hAnsi="Arial" w:cs="Arial"/>
          <w:sz w:val="24"/>
          <w:szCs w:val="24"/>
          <w:lang w:val="ru-RU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для сухих пакетов и продуктов, не покрытых влагой – более короткое время спаивания;</w:t>
      </w:r>
    </w:p>
    <w:p w:rsidR="00F12646" w:rsidRPr="00F12646" w:rsidRDefault="00F12646" w:rsidP="000605D1">
      <w:pPr>
        <w:pStyle w:val="12"/>
        <w:widowControl w:val="0"/>
        <w:numPr>
          <w:ilvl w:val="0"/>
          <w:numId w:val="4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 w:rsidRPr="00F12646">
        <w:rPr>
          <w:rFonts w:ascii="Arial" w:hAnsi="Arial" w:cs="Arial"/>
          <w:sz w:val="24"/>
          <w:szCs w:val="24"/>
          <w:lang w:val="ru-RU"/>
        </w:rPr>
        <w:t xml:space="preserve">«влажные» настройки: для мокрых пакетов или продуктов, покрытых влагой – более </w:t>
      </w:r>
      <w:r>
        <w:rPr>
          <w:rFonts w:ascii="Arial" w:hAnsi="Arial" w:cs="Arial"/>
          <w:sz w:val="24"/>
          <w:szCs w:val="24"/>
          <w:lang w:val="ru-RU"/>
        </w:rPr>
        <w:t>продолжительное время спаивания.</w:t>
      </w:r>
    </w:p>
    <w:p w:rsidR="00F12646" w:rsidRDefault="00F12646" w:rsidP="00F12646">
      <w:pPr>
        <w:pStyle w:val="12"/>
        <w:widowControl w:val="0"/>
        <w:numPr>
          <w:ilvl w:val="0"/>
          <w:numId w:val="4"/>
        </w:numPr>
        <w:adjustRightInd/>
        <w:snapToGrid/>
        <w:spacing w:after="0"/>
        <w:ind w:firstLineChars="0"/>
        <w:rPr>
          <w:rFonts w:ascii="Arial" w:hAnsi="Arial" w:cs="Arial"/>
          <w:sz w:val="24"/>
          <w:szCs w:val="24"/>
          <w:lang w:val="ru-RU"/>
        </w:rPr>
      </w:pPr>
      <w:r w:rsidRPr="00C27607">
        <w:rPr>
          <w:rFonts w:ascii="Arial" w:hAnsi="Arial" w:cs="Arial"/>
          <w:b/>
          <w:sz w:val="24"/>
          <w:szCs w:val="24"/>
          <w:lang w:val="ru-RU"/>
        </w:rPr>
        <w:t xml:space="preserve">! </w:t>
      </w:r>
      <w:r>
        <w:rPr>
          <w:rFonts w:ascii="Arial" w:hAnsi="Arial" w:cs="Arial"/>
          <w:sz w:val="24"/>
          <w:szCs w:val="24"/>
          <w:lang w:val="ru-RU"/>
        </w:rPr>
        <w:t xml:space="preserve">По умолчанию установлены «сухие» настройки. </w:t>
      </w:r>
    </w:p>
    <w:p w:rsidR="00F12646" w:rsidRDefault="00F12646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sz w:val="24"/>
          <w:szCs w:val="24"/>
          <w:lang w:val="ru-RU"/>
        </w:rPr>
      </w:pPr>
    </w:p>
    <w:p w:rsidR="00CD0A39" w:rsidRPr="0063586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F12646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41910</wp:posOffset>
            </wp:positionV>
            <wp:extent cx="165735" cy="144145"/>
            <wp:effectExtent l="19050" t="0" r="0" b="0"/>
            <wp:wrapNone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600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646" w:rsidRPr="00F12646">
        <w:rPr>
          <w:rFonts w:ascii="Arial" w:hAnsi="Arial" w:cs="Arial"/>
          <w:b/>
          <w:noProof/>
          <w:sz w:val="24"/>
          <w:szCs w:val="24"/>
          <w:lang w:val="ru-RU" w:eastAsia="ru-RU"/>
        </w:rPr>
        <w:t>Контейнер</w:t>
      </w:r>
    </w:p>
    <w:p w:rsidR="00CD0A39" w:rsidRPr="00635866" w:rsidRDefault="00E54C69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bookmarkStart w:id="0" w:name="OLE_LINK1"/>
      <w:r>
        <w:rPr>
          <w:rFonts w:ascii="Arial" w:hAnsi="Arial" w:cs="Arial"/>
          <w:sz w:val="24"/>
          <w:szCs w:val="24"/>
          <w:lang w:val="ru-RU"/>
        </w:rPr>
        <w:t>Используется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для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переключения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режим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работы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через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отверстие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 w:rsidR="00A83356">
        <w:rPr>
          <w:rFonts w:ascii="Arial" w:hAnsi="Arial" w:cs="Arial"/>
          <w:sz w:val="24"/>
          <w:szCs w:val="24"/>
          <w:lang w:val="ru-RU"/>
        </w:rPr>
        <w:t>(</w:t>
      </w:r>
      <w:r w:rsidRPr="00E54C69">
        <w:rPr>
          <w:rFonts w:ascii="Arial" w:hAnsi="Arial" w:cs="Arial"/>
          <w:sz w:val="24"/>
          <w:szCs w:val="24"/>
          <w:lang w:val="ru-RU"/>
        </w:rPr>
        <w:t>8</w:t>
      </w:r>
      <w:r w:rsidR="00A83356">
        <w:rPr>
          <w:rFonts w:ascii="Arial" w:hAnsi="Arial" w:cs="Arial"/>
          <w:sz w:val="24"/>
          <w:szCs w:val="24"/>
          <w:lang w:val="ru-RU"/>
        </w:rPr>
        <w:t>)</w:t>
      </w:r>
      <w:r w:rsidRPr="00E54C69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Данный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режим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необходим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для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откачивания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воздуха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из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специальных контейнеров, бутылок с вином и т.п.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 </w:t>
      </w:r>
    </w:p>
    <w:p w:rsidR="00CD0A39" w:rsidRPr="00E54C69" w:rsidRDefault="00E54C69" w:rsidP="00E54C69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bookmarkStart w:id="1" w:name="OLE_LINK5"/>
      <w:bookmarkEnd w:id="0"/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="004E2F03" w:rsidRPr="00E54C69">
        <w:rPr>
          <w:rFonts w:ascii="Arial" w:hAnsi="Arial" w:cs="Arial"/>
          <w:b/>
          <w:sz w:val="24"/>
          <w:szCs w:val="24"/>
          <w:lang w:val="ru-RU"/>
        </w:rPr>
        <w:t xml:space="preserve">: </w:t>
      </w:r>
      <w:r w:rsidRPr="00E54C69">
        <w:rPr>
          <w:rFonts w:ascii="Arial" w:hAnsi="Arial" w:cs="Arial"/>
          <w:sz w:val="24"/>
          <w:szCs w:val="24"/>
          <w:lang w:val="ru-RU"/>
        </w:rPr>
        <w:t>п</w:t>
      </w:r>
      <w:r>
        <w:rPr>
          <w:rFonts w:ascii="Arial" w:hAnsi="Arial" w:cs="Arial"/>
          <w:sz w:val="24"/>
          <w:szCs w:val="24"/>
          <w:lang w:val="ru-RU"/>
        </w:rPr>
        <w:t>ри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использовании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убедитесь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что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оба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конца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шланга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надежно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присоединены</w:t>
      </w:r>
      <w:r w:rsidRPr="00E54C69">
        <w:rPr>
          <w:rFonts w:ascii="Arial" w:hAnsi="Arial" w:cs="Arial"/>
          <w:sz w:val="24"/>
          <w:szCs w:val="24"/>
          <w:lang w:val="ru-RU"/>
        </w:rPr>
        <w:t>.</w:t>
      </w:r>
    </w:p>
    <w:bookmarkEnd w:id="1"/>
    <w:p w:rsidR="00E54C69" w:rsidRPr="00E54C69" w:rsidRDefault="00E54C69" w:rsidP="00E54C69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</w:p>
    <w:p w:rsidR="00CD0A39" w:rsidRPr="00E54C69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</w:rPr>
      </w:pPr>
      <w:r w:rsidRPr="00E54C69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48895</wp:posOffset>
            </wp:positionV>
            <wp:extent cx="165735" cy="144145"/>
            <wp:effectExtent l="19050" t="0" r="0" b="0"/>
            <wp:wrapNone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600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4C69" w:rsidRPr="00E54C69">
        <w:rPr>
          <w:rFonts w:ascii="Arial" w:hAnsi="Arial" w:cs="Arial"/>
          <w:b/>
          <w:noProof/>
          <w:sz w:val="24"/>
          <w:szCs w:val="24"/>
          <w:lang w:val="ru-RU" w:eastAsia="ru-RU"/>
        </w:rPr>
        <w:t>Маринование</w:t>
      </w:r>
    </w:p>
    <w:p w:rsidR="00CD0A39" w:rsidRPr="00E54C69" w:rsidRDefault="00E54C69" w:rsidP="000605D1">
      <w:pPr>
        <w:pStyle w:val="12"/>
        <w:widowControl w:val="0"/>
        <w:numPr>
          <w:ilvl w:val="0"/>
          <w:numId w:val="4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используется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для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маринования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пищи в контейнере;</w:t>
      </w:r>
    </w:p>
    <w:p w:rsidR="00CD0A39" w:rsidRPr="00C203F6" w:rsidRDefault="00E54C69" w:rsidP="000605D1">
      <w:pPr>
        <w:pStyle w:val="12"/>
        <w:widowControl w:val="0"/>
        <w:numPr>
          <w:ilvl w:val="0"/>
          <w:numId w:val="4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 xml:space="preserve">шланг должен быть </w:t>
      </w:r>
      <w:r w:rsidR="003D1339">
        <w:rPr>
          <w:rFonts w:ascii="Arial" w:hAnsi="Arial" w:cs="Arial"/>
          <w:sz w:val="24"/>
          <w:szCs w:val="24"/>
          <w:lang w:val="ru-RU"/>
        </w:rPr>
        <w:t xml:space="preserve">надежно </w:t>
      </w:r>
      <w:r>
        <w:rPr>
          <w:rFonts w:ascii="Arial" w:hAnsi="Arial" w:cs="Arial"/>
          <w:sz w:val="24"/>
          <w:szCs w:val="24"/>
          <w:lang w:val="ru-RU"/>
        </w:rPr>
        <w:t xml:space="preserve">подсоединен к отверстию </w:t>
      </w:r>
      <w:r w:rsidR="00A83356">
        <w:rPr>
          <w:rFonts w:ascii="Arial" w:hAnsi="Arial" w:cs="Arial"/>
          <w:sz w:val="24"/>
          <w:szCs w:val="24"/>
          <w:lang w:val="ru-RU"/>
        </w:rPr>
        <w:t>(</w:t>
      </w:r>
      <w:r w:rsidRPr="00E54C69">
        <w:rPr>
          <w:rFonts w:ascii="Arial" w:hAnsi="Arial" w:cs="Arial"/>
          <w:sz w:val="24"/>
          <w:szCs w:val="24"/>
        </w:rPr>
        <w:t>8</w:t>
      </w:r>
      <w:r w:rsidR="00A83356">
        <w:rPr>
          <w:rFonts w:ascii="Arial" w:hAnsi="Arial" w:cs="Arial"/>
          <w:sz w:val="24"/>
          <w:szCs w:val="24"/>
          <w:lang w:val="ru-RU"/>
        </w:rPr>
        <w:t>)</w:t>
      </w:r>
      <w:r w:rsidRPr="00E54C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устройства</w:t>
      </w:r>
      <w:r w:rsidRPr="00E54C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E54C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контейнеру</w:t>
      </w:r>
      <w:r w:rsidRPr="00E54C69">
        <w:rPr>
          <w:rFonts w:ascii="Arial" w:hAnsi="Arial" w:cs="Arial"/>
          <w:sz w:val="24"/>
          <w:szCs w:val="24"/>
        </w:rPr>
        <w:t>.</w:t>
      </w:r>
      <w:r w:rsidRPr="005977DC">
        <w:rPr>
          <w:rFonts w:ascii="Arial" w:hAnsi="Arial" w:cs="Arial"/>
          <w:sz w:val="24"/>
          <w:szCs w:val="24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Максимальное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время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каждого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периода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откачивания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воздуха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не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5977DC">
        <w:rPr>
          <w:rFonts w:ascii="Arial" w:hAnsi="Arial" w:cs="Arial"/>
          <w:sz w:val="24"/>
          <w:szCs w:val="24"/>
          <w:lang w:val="ru-RU"/>
        </w:rPr>
        <w:t>более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 60</w:t>
      </w:r>
      <w:r w:rsidR="005977DC">
        <w:rPr>
          <w:rFonts w:ascii="Arial" w:hAnsi="Arial" w:cs="Arial"/>
          <w:sz w:val="24"/>
          <w:szCs w:val="24"/>
          <w:lang w:val="ru-RU"/>
        </w:rPr>
        <w:t>с</w:t>
      </w:r>
      <w:r w:rsidR="005977DC" w:rsidRPr="00635866">
        <w:rPr>
          <w:rFonts w:ascii="Arial" w:hAnsi="Arial" w:cs="Arial"/>
          <w:sz w:val="24"/>
          <w:szCs w:val="24"/>
          <w:lang w:val="ru-RU"/>
        </w:rPr>
        <w:t xml:space="preserve">, </w:t>
      </w:r>
      <w:r w:rsidR="009C0A5E">
        <w:rPr>
          <w:rFonts w:ascii="Arial" w:hAnsi="Arial" w:cs="Arial"/>
          <w:sz w:val="24"/>
          <w:szCs w:val="24"/>
          <w:lang w:val="ru-RU"/>
        </w:rPr>
        <w:t>далее</w:t>
      </w:r>
      <w:r w:rsidR="009C0A5E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следует</w:t>
      </w:r>
      <w:r w:rsidR="009C0A5E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пауза</w:t>
      </w:r>
      <w:r w:rsidR="009C0A5E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в</w:t>
      </w:r>
      <w:r w:rsidR="009C0A5E" w:rsidRPr="00635866">
        <w:rPr>
          <w:rFonts w:ascii="Arial" w:hAnsi="Arial" w:cs="Arial"/>
          <w:sz w:val="24"/>
          <w:szCs w:val="24"/>
          <w:lang w:val="ru-RU"/>
        </w:rPr>
        <w:t xml:space="preserve"> 40</w:t>
      </w:r>
      <w:r w:rsidR="009C0A5E">
        <w:rPr>
          <w:rFonts w:ascii="Arial" w:hAnsi="Arial" w:cs="Arial"/>
          <w:sz w:val="24"/>
          <w:szCs w:val="24"/>
          <w:lang w:val="ru-RU"/>
        </w:rPr>
        <w:t>с</w:t>
      </w:r>
      <w:r w:rsidR="009C0A5E" w:rsidRPr="00635866">
        <w:rPr>
          <w:rFonts w:ascii="Arial" w:hAnsi="Arial" w:cs="Arial"/>
          <w:sz w:val="24"/>
          <w:szCs w:val="24"/>
          <w:lang w:val="ru-RU"/>
        </w:rPr>
        <w:t xml:space="preserve">. </w:t>
      </w:r>
      <w:r w:rsidR="009C0A5E">
        <w:rPr>
          <w:rFonts w:ascii="Arial" w:hAnsi="Arial" w:cs="Arial"/>
          <w:sz w:val="24"/>
          <w:szCs w:val="24"/>
          <w:lang w:val="ru-RU"/>
        </w:rPr>
        <w:t>П</w:t>
      </w:r>
      <w:r w:rsidR="005977DC">
        <w:rPr>
          <w:rFonts w:ascii="Arial" w:hAnsi="Arial" w:cs="Arial"/>
          <w:sz w:val="24"/>
          <w:szCs w:val="24"/>
          <w:lang w:val="ru-RU"/>
        </w:rPr>
        <w:t>ри</w:t>
      </w:r>
      <w:r w:rsidR="005977DC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достижении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отрицательного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давления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в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65 </w:t>
      </w:r>
      <w:r w:rsidR="009C0A5E">
        <w:rPr>
          <w:rFonts w:ascii="Arial" w:hAnsi="Arial" w:cs="Arial"/>
          <w:sz w:val="24"/>
          <w:szCs w:val="24"/>
          <w:lang w:val="ru-RU"/>
        </w:rPr>
        <w:t>кПа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в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течение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20</w:t>
      </w:r>
      <w:r w:rsidR="009C0A5E">
        <w:rPr>
          <w:rFonts w:ascii="Arial" w:hAnsi="Arial" w:cs="Arial"/>
          <w:sz w:val="24"/>
          <w:szCs w:val="24"/>
          <w:lang w:val="ru-RU"/>
        </w:rPr>
        <w:t>с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подается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воздух</w:t>
      </w:r>
      <w:r w:rsidR="009C0A5E" w:rsidRPr="009C0A5E">
        <w:rPr>
          <w:rFonts w:ascii="Arial" w:hAnsi="Arial" w:cs="Arial"/>
          <w:sz w:val="24"/>
          <w:szCs w:val="24"/>
          <w:lang w:val="ru-RU"/>
        </w:rPr>
        <w:t>.</w:t>
      </w:r>
      <w:r w:rsidR="009C0A5E">
        <w:rPr>
          <w:rFonts w:ascii="Arial" w:hAnsi="Arial" w:cs="Arial"/>
          <w:sz w:val="24"/>
          <w:szCs w:val="24"/>
          <w:lang w:val="ru-RU"/>
        </w:rPr>
        <w:t xml:space="preserve"> Потом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откачивание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повторяется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. </w:t>
      </w:r>
      <w:r w:rsidR="009C0A5E">
        <w:rPr>
          <w:rFonts w:ascii="Arial" w:hAnsi="Arial" w:cs="Arial"/>
          <w:sz w:val="24"/>
          <w:szCs w:val="24"/>
          <w:lang w:val="ru-RU"/>
        </w:rPr>
        <w:t>Всего происходит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5 </w:t>
      </w:r>
      <w:r w:rsidR="009C0A5E">
        <w:rPr>
          <w:rFonts w:ascii="Arial" w:hAnsi="Arial" w:cs="Arial"/>
          <w:sz w:val="24"/>
          <w:szCs w:val="24"/>
          <w:lang w:val="ru-RU"/>
        </w:rPr>
        <w:t>таких циклов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, </w:t>
      </w:r>
      <w:r w:rsidR="009C0A5E">
        <w:rPr>
          <w:rFonts w:ascii="Arial" w:hAnsi="Arial" w:cs="Arial"/>
          <w:sz w:val="24"/>
          <w:szCs w:val="24"/>
          <w:lang w:val="ru-RU"/>
        </w:rPr>
        <w:t>потом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соответствующие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индикаторы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гаснут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, </w:t>
      </w:r>
      <w:r w:rsidR="009C0A5E">
        <w:rPr>
          <w:rFonts w:ascii="Arial" w:hAnsi="Arial" w:cs="Arial"/>
          <w:sz w:val="24"/>
          <w:szCs w:val="24"/>
          <w:lang w:val="ru-RU"/>
        </w:rPr>
        <w:t>и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устройство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переходит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в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начальное</w:t>
      </w:r>
      <w:r w:rsidR="009C0A5E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состояние</w:t>
      </w:r>
      <w:r w:rsidR="009C0A5E" w:rsidRPr="009C0A5E">
        <w:rPr>
          <w:rFonts w:ascii="Arial" w:hAnsi="Arial" w:cs="Arial"/>
          <w:sz w:val="24"/>
          <w:szCs w:val="24"/>
          <w:lang w:val="ru-RU"/>
        </w:rPr>
        <w:t>.</w:t>
      </w:r>
      <w:r w:rsidR="009C0A5E">
        <w:rPr>
          <w:rFonts w:ascii="Arial" w:hAnsi="Arial" w:cs="Arial"/>
          <w:sz w:val="24"/>
          <w:szCs w:val="24"/>
          <w:lang w:val="ru-RU"/>
        </w:rPr>
        <w:t xml:space="preserve"> Весь</w:t>
      </w:r>
      <w:r w:rsidR="009C0A5E" w:rsidRPr="009C0A5E">
        <w:rPr>
          <w:rFonts w:ascii="Arial" w:hAnsi="Arial" w:cs="Arial"/>
          <w:sz w:val="24"/>
          <w:szCs w:val="24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процесс</w:t>
      </w:r>
      <w:r w:rsidR="009C0A5E" w:rsidRPr="009C0A5E">
        <w:rPr>
          <w:rFonts w:ascii="Arial" w:hAnsi="Arial" w:cs="Arial"/>
          <w:sz w:val="24"/>
          <w:szCs w:val="24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занимает</w:t>
      </w:r>
      <w:r w:rsidR="009C0A5E" w:rsidRPr="009C0A5E">
        <w:rPr>
          <w:rFonts w:ascii="Arial" w:hAnsi="Arial" w:cs="Arial"/>
          <w:sz w:val="24"/>
          <w:szCs w:val="24"/>
        </w:rPr>
        <w:t xml:space="preserve"> </w:t>
      </w:r>
      <w:r w:rsidR="009C0A5E">
        <w:rPr>
          <w:rFonts w:ascii="Arial" w:hAnsi="Arial" w:cs="Arial"/>
          <w:sz w:val="24"/>
          <w:szCs w:val="24"/>
          <w:lang w:val="ru-RU"/>
        </w:rPr>
        <w:t>примерно</w:t>
      </w:r>
      <w:r w:rsidR="009C0A5E" w:rsidRPr="009C0A5E">
        <w:rPr>
          <w:rFonts w:ascii="Arial" w:hAnsi="Arial" w:cs="Arial"/>
          <w:sz w:val="24"/>
          <w:szCs w:val="24"/>
        </w:rPr>
        <w:t xml:space="preserve"> 10 </w:t>
      </w:r>
      <w:r w:rsidR="009C0A5E">
        <w:rPr>
          <w:rFonts w:ascii="Arial" w:hAnsi="Arial" w:cs="Arial"/>
          <w:sz w:val="24"/>
          <w:szCs w:val="24"/>
          <w:lang w:val="ru-RU"/>
        </w:rPr>
        <w:t>минут</w:t>
      </w:r>
      <w:r w:rsidR="009C0A5E" w:rsidRPr="009C0A5E">
        <w:rPr>
          <w:rFonts w:ascii="Arial" w:hAnsi="Arial" w:cs="Arial"/>
          <w:sz w:val="24"/>
          <w:szCs w:val="24"/>
        </w:rPr>
        <w:t xml:space="preserve">. </w:t>
      </w:r>
      <w:bookmarkStart w:id="2" w:name="OLE_LINK3"/>
    </w:p>
    <w:bookmarkEnd w:id="2"/>
    <w:p w:rsidR="00A83356" w:rsidRPr="00E54C69" w:rsidRDefault="00A83356" w:rsidP="00A83356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Pr="00E54C69">
        <w:rPr>
          <w:rFonts w:ascii="Arial" w:hAnsi="Arial" w:cs="Arial"/>
          <w:b/>
          <w:sz w:val="24"/>
          <w:szCs w:val="24"/>
          <w:lang w:val="ru-RU"/>
        </w:rPr>
        <w:t xml:space="preserve">: </w:t>
      </w:r>
      <w:r w:rsidRPr="00E54C69">
        <w:rPr>
          <w:rFonts w:ascii="Arial" w:hAnsi="Arial" w:cs="Arial"/>
          <w:sz w:val="24"/>
          <w:szCs w:val="24"/>
          <w:lang w:val="ru-RU"/>
        </w:rPr>
        <w:t>п</w:t>
      </w:r>
      <w:r>
        <w:rPr>
          <w:rFonts w:ascii="Arial" w:hAnsi="Arial" w:cs="Arial"/>
          <w:sz w:val="24"/>
          <w:szCs w:val="24"/>
          <w:lang w:val="ru-RU"/>
        </w:rPr>
        <w:t>ри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использовании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убедитесь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что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оба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конца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шланга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надежно</w:t>
      </w:r>
      <w:r w:rsidRPr="00E54C69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присоединены</w:t>
      </w:r>
      <w:r w:rsidRPr="00E54C69">
        <w:rPr>
          <w:rFonts w:ascii="Arial" w:hAnsi="Arial" w:cs="Arial"/>
          <w:sz w:val="24"/>
          <w:szCs w:val="24"/>
          <w:lang w:val="ru-RU"/>
        </w:rPr>
        <w:t>.</w:t>
      </w:r>
    </w:p>
    <w:p w:rsidR="00CD0A39" w:rsidRPr="00A83356" w:rsidRDefault="00CD0A39" w:rsidP="000605D1">
      <w:pPr>
        <w:pStyle w:val="Style1"/>
        <w:spacing w:after="0" w:line="300" w:lineRule="auto"/>
        <w:ind w:firstLineChars="0" w:firstLine="0"/>
        <w:rPr>
          <w:rFonts w:ascii="Arial" w:hAnsi="Arial" w:cs="Arial"/>
          <w:b/>
          <w:sz w:val="24"/>
          <w:szCs w:val="24"/>
          <w:lang w:val="ru-RU"/>
        </w:rPr>
      </w:pPr>
    </w:p>
    <w:p w:rsidR="00CD0A39" w:rsidRPr="00A8335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A83356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47625</wp:posOffset>
            </wp:positionV>
            <wp:extent cx="158115" cy="144145"/>
            <wp:effectExtent l="19050" t="0" r="0" b="0"/>
            <wp:wrapNone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3356" w:rsidRPr="00A83356">
        <w:rPr>
          <w:rFonts w:ascii="Arial" w:hAnsi="Arial" w:cs="Arial"/>
          <w:b/>
          <w:noProof/>
          <w:sz w:val="24"/>
          <w:szCs w:val="24"/>
          <w:lang w:val="ru-RU" w:eastAsia="ru-RU"/>
        </w:rPr>
        <w:t>Ручной режим сварки</w:t>
      </w:r>
    </w:p>
    <w:p w:rsidR="00A83356" w:rsidRDefault="00A83356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Данная кнопка имеет 2 функции:</w:t>
      </w:r>
    </w:p>
    <w:p w:rsidR="00CD0A39" w:rsidRPr="00A83356" w:rsidRDefault="00A83356" w:rsidP="000605D1">
      <w:pPr>
        <w:pStyle w:val="12"/>
        <w:widowControl w:val="0"/>
        <w:numPr>
          <w:ilvl w:val="0"/>
          <w:numId w:val="4"/>
        </w:numPr>
        <w:adjustRightInd/>
        <w:snapToGrid/>
        <w:spacing w:after="0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bookmarkStart w:id="3" w:name="OLE_LINK6"/>
      <w:r>
        <w:rPr>
          <w:rFonts w:ascii="Arial" w:hAnsi="Arial" w:cs="Arial"/>
          <w:sz w:val="24"/>
          <w:szCs w:val="24"/>
          <w:lang w:val="ru-RU"/>
        </w:rPr>
        <w:t>для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спаивания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одного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из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концов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пакета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без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вакуумирования</w:t>
      </w:r>
      <w:r w:rsidRPr="00A83356">
        <w:rPr>
          <w:rFonts w:ascii="Arial" w:hAnsi="Arial" w:cs="Arial"/>
          <w:sz w:val="24"/>
          <w:szCs w:val="24"/>
          <w:lang w:val="ru-RU"/>
        </w:rPr>
        <w:t xml:space="preserve"> – </w:t>
      </w:r>
      <w:r>
        <w:rPr>
          <w:rFonts w:ascii="Arial" w:hAnsi="Arial" w:cs="Arial"/>
          <w:sz w:val="24"/>
          <w:szCs w:val="24"/>
          <w:lang w:val="ru-RU"/>
        </w:rPr>
        <w:t>используется для создания пакета из рулона</w:t>
      </w:r>
      <w:r w:rsidR="004E2F03" w:rsidRPr="00A83356">
        <w:rPr>
          <w:rFonts w:ascii="Arial" w:hAnsi="Arial" w:cs="Arial"/>
          <w:sz w:val="24"/>
          <w:szCs w:val="24"/>
          <w:lang w:val="ru-RU"/>
        </w:rPr>
        <w:t>;</w:t>
      </w:r>
    </w:p>
    <w:bookmarkEnd w:id="3"/>
    <w:p w:rsidR="00CD0A39" w:rsidRPr="00E407AF" w:rsidRDefault="00A83356" w:rsidP="00E407AF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когда</w:t>
      </w:r>
      <w:r w:rsidRPr="00E407AF">
        <w:rPr>
          <w:rFonts w:ascii="Arial" w:hAnsi="Arial" w:cs="Arial"/>
          <w:sz w:val="24"/>
          <w:szCs w:val="24"/>
          <w:lang w:val="ru-RU"/>
        </w:rPr>
        <w:t xml:space="preserve"> </w:t>
      </w:r>
      <w:r w:rsidR="00E407AF">
        <w:rPr>
          <w:rFonts w:ascii="Arial" w:hAnsi="Arial" w:cs="Arial"/>
          <w:sz w:val="24"/>
          <w:szCs w:val="24"/>
          <w:lang w:val="ru-RU"/>
        </w:rPr>
        <w:t>запущен</w:t>
      </w:r>
      <w:r w:rsidRPr="00E407AF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автоматический</w:t>
      </w:r>
      <w:r w:rsidRPr="00E407AF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режим</w:t>
      </w:r>
      <w:r w:rsidRPr="00E407AF">
        <w:rPr>
          <w:rFonts w:ascii="Arial" w:hAnsi="Arial" w:cs="Arial"/>
          <w:sz w:val="24"/>
          <w:szCs w:val="24"/>
          <w:lang w:val="ru-RU"/>
        </w:rPr>
        <w:t xml:space="preserve"> </w:t>
      </w:r>
      <w:r w:rsidR="00E407AF">
        <w:rPr>
          <w:rFonts w:ascii="Arial" w:hAnsi="Arial" w:cs="Arial"/>
          <w:sz w:val="24"/>
          <w:szCs w:val="24"/>
          <w:lang w:val="ru-RU"/>
        </w:rPr>
        <w:t xml:space="preserve">кнопкой </w:t>
      </w:r>
      <w:r w:rsidRPr="00E407AF">
        <w:rPr>
          <w:rFonts w:ascii="Arial" w:hAnsi="Arial" w:cs="Arial"/>
          <w:sz w:val="24"/>
          <w:szCs w:val="24"/>
          <w:lang w:val="ru-RU"/>
        </w:rPr>
        <w:t>«</w:t>
      </w:r>
      <w:r w:rsidRPr="00AA46E5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>Вакуумирование</w:t>
      </w:r>
      <w:r w:rsidRPr="00E407AF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 xml:space="preserve"> </w:t>
      </w:r>
      <w:r w:rsidRPr="00AA46E5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>и</w:t>
      </w:r>
      <w:r w:rsidRPr="00E407AF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 xml:space="preserve"> </w:t>
      </w:r>
      <w:r w:rsidRPr="00AA46E5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>сварка</w:t>
      </w:r>
      <w:r w:rsidRPr="00E407AF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 xml:space="preserve"> / </w:t>
      </w:r>
      <w:r w:rsidRPr="00AA46E5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>отмена</w:t>
      </w:r>
      <w:r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»,</w:t>
      </w:r>
      <w:r w:rsidRPr="00E407AF">
        <w:rPr>
          <w:rFonts w:ascii="Arial" w:eastAsia="Times New Roman" w:hAnsi="Arial" w:cs="Arial"/>
          <w:b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нажатие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кнопки</w:t>
      </w:r>
      <w:r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«</w:t>
      </w:r>
      <w:r w:rsidR="00E407AF" w:rsidRPr="00A83356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47625</wp:posOffset>
            </wp:positionV>
            <wp:extent cx="158115" cy="144145"/>
            <wp:effectExtent l="19050" t="0" r="0" b="0"/>
            <wp:wrapNone/>
            <wp:docPr id="14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07AF" w:rsidRPr="00A83356">
        <w:rPr>
          <w:rFonts w:ascii="Arial" w:hAnsi="Arial" w:cs="Arial"/>
          <w:b/>
          <w:noProof/>
          <w:sz w:val="24"/>
          <w:szCs w:val="24"/>
          <w:lang w:val="ru-RU" w:eastAsia="ru-RU"/>
        </w:rPr>
        <w:t>Ручной режим сварки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» останавливает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работу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помпы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и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сразу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же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запускает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процесс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запаивания пакета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,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таким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B33DA0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образом,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B33DA0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степень</w:t>
      </w:r>
      <w:r w:rsidR="00E407AF" w:rsidRP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вакуумирования может </w:t>
      </w:r>
      <w:r w:rsidR="00B33DA0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>регулироваться</w:t>
      </w:r>
      <w:r w:rsidR="00E407AF">
        <w:rPr>
          <w:rFonts w:ascii="Arial" w:eastAsia="Times New Roman" w:hAnsi="Arial" w:cs="Arial"/>
          <w:color w:val="000000"/>
          <w:sz w:val="24"/>
          <w:szCs w:val="24"/>
          <w:lang w:val="ru-RU" w:eastAsia="ru-RU"/>
        </w:rPr>
        <w:t xml:space="preserve"> оператором с целью предотвращения повреждения деликатных продуктов.</w:t>
      </w:r>
      <w:r w:rsidRPr="00E407AF">
        <w:rPr>
          <w:rFonts w:ascii="Arial" w:hAnsi="Arial" w:cs="Arial"/>
          <w:sz w:val="24"/>
          <w:szCs w:val="24"/>
          <w:lang w:val="ru-RU"/>
        </w:rPr>
        <w:t xml:space="preserve">  </w:t>
      </w:r>
    </w:p>
    <w:p w:rsidR="00CD0A39" w:rsidRPr="00E407AF" w:rsidRDefault="00CD0A39" w:rsidP="000605D1">
      <w:pPr>
        <w:pStyle w:val="12"/>
        <w:spacing w:after="0" w:line="300" w:lineRule="auto"/>
        <w:ind w:firstLineChars="0" w:firstLine="0"/>
        <w:rPr>
          <w:rFonts w:ascii="Arial" w:hAnsi="Arial" w:cs="Arial"/>
          <w:b/>
          <w:sz w:val="24"/>
          <w:szCs w:val="24"/>
          <w:lang w:val="ru-RU"/>
        </w:rPr>
      </w:pPr>
    </w:p>
    <w:p w:rsidR="00CD0A39" w:rsidRPr="00B33DA0" w:rsidRDefault="00B33DA0" w:rsidP="000605D1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="004E2F03" w:rsidRPr="00B33DA0">
        <w:rPr>
          <w:rFonts w:ascii="Arial" w:hAnsi="Arial" w:cs="Arial"/>
          <w:sz w:val="24"/>
          <w:szCs w:val="24"/>
          <w:lang w:val="ru-RU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ручной режим сварки становится временно недоступным (на 15с) сразу же после завершения цикла запаивания. По</w:t>
      </w:r>
      <w:r w:rsidRPr="00B33DA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истечении</w:t>
      </w:r>
      <w:r w:rsidRPr="00B33DA0">
        <w:rPr>
          <w:rFonts w:ascii="Arial" w:hAnsi="Arial" w:cs="Arial"/>
          <w:sz w:val="24"/>
          <w:szCs w:val="24"/>
          <w:lang w:val="ru-RU"/>
        </w:rPr>
        <w:t xml:space="preserve"> 15</w:t>
      </w:r>
      <w:r>
        <w:rPr>
          <w:rFonts w:ascii="Arial" w:hAnsi="Arial" w:cs="Arial"/>
          <w:sz w:val="24"/>
          <w:szCs w:val="24"/>
          <w:lang w:val="ru-RU"/>
        </w:rPr>
        <w:t>с</w:t>
      </w:r>
      <w:r w:rsidRPr="00B33DA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его</w:t>
      </w:r>
      <w:r w:rsidRPr="00B33DA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снова</w:t>
      </w:r>
      <w:r w:rsidRPr="00B33DA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можно</w:t>
      </w:r>
      <w:r w:rsidRPr="00B33DA0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использовать</w:t>
      </w:r>
      <w:r w:rsidRPr="00B33DA0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Это необходимо, чтобы защитить устройство от перегрева.</w:t>
      </w:r>
    </w:p>
    <w:p w:rsidR="00CD0A39" w:rsidRPr="00635866" w:rsidRDefault="00CD0A39" w:rsidP="000605D1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</w:p>
    <w:p w:rsidR="00B33DA0" w:rsidRDefault="004E2F03" w:rsidP="00B33DA0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B33DA0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60325</wp:posOffset>
            </wp:positionV>
            <wp:extent cx="161925" cy="146685"/>
            <wp:effectExtent l="19050" t="0" r="0" b="0"/>
            <wp:wrapNone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05" cy="14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DA0" w:rsidRPr="00B33DA0">
        <w:rPr>
          <w:rFonts w:ascii="Arial" w:hAnsi="Arial" w:cs="Arial"/>
          <w:b/>
          <w:noProof/>
          <w:sz w:val="24"/>
          <w:szCs w:val="24"/>
          <w:lang w:val="ru-RU" w:eastAsia="ru-RU"/>
        </w:rPr>
        <w:t>Светодиодные индикаторы</w:t>
      </w:r>
      <w:bookmarkStart w:id="4" w:name="OLE_LINK7"/>
    </w:p>
    <w:p w:rsidR="00B33DA0" w:rsidRDefault="00B33DA0" w:rsidP="00B33DA0">
      <w:pPr>
        <w:pStyle w:val="12"/>
        <w:widowControl w:val="0"/>
        <w:adjustRightInd/>
        <w:snapToGrid/>
        <w:spacing w:after="0" w:line="300" w:lineRule="auto"/>
        <w:ind w:firstLineChars="0" w:firstLine="0"/>
        <w:rPr>
          <w:rFonts w:ascii="Arial" w:hAnsi="Arial" w:cs="Arial"/>
          <w:noProof/>
          <w:sz w:val="24"/>
          <w:szCs w:val="24"/>
          <w:lang w:val="ru-RU" w:eastAsia="ru-RU"/>
        </w:rPr>
      </w:pPr>
      <w:r w:rsidRPr="00B33DA0">
        <w:rPr>
          <w:rFonts w:ascii="Arial" w:hAnsi="Arial" w:cs="Arial"/>
          <w:noProof/>
          <w:sz w:val="24"/>
          <w:szCs w:val="24"/>
          <w:lang w:val="ru-RU" w:eastAsia="ru-RU"/>
        </w:rPr>
        <w:t>Светодиодные индикаторы</w:t>
      </w:r>
      <w:r>
        <w:rPr>
          <w:rFonts w:ascii="Arial" w:hAnsi="Arial" w:cs="Arial"/>
          <w:noProof/>
          <w:sz w:val="24"/>
          <w:szCs w:val="24"/>
          <w:lang w:val="ru-RU" w:eastAsia="ru-RU"/>
        </w:rPr>
        <w:t xml:space="preserve"> показывают статус вакуумирования или </w:t>
      </w:r>
      <w:r w:rsidR="00854F87">
        <w:rPr>
          <w:rFonts w:ascii="Arial" w:hAnsi="Arial" w:cs="Arial"/>
          <w:noProof/>
          <w:sz w:val="24"/>
          <w:szCs w:val="24"/>
          <w:lang w:val="ru-RU" w:eastAsia="ru-RU"/>
        </w:rPr>
        <w:t>запайки, а также статус настроек устройства.</w:t>
      </w:r>
    </w:p>
    <w:p w:rsidR="00854F87" w:rsidRPr="00B33DA0" w:rsidRDefault="00854F87" w:rsidP="00B33DA0">
      <w:pPr>
        <w:pStyle w:val="12"/>
        <w:widowControl w:val="0"/>
        <w:adjustRightInd/>
        <w:snapToGrid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</w:p>
    <w:bookmarkEnd w:id="4"/>
    <w:p w:rsidR="00CD0A39" w:rsidRPr="00854F87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67945</wp:posOffset>
            </wp:positionV>
            <wp:extent cx="161925" cy="146685"/>
            <wp:effectExtent l="19050" t="0" r="0" b="0"/>
            <wp:wrapNone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05" cy="14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4F87"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t>Отверстие для подсоединения контейнера</w:t>
      </w:r>
    </w:p>
    <w:p w:rsidR="00CD0A39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Служит для подсоединения контейнера или выкачивания воздуха.</w:t>
      </w:r>
    </w:p>
    <w:p w:rsidR="00854F87" w:rsidRPr="00854F87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63586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57785</wp:posOffset>
            </wp:positionV>
            <wp:extent cx="161925" cy="146685"/>
            <wp:effectExtent l="19050" t="0" r="0" b="0"/>
            <wp:wrapNone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05" cy="14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4F87"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t>Защелка</w:t>
      </w:r>
    </w:p>
    <w:p w:rsidR="00CD0A39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Всего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2 </w:t>
      </w:r>
      <w:r>
        <w:rPr>
          <w:rFonts w:ascii="Arial" w:hAnsi="Arial" w:cs="Arial"/>
          <w:sz w:val="24"/>
          <w:szCs w:val="24"/>
          <w:lang w:val="ru-RU"/>
        </w:rPr>
        <w:t>защелки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. </w:t>
      </w:r>
      <w:r>
        <w:rPr>
          <w:rFonts w:ascii="Arial" w:hAnsi="Arial" w:cs="Arial"/>
          <w:sz w:val="24"/>
          <w:szCs w:val="24"/>
          <w:lang w:val="ru-RU"/>
        </w:rPr>
        <w:t>Нажмите на обе одновременно, чтобы открыть крышку.</w:t>
      </w:r>
      <w:r w:rsidR="004E2F03" w:rsidRPr="00854F87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854F87" w:rsidRPr="00635866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63586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65405</wp:posOffset>
            </wp:positionV>
            <wp:extent cx="153670" cy="155575"/>
            <wp:effectExtent l="19050" t="0" r="0" b="0"/>
            <wp:wrapNone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54F87">
        <w:rPr>
          <w:rFonts w:ascii="Arial" w:hAnsi="Arial" w:cs="Arial"/>
          <w:b/>
          <w:sz w:val="24"/>
          <w:szCs w:val="24"/>
          <w:lang w:val="ru-RU"/>
        </w:rPr>
        <w:t>Воздуховвод</w:t>
      </w:r>
      <w:proofErr w:type="spellEnd"/>
    </w:p>
    <w:p w:rsidR="00854F87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Воздуховвод</w:t>
      </w:r>
      <w:proofErr w:type="spellEnd"/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соединяет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вакуумную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камеру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помпу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. </w:t>
      </w:r>
      <w:r>
        <w:rPr>
          <w:rFonts w:ascii="Arial" w:hAnsi="Arial" w:cs="Arial"/>
          <w:sz w:val="24"/>
          <w:szCs w:val="24"/>
          <w:lang w:val="ru-RU"/>
        </w:rPr>
        <w:t>Не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перекрывайте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его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при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размещении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пакета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для</w:t>
      </w:r>
      <w:r w:rsidRPr="00854F87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вакуумирования. </w:t>
      </w:r>
    </w:p>
    <w:p w:rsidR="00854F87" w:rsidRPr="00635866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63586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  <w:lang w:val="ru-RU"/>
        </w:rPr>
      </w:pPr>
      <w:r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153670" cy="155575"/>
            <wp:effectExtent l="19050" t="0" r="0" b="0"/>
            <wp:wrapNone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4F87"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t>Камера</w:t>
      </w:r>
      <w:r w:rsidR="00854F87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854F87" w:rsidRPr="00854F87">
        <w:rPr>
          <w:rFonts w:ascii="Arial" w:hAnsi="Arial" w:cs="Arial"/>
          <w:b/>
          <w:noProof/>
          <w:sz w:val="24"/>
          <w:szCs w:val="24"/>
          <w:lang w:val="ru-RU" w:eastAsia="ru-RU"/>
        </w:rPr>
        <w:t>вакуумирования</w:t>
      </w:r>
    </w:p>
    <w:p w:rsidR="00CD0A39" w:rsidRPr="00635866" w:rsidRDefault="00363F1B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bookmarkStart w:id="5" w:name="OLE_LINK8"/>
      <w:r>
        <w:rPr>
          <w:rFonts w:ascii="Arial" w:hAnsi="Arial" w:cs="Arial"/>
          <w:sz w:val="24"/>
          <w:szCs w:val="24"/>
          <w:lang w:val="ru-RU"/>
        </w:rPr>
        <w:t>Для откачивания воздуха поместите</w:t>
      </w:r>
      <w:r w:rsidR="00854F87"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 w:rsidR="00854F87">
        <w:rPr>
          <w:rFonts w:ascii="Arial" w:hAnsi="Arial" w:cs="Arial"/>
          <w:sz w:val="24"/>
          <w:szCs w:val="24"/>
          <w:lang w:val="ru-RU"/>
        </w:rPr>
        <w:t>открытый</w:t>
      </w:r>
      <w:r w:rsidR="00854F87"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 w:rsidR="00854F87">
        <w:rPr>
          <w:rFonts w:ascii="Arial" w:hAnsi="Arial" w:cs="Arial"/>
          <w:sz w:val="24"/>
          <w:szCs w:val="24"/>
          <w:lang w:val="ru-RU"/>
        </w:rPr>
        <w:t>конец</w:t>
      </w:r>
      <w:r w:rsidR="00854F87"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 w:rsidR="00854F87">
        <w:rPr>
          <w:rFonts w:ascii="Arial" w:hAnsi="Arial" w:cs="Arial"/>
          <w:sz w:val="24"/>
          <w:szCs w:val="24"/>
          <w:lang w:val="ru-RU"/>
        </w:rPr>
        <w:t>пакета</w:t>
      </w:r>
      <w:r w:rsidR="00854F87"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 w:rsidR="00854F87">
        <w:rPr>
          <w:rFonts w:ascii="Arial" w:hAnsi="Arial" w:cs="Arial"/>
          <w:sz w:val="24"/>
          <w:szCs w:val="24"/>
          <w:lang w:val="ru-RU"/>
        </w:rPr>
        <w:t>в</w:t>
      </w:r>
      <w:r w:rsidR="00854F87"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 w:rsidR="00854F87">
        <w:rPr>
          <w:rFonts w:ascii="Arial" w:hAnsi="Arial" w:cs="Arial"/>
          <w:sz w:val="24"/>
          <w:szCs w:val="24"/>
          <w:lang w:val="ru-RU"/>
        </w:rPr>
        <w:t>камере</w:t>
      </w:r>
      <w:r w:rsidR="00854F87" w:rsidRPr="00363F1B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854F87" w:rsidRPr="00635866" w:rsidRDefault="00854F87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bookmarkEnd w:id="5"/>
    <w:p w:rsidR="00CD0A39" w:rsidRPr="00C203F6" w:rsidRDefault="004E2F03" w:rsidP="000605D1">
      <w:pPr>
        <w:pStyle w:val="12"/>
        <w:widowControl w:val="0"/>
        <w:adjustRightInd/>
        <w:snapToGrid/>
        <w:spacing w:after="0" w:line="300" w:lineRule="auto"/>
        <w:ind w:firstLine="480"/>
        <w:rPr>
          <w:rFonts w:ascii="Arial" w:hAnsi="Arial" w:cs="Arial"/>
          <w:b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55880</wp:posOffset>
            </wp:positionV>
            <wp:extent cx="153670" cy="155575"/>
            <wp:effectExtent l="19050" t="0" r="0" b="0"/>
            <wp:wrapNone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3F1B">
        <w:rPr>
          <w:rFonts w:ascii="Arial" w:hAnsi="Arial" w:cs="Arial"/>
          <w:b/>
          <w:sz w:val="24"/>
          <w:szCs w:val="24"/>
          <w:lang w:val="ru-RU"/>
        </w:rPr>
        <w:t>Сварная</w:t>
      </w:r>
      <w:r w:rsidR="00363F1B" w:rsidRPr="00363F1B">
        <w:rPr>
          <w:rFonts w:ascii="Arial" w:hAnsi="Arial" w:cs="Arial"/>
          <w:b/>
          <w:sz w:val="24"/>
          <w:szCs w:val="24"/>
        </w:rPr>
        <w:t xml:space="preserve"> </w:t>
      </w:r>
      <w:r w:rsidR="00363F1B">
        <w:rPr>
          <w:rFonts w:ascii="Arial" w:hAnsi="Arial" w:cs="Arial"/>
          <w:b/>
          <w:sz w:val="24"/>
          <w:szCs w:val="24"/>
          <w:lang w:val="ru-RU"/>
        </w:rPr>
        <w:t>планка</w:t>
      </w:r>
    </w:p>
    <w:p w:rsidR="00CD0A39" w:rsidRPr="00635866" w:rsidRDefault="00363F1B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Для</w:t>
      </w:r>
      <w:r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спаивания</w:t>
      </w:r>
      <w:r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ru-RU"/>
        </w:rPr>
        <w:t>разместите</w:t>
      </w:r>
      <w:r w:rsidRPr="00363F1B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пакет</w:t>
      </w:r>
      <w:proofErr w:type="gramEnd"/>
      <w:r>
        <w:rPr>
          <w:rFonts w:ascii="Arial" w:hAnsi="Arial" w:cs="Arial"/>
          <w:sz w:val="24"/>
          <w:szCs w:val="24"/>
          <w:lang w:val="ru-RU"/>
        </w:rPr>
        <w:t xml:space="preserve"> нужным местом непосредственно на планке.</w:t>
      </w:r>
      <w:r w:rsidRPr="00363F1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363F1B" w:rsidRPr="00635866" w:rsidRDefault="00363F1B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C203F6" w:rsidRDefault="004E2F03" w:rsidP="000605D1">
      <w:pPr>
        <w:pStyle w:val="12"/>
        <w:widowControl w:val="0"/>
        <w:adjustRightInd/>
        <w:snapToGrid/>
        <w:spacing w:after="0" w:line="300" w:lineRule="auto"/>
        <w:ind w:firstLineChars="250" w:firstLine="600"/>
        <w:rPr>
          <w:rFonts w:ascii="Arial" w:hAnsi="Arial" w:cs="Arial"/>
          <w:b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48260</wp:posOffset>
            </wp:positionV>
            <wp:extent cx="153670" cy="155575"/>
            <wp:effectExtent l="19050" t="0" r="0" b="0"/>
            <wp:wrapNone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3F1B">
        <w:rPr>
          <w:rFonts w:ascii="Arial" w:hAnsi="Arial" w:cs="Arial"/>
          <w:b/>
          <w:sz w:val="24"/>
          <w:szCs w:val="24"/>
          <w:lang w:val="ru-RU"/>
        </w:rPr>
        <w:t>Нижняя</w:t>
      </w:r>
      <w:r w:rsidR="00363F1B" w:rsidRPr="007D3A26">
        <w:rPr>
          <w:rFonts w:ascii="Arial" w:hAnsi="Arial" w:cs="Arial"/>
          <w:b/>
          <w:sz w:val="24"/>
          <w:szCs w:val="24"/>
        </w:rPr>
        <w:t xml:space="preserve"> </w:t>
      </w:r>
      <w:r w:rsidR="00363F1B">
        <w:rPr>
          <w:rFonts w:ascii="Arial" w:hAnsi="Arial" w:cs="Arial"/>
          <w:b/>
          <w:sz w:val="24"/>
          <w:szCs w:val="24"/>
          <w:lang w:val="ru-RU"/>
        </w:rPr>
        <w:t>прокладка</w:t>
      </w:r>
    </w:p>
    <w:p w:rsidR="00CD0A39" w:rsidRPr="00635866" w:rsidRDefault="007D3A26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proofErr w:type="gramStart"/>
      <w:r>
        <w:rPr>
          <w:rFonts w:ascii="Arial" w:hAnsi="Arial" w:cs="Arial"/>
          <w:sz w:val="24"/>
          <w:szCs w:val="24"/>
          <w:lang w:val="ru-RU"/>
        </w:rPr>
        <w:t>Необходима</w:t>
      </w:r>
      <w:proofErr w:type="gramEnd"/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для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обеспечения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плотного контакта при вакуумировании. Содержите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чистоте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сухом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8C27E4">
        <w:rPr>
          <w:rFonts w:ascii="Arial" w:hAnsi="Arial" w:cs="Arial"/>
          <w:sz w:val="24"/>
          <w:szCs w:val="24"/>
          <w:lang w:val="ru-RU"/>
        </w:rPr>
        <w:t>состоянии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363F1B" w:rsidRPr="00635866" w:rsidRDefault="00363F1B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635866" w:rsidRDefault="004E2F03" w:rsidP="000605D1">
      <w:pPr>
        <w:pStyle w:val="12"/>
        <w:widowControl w:val="0"/>
        <w:adjustRightInd/>
        <w:snapToGrid/>
        <w:spacing w:after="0" w:line="300" w:lineRule="auto"/>
        <w:ind w:firstLineChars="250" w:firstLine="600"/>
        <w:rPr>
          <w:rFonts w:ascii="Arial" w:hAnsi="Arial" w:cs="Arial"/>
          <w:b/>
          <w:sz w:val="24"/>
          <w:szCs w:val="24"/>
          <w:lang w:val="ru-RU"/>
        </w:rPr>
      </w:pPr>
      <w:r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55880</wp:posOffset>
            </wp:positionV>
            <wp:extent cx="153670" cy="155575"/>
            <wp:effectExtent l="19050" t="0" r="0" b="0"/>
            <wp:wrapNone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Нагревательный</w:t>
      </w:r>
      <w:r w:rsidR="007D3A26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элемент</w:t>
      </w:r>
      <w:r w:rsidR="007D3A26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сварной</w:t>
      </w:r>
      <w:r w:rsidR="007D3A26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планки</w:t>
      </w:r>
    </w:p>
    <w:p w:rsidR="00CD0A39" w:rsidRPr="007D3A26" w:rsidRDefault="007D3A26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Покрытый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тефлоном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ТЭН,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помощью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которого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происходит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спаивание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363F1B" w:rsidRPr="007D3A26" w:rsidRDefault="00363F1B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7D3A26" w:rsidRDefault="004E2F03" w:rsidP="000605D1">
      <w:pPr>
        <w:pStyle w:val="12"/>
        <w:widowControl w:val="0"/>
        <w:adjustRightInd/>
        <w:snapToGrid/>
        <w:spacing w:after="0" w:line="300" w:lineRule="auto"/>
        <w:ind w:firstLineChars="250" w:firstLine="600"/>
        <w:rPr>
          <w:rFonts w:ascii="Arial" w:hAnsi="Arial" w:cs="Arial"/>
          <w:b/>
          <w:sz w:val="24"/>
          <w:szCs w:val="24"/>
        </w:rPr>
      </w:pPr>
      <w:r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153670" cy="155575"/>
            <wp:effectExtent l="19050" t="0" r="0" b="0"/>
            <wp:wrapNone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Верхняя прокладка</w:t>
      </w:r>
    </w:p>
    <w:p w:rsidR="007D3A26" w:rsidRPr="00635866" w:rsidRDefault="007D3A26" w:rsidP="007D3A26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proofErr w:type="gramStart"/>
      <w:r>
        <w:rPr>
          <w:rFonts w:ascii="Arial" w:hAnsi="Arial" w:cs="Arial"/>
          <w:sz w:val="24"/>
          <w:szCs w:val="24"/>
          <w:lang w:val="ru-RU"/>
        </w:rPr>
        <w:t>Необходима</w:t>
      </w:r>
      <w:proofErr w:type="gramEnd"/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для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обеспечения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плотного контакта при вакуумировании. Содержите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чистоте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сухом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8C27E4">
        <w:rPr>
          <w:rFonts w:ascii="Arial" w:hAnsi="Arial" w:cs="Arial"/>
          <w:sz w:val="24"/>
          <w:szCs w:val="24"/>
          <w:lang w:val="ru-RU"/>
        </w:rPr>
        <w:t>состоянии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CD0A39" w:rsidRPr="00635866" w:rsidRDefault="00CD0A39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635866" w:rsidRDefault="004E2F03" w:rsidP="000605D1">
      <w:pPr>
        <w:pStyle w:val="12"/>
        <w:widowControl w:val="0"/>
        <w:adjustRightInd/>
        <w:snapToGrid/>
        <w:spacing w:after="0" w:line="300" w:lineRule="auto"/>
        <w:ind w:firstLineChars="250" w:firstLine="600"/>
        <w:rPr>
          <w:rFonts w:ascii="Arial" w:hAnsi="Arial" w:cs="Arial"/>
          <w:b/>
          <w:sz w:val="24"/>
          <w:szCs w:val="24"/>
          <w:lang w:val="ru-RU"/>
        </w:rPr>
      </w:pPr>
      <w:r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153670" cy="155575"/>
            <wp:effectExtent l="19050" t="0" r="0" b="0"/>
            <wp:wrapNone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Нож</w:t>
      </w:r>
      <w:r w:rsidR="007D3A26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для</w:t>
      </w:r>
      <w:r w:rsidR="007D3A26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обрезки</w:t>
      </w:r>
      <w:r w:rsidR="007D3A26" w:rsidRPr="00635866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</w:t>
      </w:r>
      <w:r w:rsidR="007D3A26" w:rsidRPr="007D3A26">
        <w:rPr>
          <w:rFonts w:ascii="Arial" w:hAnsi="Arial" w:cs="Arial"/>
          <w:b/>
          <w:noProof/>
          <w:sz w:val="24"/>
          <w:szCs w:val="24"/>
          <w:lang w:val="ru-RU" w:eastAsia="ru-RU"/>
        </w:rPr>
        <w:t>пакетов</w:t>
      </w:r>
    </w:p>
    <w:p w:rsidR="00CD0A39" w:rsidRDefault="007D3A26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Нажмите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нож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протащите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его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одном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или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другом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направлении для обрезки пакета.</w:t>
      </w:r>
      <w:r w:rsidRPr="007D3A26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595F71" w:rsidRPr="00635866" w:rsidRDefault="00595F71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595F71" w:rsidRDefault="004E2F03" w:rsidP="000605D1">
      <w:pPr>
        <w:pStyle w:val="12"/>
        <w:widowControl w:val="0"/>
        <w:adjustRightInd/>
        <w:snapToGrid/>
        <w:spacing w:after="0" w:line="300" w:lineRule="auto"/>
        <w:ind w:firstLineChars="250" w:firstLine="600"/>
        <w:rPr>
          <w:rFonts w:ascii="Arial" w:hAnsi="Arial" w:cs="Arial"/>
          <w:b/>
          <w:sz w:val="24"/>
          <w:szCs w:val="24"/>
          <w:lang w:val="ru-RU"/>
        </w:rPr>
      </w:pPr>
      <w:r w:rsidRPr="00595F71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62865</wp:posOffset>
            </wp:positionV>
            <wp:extent cx="153670" cy="155575"/>
            <wp:effectExtent l="19050" t="0" r="0" b="0"/>
            <wp:wrapNone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5F71" w:rsidRPr="00595F71">
        <w:rPr>
          <w:rFonts w:ascii="Arial" w:hAnsi="Arial" w:cs="Arial"/>
          <w:b/>
          <w:noProof/>
          <w:sz w:val="24"/>
          <w:szCs w:val="24"/>
          <w:lang w:val="ru-RU" w:eastAsia="ru-RU"/>
        </w:rPr>
        <w:t>Рейка ножа</w:t>
      </w:r>
    </w:p>
    <w:p w:rsidR="00CD0A39" w:rsidRDefault="00595F71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Направляющая для перемещения ножа.</w:t>
      </w:r>
    </w:p>
    <w:p w:rsidR="00595F71" w:rsidRPr="00595F71" w:rsidRDefault="00595F71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595F71" w:rsidRDefault="004E2F03" w:rsidP="000605D1">
      <w:pPr>
        <w:pStyle w:val="12"/>
        <w:widowControl w:val="0"/>
        <w:adjustRightInd/>
        <w:snapToGrid/>
        <w:spacing w:after="0" w:line="300" w:lineRule="auto"/>
        <w:ind w:firstLineChars="250" w:firstLine="600"/>
        <w:rPr>
          <w:rFonts w:ascii="Arial" w:hAnsi="Arial" w:cs="Arial"/>
          <w:b/>
          <w:sz w:val="24"/>
          <w:szCs w:val="24"/>
          <w:lang w:val="ru-RU"/>
        </w:rPr>
      </w:pPr>
      <w:r w:rsidRPr="00595F71">
        <w:rPr>
          <w:rFonts w:ascii="Arial" w:hAnsi="Arial" w:cs="Arial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71755</wp:posOffset>
            </wp:positionV>
            <wp:extent cx="153670" cy="155575"/>
            <wp:effectExtent l="19050" t="0" r="0" b="0"/>
            <wp:wrapNone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478" cy="15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167E">
        <w:rPr>
          <w:rFonts w:ascii="Arial" w:hAnsi="Arial" w:cs="Arial"/>
          <w:b/>
          <w:noProof/>
          <w:sz w:val="24"/>
          <w:szCs w:val="24"/>
          <w:lang w:val="ru-RU" w:eastAsia="ru-RU"/>
        </w:rPr>
        <w:t>Нож для надреза края</w:t>
      </w:r>
      <w:r w:rsidR="00595F71" w:rsidRPr="00595F71">
        <w:rPr>
          <w:rFonts w:ascii="Arial" w:hAnsi="Arial" w:cs="Arial"/>
          <w:b/>
          <w:noProof/>
          <w:sz w:val="24"/>
          <w:szCs w:val="24"/>
          <w:lang w:val="ru-RU" w:eastAsia="ru-RU"/>
        </w:rPr>
        <w:t xml:space="preserve"> пакета</w:t>
      </w:r>
    </w:p>
    <w:p w:rsidR="00CD0A39" w:rsidRPr="00595F71" w:rsidRDefault="00A5167E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Надрезает край</w:t>
      </w:r>
      <w:r w:rsidR="00595F71" w:rsidRPr="00595F71">
        <w:rPr>
          <w:rFonts w:ascii="Arial" w:hAnsi="Arial" w:cs="Arial"/>
          <w:sz w:val="24"/>
          <w:szCs w:val="24"/>
          <w:lang w:val="ru-RU"/>
        </w:rPr>
        <w:t xml:space="preserve"> </w:t>
      </w:r>
      <w:r w:rsidR="00595F71">
        <w:rPr>
          <w:rFonts w:ascii="Arial" w:hAnsi="Arial" w:cs="Arial"/>
          <w:sz w:val="24"/>
          <w:szCs w:val="24"/>
          <w:lang w:val="ru-RU"/>
        </w:rPr>
        <w:t>пакета</w:t>
      </w:r>
      <w:r w:rsidR="00595F71" w:rsidRPr="00595F71">
        <w:rPr>
          <w:rFonts w:ascii="Arial" w:hAnsi="Arial" w:cs="Arial"/>
          <w:sz w:val="24"/>
          <w:szCs w:val="24"/>
          <w:lang w:val="ru-RU"/>
        </w:rPr>
        <w:t xml:space="preserve">, </w:t>
      </w:r>
      <w:r w:rsidR="00595F71">
        <w:rPr>
          <w:rFonts w:ascii="Arial" w:hAnsi="Arial" w:cs="Arial"/>
          <w:sz w:val="24"/>
          <w:szCs w:val="24"/>
          <w:lang w:val="ru-RU"/>
        </w:rPr>
        <w:t>чтобы</w:t>
      </w:r>
      <w:r w:rsidR="00595F71" w:rsidRPr="00595F71">
        <w:rPr>
          <w:rFonts w:ascii="Arial" w:hAnsi="Arial" w:cs="Arial"/>
          <w:sz w:val="24"/>
          <w:szCs w:val="24"/>
          <w:lang w:val="ru-RU"/>
        </w:rPr>
        <w:t xml:space="preserve"> </w:t>
      </w:r>
      <w:r w:rsidR="00595F71">
        <w:rPr>
          <w:rFonts w:ascii="Arial" w:hAnsi="Arial" w:cs="Arial"/>
          <w:sz w:val="24"/>
          <w:szCs w:val="24"/>
          <w:lang w:val="ru-RU"/>
        </w:rPr>
        <w:t>его</w:t>
      </w:r>
      <w:r w:rsidR="00595F71" w:rsidRPr="00595F71">
        <w:rPr>
          <w:rFonts w:ascii="Arial" w:hAnsi="Arial" w:cs="Arial"/>
          <w:sz w:val="24"/>
          <w:szCs w:val="24"/>
          <w:lang w:val="ru-RU"/>
        </w:rPr>
        <w:t xml:space="preserve"> </w:t>
      </w:r>
      <w:r w:rsidR="00595F71">
        <w:rPr>
          <w:rFonts w:ascii="Arial" w:hAnsi="Arial" w:cs="Arial"/>
          <w:sz w:val="24"/>
          <w:szCs w:val="24"/>
          <w:lang w:val="ru-RU"/>
        </w:rPr>
        <w:t>было</w:t>
      </w:r>
      <w:r w:rsidR="00595F71" w:rsidRPr="00595F71">
        <w:rPr>
          <w:rFonts w:ascii="Arial" w:hAnsi="Arial" w:cs="Arial"/>
          <w:sz w:val="24"/>
          <w:szCs w:val="24"/>
          <w:lang w:val="ru-RU"/>
        </w:rPr>
        <w:t xml:space="preserve"> </w:t>
      </w:r>
      <w:r w:rsidR="00595F71">
        <w:rPr>
          <w:rFonts w:ascii="Arial" w:hAnsi="Arial" w:cs="Arial"/>
          <w:sz w:val="24"/>
          <w:szCs w:val="24"/>
          <w:lang w:val="ru-RU"/>
        </w:rPr>
        <w:t>легко</w:t>
      </w:r>
      <w:r w:rsidR="00595F71" w:rsidRPr="00595F71">
        <w:rPr>
          <w:rFonts w:ascii="Arial" w:hAnsi="Arial" w:cs="Arial"/>
          <w:sz w:val="24"/>
          <w:szCs w:val="24"/>
          <w:lang w:val="ru-RU"/>
        </w:rPr>
        <w:t xml:space="preserve"> </w:t>
      </w:r>
      <w:r w:rsidR="00595F71">
        <w:rPr>
          <w:rFonts w:ascii="Arial" w:hAnsi="Arial" w:cs="Arial"/>
          <w:sz w:val="24"/>
          <w:szCs w:val="24"/>
          <w:lang w:val="ru-RU"/>
        </w:rPr>
        <w:t>открыть</w:t>
      </w:r>
      <w:r w:rsidR="00595F71" w:rsidRPr="00595F71">
        <w:rPr>
          <w:rFonts w:ascii="Arial" w:hAnsi="Arial" w:cs="Arial"/>
          <w:sz w:val="24"/>
          <w:szCs w:val="24"/>
          <w:lang w:val="ru-RU"/>
        </w:rPr>
        <w:t>.</w:t>
      </w:r>
      <w:r w:rsidR="004E2F03" w:rsidRPr="00595F71">
        <w:rPr>
          <w:rFonts w:ascii="Arial" w:hAnsi="Arial" w:cs="Arial"/>
          <w:sz w:val="24"/>
          <w:szCs w:val="24"/>
          <w:lang w:val="ru-RU"/>
        </w:rPr>
        <w:t xml:space="preserve">   </w:t>
      </w:r>
    </w:p>
    <w:p w:rsidR="00CD0A39" w:rsidRPr="00595F71" w:rsidRDefault="00CD0A39" w:rsidP="000605D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</w:p>
    <w:p w:rsidR="00CD0A39" w:rsidRPr="00595F71" w:rsidRDefault="004E2F03" w:rsidP="000605D1">
      <w:pPr>
        <w:adjustRightInd/>
        <w:snapToGrid/>
        <w:spacing w:after="0"/>
        <w:rPr>
          <w:rFonts w:ascii="Arial" w:hAnsi="Arial" w:cs="Arial"/>
          <w:sz w:val="24"/>
          <w:szCs w:val="24"/>
          <w:lang w:val="ru-RU"/>
        </w:rPr>
      </w:pPr>
      <w:r w:rsidRPr="00595F71">
        <w:rPr>
          <w:rFonts w:ascii="Arial" w:hAnsi="Arial" w:cs="Arial"/>
          <w:sz w:val="24"/>
          <w:szCs w:val="24"/>
          <w:lang w:val="ru-RU"/>
        </w:rPr>
        <w:br w:type="page"/>
      </w:r>
    </w:p>
    <w:p w:rsidR="00CD0A39" w:rsidRPr="00595F71" w:rsidRDefault="00595F71" w:rsidP="00595F71">
      <w:pPr>
        <w:rPr>
          <w:rFonts w:ascii="Arial" w:hAnsi="Arial" w:cs="Arial"/>
          <w:b/>
          <w:sz w:val="24"/>
          <w:lang w:val="ru-RU"/>
        </w:rPr>
      </w:pPr>
      <w:r w:rsidRPr="00595F71">
        <w:rPr>
          <w:rFonts w:ascii="Arial" w:hAnsi="Arial" w:cs="Arial"/>
          <w:b/>
          <w:sz w:val="24"/>
          <w:lang w:val="ru-RU"/>
        </w:rPr>
        <w:lastRenderedPageBreak/>
        <w:t>ИНСТРУКЦИЯ ПО ЭКСПЛУАТАЦИИ</w:t>
      </w:r>
    </w:p>
    <w:p w:rsidR="00CD0A39" w:rsidRPr="00C203F6" w:rsidRDefault="00C34518" w:rsidP="000605D1">
      <w:pPr>
        <w:numPr>
          <w:ilvl w:val="0"/>
          <w:numId w:val="6"/>
        </w:numPr>
        <w:spacing w:after="0" w:line="300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t xml:space="preserve">Создание пакета из рулона </w:t>
      </w:r>
      <w:r w:rsidR="004E2F03" w:rsidRPr="00C203F6">
        <w:rPr>
          <w:rFonts w:ascii="Arial" w:hAnsi="Arial" w:cs="Arial"/>
          <w:b/>
          <w:sz w:val="24"/>
          <w:szCs w:val="24"/>
        </w:rPr>
        <w:t xml:space="preserve"> </w:t>
      </w:r>
    </w:p>
    <w:p w:rsidR="00C34518" w:rsidRDefault="00C34518" w:rsidP="00C34518">
      <w:pPr>
        <w:pStyle w:val="12"/>
        <w:widowControl w:val="0"/>
        <w:adjustRightInd/>
        <w:snapToGrid/>
        <w:spacing w:after="0"/>
        <w:ind w:left="142" w:firstLineChars="0" w:firstLine="0"/>
        <w:rPr>
          <w:rFonts w:ascii="Arial" w:hAnsi="Arial" w:cs="Arial"/>
          <w:sz w:val="24"/>
          <w:szCs w:val="24"/>
          <w:lang w:val="ru-RU"/>
        </w:rPr>
      </w:pPr>
      <w:r w:rsidRPr="00C34518">
        <w:rPr>
          <w:rFonts w:ascii="Arial" w:hAnsi="Arial" w:cs="Arial"/>
          <w:i/>
          <w:sz w:val="24"/>
          <w:szCs w:val="24"/>
          <w:lang w:val="ru-RU"/>
        </w:rPr>
        <w:t>Шаг</w:t>
      </w:r>
      <w:r w:rsidRPr="00C34518">
        <w:rPr>
          <w:rFonts w:ascii="Arial" w:hAnsi="Arial" w:cs="Arial"/>
          <w:i/>
          <w:sz w:val="24"/>
          <w:szCs w:val="24"/>
        </w:rPr>
        <w:t xml:space="preserve"> 1</w:t>
      </w:r>
      <w:r w:rsidRPr="00C34518">
        <w:rPr>
          <w:rFonts w:ascii="Arial" w:hAnsi="Arial" w:cs="Arial"/>
          <w:sz w:val="24"/>
          <w:szCs w:val="24"/>
        </w:rPr>
        <w:t xml:space="preserve"> </w:t>
      </w:r>
    </w:p>
    <w:p w:rsidR="00CD0A39" w:rsidRPr="00C34518" w:rsidRDefault="00C34518" w:rsidP="00C34518">
      <w:pPr>
        <w:pStyle w:val="12"/>
        <w:widowControl w:val="0"/>
        <w:adjustRightInd/>
        <w:snapToGrid/>
        <w:spacing w:after="0"/>
        <w:ind w:left="142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Подключите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питание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нажмите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защелки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откройте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крышку устройства </w:t>
      </w:r>
      <w:r w:rsidR="004E2F03" w:rsidRPr="00C34518">
        <w:rPr>
          <w:rFonts w:ascii="Arial" w:hAnsi="Arial" w:cs="Arial"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C34518">
        <w:rPr>
          <w:rFonts w:ascii="Arial" w:hAnsi="Arial" w:cs="Arial"/>
          <w:b/>
          <w:i/>
          <w:sz w:val="24"/>
          <w:szCs w:val="24"/>
          <w:lang w:val="ru-RU"/>
        </w:rPr>
        <w:t>.1</w:t>
      </w:r>
      <w:r w:rsidR="004E2F03" w:rsidRPr="00C34518">
        <w:rPr>
          <w:rFonts w:ascii="Arial" w:hAnsi="Arial" w:cs="Arial"/>
          <w:sz w:val="24"/>
          <w:szCs w:val="24"/>
          <w:lang w:val="ru-RU"/>
        </w:rPr>
        <w:t>).</w:t>
      </w:r>
    </w:p>
    <w:p w:rsidR="00CD0A39" w:rsidRDefault="004E2F03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20315" cy="1557020"/>
            <wp:effectExtent l="0" t="0" r="0" b="0"/>
            <wp:docPr id="18" name="图片 17" descr="Fig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 descr="Fig 1.pn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701" cy="155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B01" w:rsidRPr="00F85B01" w:rsidRDefault="00F85B01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</w:p>
    <w:p w:rsidR="00CD0A39" w:rsidRPr="00C203F6" w:rsidRDefault="00CD0A39" w:rsidP="000605D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C34518" w:rsidRPr="00635866" w:rsidRDefault="00C34518" w:rsidP="00C34518">
      <w:pPr>
        <w:pStyle w:val="12"/>
        <w:widowControl w:val="0"/>
        <w:adjustRightInd/>
        <w:snapToGrid/>
        <w:spacing w:after="0"/>
        <w:ind w:left="142"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C34518">
        <w:rPr>
          <w:rFonts w:ascii="Arial" w:hAnsi="Arial" w:cs="Arial"/>
          <w:i/>
          <w:sz w:val="24"/>
          <w:szCs w:val="24"/>
          <w:lang w:val="ru-RU"/>
        </w:rPr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2</w:t>
      </w:r>
    </w:p>
    <w:p w:rsidR="00CD0A39" w:rsidRPr="00C34518" w:rsidRDefault="00C34518" w:rsidP="00C34518">
      <w:pPr>
        <w:pStyle w:val="12"/>
        <w:widowControl w:val="0"/>
        <w:adjustRightInd/>
        <w:snapToGrid/>
        <w:spacing w:after="0"/>
        <w:ind w:left="142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Протяните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пакет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 w:rsidR="008C27E4">
        <w:rPr>
          <w:rFonts w:ascii="Arial" w:hAnsi="Arial" w:cs="Arial"/>
          <w:sz w:val="24"/>
          <w:szCs w:val="24"/>
          <w:lang w:val="ru-RU"/>
        </w:rPr>
        <w:t xml:space="preserve">на необходимую длину </w:t>
      </w:r>
      <w:r>
        <w:rPr>
          <w:rFonts w:ascii="Arial" w:hAnsi="Arial" w:cs="Arial"/>
          <w:sz w:val="24"/>
          <w:szCs w:val="24"/>
          <w:lang w:val="ru-RU"/>
        </w:rPr>
        <w:t>под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рейкой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ножа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отрежьте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его</w:t>
      </w:r>
      <w:r w:rsidRPr="00C34518">
        <w:rPr>
          <w:rFonts w:ascii="Arial" w:hAnsi="Arial" w:cs="Arial"/>
          <w:sz w:val="24"/>
          <w:szCs w:val="24"/>
          <w:lang w:val="ru-RU"/>
        </w:rPr>
        <w:t xml:space="preserve"> </w:t>
      </w:r>
      <w:bookmarkStart w:id="6" w:name="OLE_LINK9"/>
      <w:bookmarkStart w:id="7" w:name="OLE_LINK12"/>
      <w:r w:rsidR="004E2F03" w:rsidRPr="00C34518">
        <w:rPr>
          <w:rFonts w:ascii="Arial" w:hAnsi="Arial" w:cs="Arial"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C34518">
        <w:rPr>
          <w:rFonts w:ascii="Arial" w:hAnsi="Arial" w:cs="Arial"/>
          <w:b/>
          <w:i/>
          <w:sz w:val="24"/>
          <w:szCs w:val="24"/>
          <w:lang w:val="ru-RU"/>
        </w:rPr>
        <w:t>.2</w:t>
      </w:r>
      <w:r w:rsidR="004E2F03" w:rsidRPr="00C34518">
        <w:rPr>
          <w:rFonts w:ascii="Arial" w:hAnsi="Arial" w:cs="Arial"/>
          <w:sz w:val="24"/>
          <w:szCs w:val="24"/>
          <w:lang w:val="ru-RU"/>
        </w:rPr>
        <w:t>)</w:t>
      </w:r>
      <w:bookmarkEnd w:id="6"/>
      <w:bookmarkEnd w:id="7"/>
      <w:r w:rsidR="004E2F03" w:rsidRPr="00C34518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CD0A39" w:rsidRDefault="004E2F03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20315" cy="1557020"/>
            <wp:effectExtent l="0" t="0" r="0" b="0"/>
            <wp:docPr id="19" name="图片 18" descr="Fi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 descr="Fig 2.pn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701" cy="155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B01" w:rsidRDefault="00F85B01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</w:p>
    <w:p w:rsidR="00C34518" w:rsidRPr="00C34518" w:rsidRDefault="00C34518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</w:p>
    <w:p w:rsidR="00C34518" w:rsidRPr="00635866" w:rsidRDefault="00C34518" w:rsidP="00C34518">
      <w:pPr>
        <w:keepNext/>
        <w:spacing w:after="0"/>
        <w:ind w:left="142"/>
        <w:rPr>
          <w:rFonts w:ascii="Arial" w:hAnsi="Arial" w:cs="Arial"/>
          <w:i/>
          <w:sz w:val="24"/>
          <w:szCs w:val="24"/>
          <w:lang w:val="ru-RU"/>
        </w:rPr>
      </w:pPr>
      <w:r w:rsidRPr="00C34518">
        <w:rPr>
          <w:rFonts w:ascii="Arial" w:hAnsi="Arial" w:cs="Arial"/>
          <w:i/>
          <w:sz w:val="24"/>
          <w:szCs w:val="24"/>
          <w:lang w:val="ru-RU"/>
        </w:rPr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3</w:t>
      </w:r>
    </w:p>
    <w:p w:rsidR="00CD0A39" w:rsidRPr="00F85B01" w:rsidRDefault="00C34518" w:rsidP="00C34518">
      <w:pPr>
        <w:keepNext/>
        <w:spacing w:after="0"/>
        <w:ind w:left="142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Разместите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один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конец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пакета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сварной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планке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F85B01">
        <w:rPr>
          <w:rFonts w:ascii="Arial" w:hAnsi="Arial" w:cs="Arial"/>
          <w:b/>
          <w:i/>
          <w:sz w:val="24"/>
          <w:szCs w:val="24"/>
          <w:lang w:val="ru-RU"/>
        </w:rPr>
        <w:t>.3</w:t>
      </w:r>
      <w:r w:rsidR="004E2F03" w:rsidRPr="00F85B01">
        <w:rPr>
          <w:rFonts w:ascii="Arial" w:hAnsi="Arial" w:cs="Arial"/>
          <w:i/>
          <w:sz w:val="24"/>
          <w:szCs w:val="24"/>
          <w:lang w:val="ru-RU"/>
        </w:rPr>
        <w:t>).</w:t>
      </w:r>
      <w:r w:rsidRPr="00F85B01">
        <w:rPr>
          <w:rFonts w:ascii="Arial" w:hAnsi="Arial" w:cs="Arial"/>
          <w:sz w:val="24"/>
          <w:szCs w:val="24"/>
          <w:lang w:val="ru-RU"/>
        </w:rPr>
        <w:t>Закройте и защелкните крышку</w:t>
      </w:r>
      <w:r w:rsidR="004E2F03" w:rsidRPr="00F85B01">
        <w:rPr>
          <w:rFonts w:ascii="Arial" w:hAnsi="Arial" w:cs="Arial"/>
          <w:i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F85B01">
        <w:rPr>
          <w:rFonts w:ascii="Arial" w:hAnsi="Arial" w:cs="Arial"/>
          <w:b/>
          <w:i/>
          <w:sz w:val="24"/>
          <w:szCs w:val="24"/>
          <w:lang w:val="ru-RU"/>
        </w:rPr>
        <w:t>.4</w:t>
      </w:r>
      <w:r w:rsidR="004E2F03" w:rsidRPr="00F85B01">
        <w:rPr>
          <w:rFonts w:ascii="Arial" w:hAnsi="Arial" w:cs="Arial"/>
          <w:i/>
          <w:sz w:val="24"/>
          <w:szCs w:val="24"/>
          <w:lang w:val="ru-RU"/>
        </w:rPr>
        <w:t>).</w:t>
      </w:r>
    </w:p>
    <w:p w:rsidR="00CD0A39" w:rsidRPr="00C203F6" w:rsidRDefault="004E2F03" w:rsidP="000605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20315" cy="1557020"/>
            <wp:effectExtent l="0" t="0" r="0" b="0"/>
            <wp:docPr id="20" name="图片 19" descr="Fig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 descr="Fig 3.png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701" cy="155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A39" w:rsidRPr="00C203F6" w:rsidRDefault="004E2F03" w:rsidP="000605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29840" cy="156654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56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B01" w:rsidRDefault="00F85B01">
      <w:pPr>
        <w:adjustRightInd/>
        <w:snapToGrid/>
        <w:rPr>
          <w:rFonts w:ascii="Arial" w:hAnsi="Arial" w:cs="Arial"/>
          <w:i/>
          <w:sz w:val="24"/>
          <w:szCs w:val="24"/>
          <w:lang w:val="ru-RU"/>
        </w:rPr>
      </w:pPr>
      <w:r>
        <w:rPr>
          <w:rFonts w:ascii="Arial" w:hAnsi="Arial" w:cs="Arial"/>
          <w:i/>
          <w:sz w:val="24"/>
          <w:szCs w:val="24"/>
          <w:lang w:val="ru-RU"/>
        </w:rPr>
        <w:br w:type="page"/>
      </w:r>
    </w:p>
    <w:p w:rsidR="00F85B01" w:rsidRPr="00181596" w:rsidRDefault="00F85B01" w:rsidP="00181596">
      <w:pPr>
        <w:pStyle w:val="12"/>
        <w:widowControl w:val="0"/>
        <w:adjustRightInd/>
        <w:snapToGrid/>
        <w:spacing w:after="0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F85B01">
        <w:rPr>
          <w:rFonts w:ascii="Arial" w:hAnsi="Arial" w:cs="Arial"/>
          <w:i/>
          <w:sz w:val="24"/>
          <w:szCs w:val="24"/>
          <w:lang w:val="ru-RU"/>
        </w:rPr>
        <w:lastRenderedPageBreak/>
        <w:t>Шаг</w:t>
      </w:r>
      <w:r w:rsidRPr="00181596">
        <w:rPr>
          <w:rFonts w:ascii="Arial" w:hAnsi="Arial" w:cs="Arial"/>
          <w:i/>
          <w:sz w:val="24"/>
          <w:szCs w:val="24"/>
          <w:lang w:val="ru-RU"/>
        </w:rPr>
        <w:t xml:space="preserve"> 4</w:t>
      </w:r>
    </w:p>
    <w:p w:rsidR="00F85B01" w:rsidRPr="00F85B01" w:rsidRDefault="00F85B01" w:rsidP="00F85B01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Нажмите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кнопку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ручного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режима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сварки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(6). </w:t>
      </w:r>
      <w:r>
        <w:rPr>
          <w:rFonts w:ascii="Arial" w:hAnsi="Arial" w:cs="Arial"/>
          <w:sz w:val="24"/>
          <w:szCs w:val="24"/>
          <w:lang w:val="ru-RU"/>
        </w:rPr>
        <w:t>Когда соответствующий индикатор погаснет – процесс спайки будет завершен. Нажмите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на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защелки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откройте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крышку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достаньте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спаянный с одной стороны пакет</w:t>
      </w:r>
      <w:r w:rsidR="004E2F03" w:rsidRPr="00F85B01">
        <w:rPr>
          <w:rFonts w:ascii="Arial" w:hAnsi="Arial" w:cs="Arial"/>
          <w:i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F85B01">
        <w:rPr>
          <w:rFonts w:ascii="Arial" w:hAnsi="Arial" w:cs="Arial"/>
          <w:b/>
          <w:i/>
          <w:sz w:val="24"/>
          <w:szCs w:val="24"/>
          <w:lang w:val="ru-RU"/>
        </w:rPr>
        <w:t>.5</w:t>
      </w:r>
      <w:r w:rsidR="004E2F03" w:rsidRPr="00F85B01">
        <w:rPr>
          <w:rFonts w:ascii="Arial" w:hAnsi="Arial" w:cs="Arial"/>
          <w:i/>
          <w:sz w:val="24"/>
          <w:szCs w:val="24"/>
          <w:lang w:val="ru-RU"/>
        </w:rPr>
        <w:t>).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Теперь пакет готов к вакуумированию.</w:t>
      </w:r>
    </w:p>
    <w:p w:rsidR="00CD0A39" w:rsidRPr="00F85B01" w:rsidRDefault="00CD0A39" w:rsidP="00F85B01">
      <w:pPr>
        <w:pStyle w:val="12"/>
        <w:spacing w:after="0" w:line="300" w:lineRule="auto"/>
        <w:ind w:left="142" w:firstLineChars="0" w:firstLine="0"/>
        <w:rPr>
          <w:rFonts w:ascii="Arial" w:hAnsi="Arial" w:cs="Arial"/>
          <w:sz w:val="24"/>
          <w:szCs w:val="24"/>
          <w:lang w:val="ru-RU"/>
        </w:rPr>
      </w:pPr>
    </w:p>
    <w:p w:rsidR="00CD0A39" w:rsidRPr="00C203F6" w:rsidRDefault="004E2F03" w:rsidP="000605D1">
      <w:pPr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26665" cy="156654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792" cy="156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B01" w:rsidRDefault="00F85B01" w:rsidP="000605D1">
      <w:pPr>
        <w:spacing w:after="0" w:line="300" w:lineRule="auto"/>
        <w:rPr>
          <w:rFonts w:ascii="Arial" w:hAnsi="Arial" w:cs="Arial"/>
          <w:b/>
          <w:sz w:val="24"/>
          <w:szCs w:val="24"/>
          <w:lang w:val="ru-RU"/>
        </w:rPr>
      </w:pPr>
    </w:p>
    <w:p w:rsidR="00F85B01" w:rsidRPr="00F85B01" w:rsidRDefault="00F85B01" w:rsidP="00F85B01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="004E2F03" w:rsidRPr="00F85B01">
        <w:rPr>
          <w:rFonts w:ascii="Arial" w:hAnsi="Arial" w:cs="Arial"/>
          <w:sz w:val="24"/>
          <w:szCs w:val="24"/>
          <w:lang w:val="ru-RU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перед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спайкой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убедитесь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том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что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крышка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защелкнулась</w:t>
      </w:r>
      <w:r w:rsidRPr="00F85B01">
        <w:rPr>
          <w:rFonts w:ascii="Arial" w:hAnsi="Arial" w:cs="Arial"/>
          <w:b/>
          <w:sz w:val="24"/>
          <w:szCs w:val="24"/>
          <w:lang w:val="ru-RU"/>
        </w:rPr>
        <w:t xml:space="preserve">! </w:t>
      </w:r>
    </w:p>
    <w:p w:rsidR="00F85B01" w:rsidRPr="00635866" w:rsidRDefault="00F85B01" w:rsidP="00F85B01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</w:p>
    <w:p w:rsidR="00F85B01" w:rsidRPr="00F85B01" w:rsidRDefault="00F85B01" w:rsidP="00181596">
      <w:pPr>
        <w:pStyle w:val="12"/>
        <w:widowControl w:val="0"/>
        <w:adjustRightInd/>
        <w:snapToGrid/>
        <w:spacing w:after="0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F85B01">
        <w:rPr>
          <w:rFonts w:ascii="Arial" w:hAnsi="Arial" w:cs="Arial"/>
          <w:i/>
          <w:sz w:val="24"/>
          <w:szCs w:val="24"/>
          <w:lang w:val="ru-RU"/>
        </w:rPr>
        <w:t>Шаг</w:t>
      </w:r>
      <w:r w:rsidRPr="00181596">
        <w:rPr>
          <w:rFonts w:ascii="Arial" w:hAnsi="Arial" w:cs="Arial"/>
          <w:i/>
          <w:sz w:val="24"/>
          <w:szCs w:val="24"/>
          <w:lang w:val="ru-RU"/>
        </w:rPr>
        <w:t xml:space="preserve"> 5</w:t>
      </w:r>
    </w:p>
    <w:p w:rsidR="00CD0A39" w:rsidRPr="00C25E64" w:rsidRDefault="00181596" w:rsidP="00181596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Поместите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продукты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пакет</w:t>
      </w:r>
      <w:r w:rsidRPr="00C25E64">
        <w:rPr>
          <w:rFonts w:ascii="Arial" w:hAnsi="Arial" w:cs="Arial"/>
          <w:sz w:val="24"/>
          <w:szCs w:val="24"/>
          <w:lang w:val="ru-RU"/>
        </w:rPr>
        <w:t>.</w:t>
      </w:r>
      <w:r w:rsidR="004E2F03"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 w:rsidR="00C25E64">
        <w:rPr>
          <w:rFonts w:ascii="Arial" w:hAnsi="Arial" w:cs="Arial"/>
          <w:sz w:val="24"/>
          <w:szCs w:val="24"/>
          <w:lang w:val="ru-RU"/>
        </w:rPr>
        <w:t>Откройте крышку устройства и поместите открытый конец пакета в отверстие камеры для вакуумирования. Убедитесь</w:t>
      </w:r>
      <w:r w:rsidR="00C25E64" w:rsidRPr="00C25E64">
        <w:rPr>
          <w:rFonts w:ascii="Arial" w:hAnsi="Arial" w:cs="Arial"/>
          <w:sz w:val="24"/>
          <w:szCs w:val="24"/>
          <w:lang w:val="ru-RU"/>
        </w:rPr>
        <w:t xml:space="preserve">, </w:t>
      </w:r>
      <w:r w:rsidR="00C25E64">
        <w:rPr>
          <w:rFonts w:ascii="Arial" w:hAnsi="Arial" w:cs="Arial"/>
          <w:sz w:val="24"/>
          <w:szCs w:val="24"/>
          <w:lang w:val="ru-RU"/>
        </w:rPr>
        <w:t>что</w:t>
      </w:r>
      <w:r w:rsidR="00C25E64"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C25E64">
        <w:rPr>
          <w:rFonts w:ascii="Arial" w:hAnsi="Arial" w:cs="Arial"/>
          <w:sz w:val="24"/>
          <w:szCs w:val="24"/>
          <w:lang w:val="ru-RU"/>
        </w:rPr>
        <w:t>воздухо</w:t>
      </w:r>
      <w:r w:rsidR="00635866">
        <w:rPr>
          <w:rFonts w:ascii="Arial" w:hAnsi="Arial" w:cs="Arial"/>
          <w:sz w:val="24"/>
          <w:szCs w:val="24"/>
          <w:lang w:val="ru-RU"/>
        </w:rPr>
        <w:t>в</w:t>
      </w:r>
      <w:r w:rsidR="00C25E64">
        <w:rPr>
          <w:rFonts w:ascii="Arial" w:hAnsi="Arial" w:cs="Arial"/>
          <w:sz w:val="24"/>
          <w:szCs w:val="24"/>
          <w:lang w:val="ru-RU"/>
        </w:rPr>
        <w:t>вод</w:t>
      </w:r>
      <w:proofErr w:type="spellEnd"/>
      <w:r w:rsidR="00C25E64"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 w:rsidR="00C25E64">
        <w:rPr>
          <w:rFonts w:ascii="Arial" w:hAnsi="Arial" w:cs="Arial"/>
          <w:sz w:val="24"/>
          <w:szCs w:val="24"/>
          <w:lang w:val="ru-RU"/>
        </w:rPr>
        <w:t>не</w:t>
      </w:r>
      <w:r w:rsidR="00C25E64"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 w:rsidR="00C25E64">
        <w:rPr>
          <w:rFonts w:ascii="Arial" w:hAnsi="Arial" w:cs="Arial"/>
          <w:sz w:val="24"/>
          <w:szCs w:val="24"/>
          <w:lang w:val="ru-RU"/>
        </w:rPr>
        <w:t>перекрыт</w:t>
      </w:r>
      <w:r w:rsidR="00C25E64"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 w:rsidR="00C25E64">
        <w:rPr>
          <w:rFonts w:ascii="Arial" w:hAnsi="Arial" w:cs="Arial"/>
          <w:sz w:val="24"/>
          <w:szCs w:val="24"/>
          <w:lang w:val="ru-RU"/>
        </w:rPr>
        <w:t>пакетом</w:t>
      </w:r>
      <w:r w:rsidR="004E2F03" w:rsidRPr="00C25E64">
        <w:rPr>
          <w:rFonts w:ascii="Arial" w:hAnsi="Arial" w:cs="Arial"/>
          <w:i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C25E64">
        <w:rPr>
          <w:rFonts w:ascii="Arial" w:hAnsi="Arial" w:cs="Arial"/>
          <w:b/>
          <w:i/>
          <w:sz w:val="24"/>
          <w:szCs w:val="24"/>
          <w:lang w:val="ru-RU"/>
        </w:rPr>
        <w:t>.6</w:t>
      </w:r>
      <w:r w:rsidR="004E2F03" w:rsidRPr="00C25E64">
        <w:rPr>
          <w:rFonts w:ascii="Arial" w:hAnsi="Arial" w:cs="Arial"/>
          <w:sz w:val="24"/>
          <w:szCs w:val="24"/>
          <w:lang w:val="ru-RU"/>
        </w:rPr>
        <w:t xml:space="preserve">). </w:t>
      </w:r>
      <w:r w:rsidR="00C25E64">
        <w:rPr>
          <w:rFonts w:ascii="Arial" w:hAnsi="Arial" w:cs="Arial"/>
          <w:sz w:val="24"/>
          <w:szCs w:val="24"/>
          <w:lang w:val="ru-RU"/>
        </w:rPr>
        <w:t>Согласно продуктам, которые вы вакуумируете</w:t>
      </w:r>
      <w:r w:rsidR="008C27E4">
        <w:rPr>
          <w:rFonts w:ascii="Arial" w:hAnsi="Arial" w:cs="Arial"/>
          <w:sz w:val="24"/>
          <w:szCs w:val="24"/>
          <w:lang w:val="ru-RU"/>
        </w:rPr>
        <w:t>,</w:t>
      </w:r>
      <w:r w:rsidR="00C25E64">
        <w:rPr>
          <w:rFonts w:ascii="Arial" w:hAnsi="Arial" w:cs="Arial"/>
          <w:sz w:val="24"/>
          <w:szCs w:val="24"/>
          <w:lang w:val="ru-RU"/>
        </w:rPr>
        <w:t xml:space="preserve"> выберите «сухой» или «влажный» режим (</w:t>
      </w:r>
      <w:r w:rsidR="004E2F03" w:rsidRPr="00C25E64">
        <w:rPr>
          <w:rFonts w:ascii="Arial" w:hAnsi="Arial" w:cs="Arial"/>
          <w:sz w:val="24"/>
          <w:szCs w:val="24"/>
          <w:lang w:val="ru-RU"/>
        </w:rPr>
        <w:t>“</w:t>
      </w:r>
      <w:r w:rsidR="004E2F03" w:rsidRPr="00C203F6">
        <w:rPr>
          <w:rFonts w:ascii="Arial" w:hAnsi="Arial" w:cs="Arial"/>
          <w:sz w:val="24"/>
          <w:szCs w:val="24"/>
        </w:rPr>
        <w:t>dry</w:t>
      </w:r>
      <w:r w:rsidR="004E2F03" w:rsidRPr="00C25E64">
        <w:rPr>
          <w:rFonts w:ascii="Arial" w:hAnsi="Arial" w:cs="Arial"/>
          <w:sz w:val="24"/>
          <w:szCs w:val="24"/>
          <w:lang w:val="ru-RU"/>
        </w:rPr>
        <w:t>” / “</w:t>
      </w:r>
      <w:r w:rsidR="004E2F03" w:rsidRPr="00C203F6">
        <w:rPr>
          <w:rFonts w:ascii="Arial" w:hAnsi="Arial" w:cs="Arial"/>
          <w:sz w:val="24"/>
          <w:szCs w:val="24"/>
        </w:rPr>
        <w:t>moist</w:t>
      </w:r>
      <w:r w:rsidR="004E2F03" w:rsidRPr="00C25E64">
        <w:rPr>
          <w:rFonts w:ascii="Arial" w:hAnsi="Arial" w:cs="Arial"/>
          <w:sz w:val="24"/>
          <w:szCs w:val="24"/>
          <w:lang w:val="ru-RU"/>
        </w:rPr>
        <w:t>”</w:t>
      </w:r>
      <w:r w:rsidR="00C25E64">
        <w:rPr>
          <w:rFonts w:ascii="Arial" w:hAnsi="Arial" w:cs="Arial"/>
          <w:sz w:val="24"/>
          <w:szCs w:val="24"/>
          <w:lang w:val="ru-RU"/>
        </w:rPr>
        <w:t>)</w:t>
      </w:r>
      <w:r w:rsidR="004E2F03" w:rsidRPr="00C25E64">
        <w:rPr>
          <w:rFonts w:ascii="Arial" w:hAnsi="Arial" w:cs="Arial"/>
          <w:sz w:val="24"/>
          <w:szCs w:val="24"/>
          <w:lang w:val="ru-RU"/>
        </w:rPr>
        <w:t>.</w:t>
      </w:r>
    </w:p>
    <w:p w:rsidR="00CD0A39" w:rsidRDefault="004E2F03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17140" cy="1557020"/>
            <wp:effectExtent l="19050" t="0" r="0" b="0"/>
            <wp:docPr id="16" name="图片 12" descr="Fig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 descr="Fig.6.jpg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15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E64" w:rsidRPr="00C25E64" w:rsidRDefault="00C25E64" w:rsidP="000605D1">
      <w:pPr>
        <w:spacing w:after="0"/>
        <w:jc w:val="center"/>
        <w:rPr>
          <w:rFonts w:ascii="Arial" w:hAnsi="Arial" w:cs="Arial"/>
          <w:sz w:val="24"/>
          <w:szCs w:val="24"/>
          <w:lang w:val="ru-RU"/>
        </w:rPr>
      </w:pPr>
    </w:p>
    <w:p w:rsidR="00C25E64" w:rsidRPr="00635866" w:rsidRDefault="00C25E64" w:rsidP="00C25E64">
      <w:pPr>
        <w:pStyle w:val="12"/>
        <w:spacing w:after="0" w:line="300" w:lineRule="auto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>
        <w:rPr>
          <w:rFonts w:ascii="Arial" w:hAnsi="Arial" w:cs="Arial"/>
          <w:i/>
          <w:sz w:val="24"/>
          <w:szCs w:val="24"/>
          <w:lang w:val="ru-RU"/>
        </w:rPr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6</w:t>
      </w:r>
    </w:p>
    <w:p w:rsidR="00CD0A39" w:rsidRPr="00C25E64" w:rsidRDefault="00C25E64" w:rsidP="00C25E64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Закройте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защелкните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крышку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нажмите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кнопку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вакуумирования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сварки</w:t>
      </w:r>
      <w:r w:rsidRPr="00C25E64">
        <w:rPr>
          <w:rFonts w:ascii="Arial" w:hAnsi="Arial" w:cs="Arial"/>
          <w:sz w:val="24"/>
          <w:szCs w:val="24"/>
          <w:lang w:val="ru-RU"/>
        </w:rPr>
        <w:t xml:space="preserve"> (1)</w:t>
      </w:r>
      <w:r>
        <w:rPr>
          <w:rFonts w:ascii="Arial" w:hAnsi="Arial" w:cs="Arial"/>
          <w:sz w:val="24"/>
          <w:szCs w:val="24"/>
          <w:lang w:val="ru-RU"/>
        </w:rPr>
        <w:t>. Когда индикатор режима ручной сварки погаснет, процесс вакууми</w:t>
      </w:r>
      <w:r w:rsidR="008C27E4">
        <w:rPr>
          <w:rFonts w:ascii="Arial" w:hAnsi="Arial" w:cs="Arial"/>
          <w:sz w:val="24"/>
          <w:szCs w:val="24"/>
          <w:lang w:val="ru-RU"/>
        </w:rPr>
        <w:t>рования</w:t>
      </w:r>
      <w:r>
        <w:rPr>
          <w:rFonts w:ascii="Arial" w:hAnsi="Arial" w:cs="Arial"/>
          <w:sz w:val="24"/>
          <w:szCs w:val="24"/>
          <w:lang w:val="ru-RU"/>
        </w:rPr>
        <w:t xml:space="preserve"> и спайки будет завершен</w:t>
      </w:r>
      <w:r w:rsidR="004E2F03" w:rsidRPr="00C25E64">
        <w:rPr>
          <w:rFonts w:ascii="Arial" w:hAnsi="Arial" w:cs="Arial"/>
          <w:i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C25E64">
        <w:rPr>
          <w:rFonts w:ascii="Arial" w:hAnsi="Arial" w:cs="Arial"/>
          <w:b/>
          <w:i/>
          <w:sz w:val="24"/>
          <w:szCs w:val="24"/>
          <w:lang w:val="ru-RU"/>
        </w:rPr>
        <w:t>.7</w:t>
      </w:r>
      <w:r w:rsidR="004E2F03" w:rsidRPr="00C25E64">
        <w:rPr>
          <w:rFonts w:ascii="Arial" w:hAnsi="Arial" w:cs="Arial"/>
          <w:i/>
          <w:sz w:val="24"/>
          <w:szCs w:val="24"/>
          <w:lang w:val="ru-RU"/>
        </w:rPr>
        <w:t>).</w:t>
      </w:r>
    </w:p>
    <w:p w:rsidR="00CD0A39" w:rsidRPr="00C25E64" w:rsidRDefault="00C25E64" w:rsidP="00C25E64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="004E2F03" w:rsidRPr="00C25E64">
        <w:rPr>
          <w:rFonts w:ascii="Arial" w:hAnsi="Arial" w:cs="Arial"/>
          <w:sz w:val="24"/>
          <w:szCs w:val="24"/>
          <w:lang w:val="ru-RU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перед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вакуумированием и спайкой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убедитесь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том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что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крышка</w:t>
      </w:r>
      <w:r w:rsidRPr="00F85B01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защелкнулась</w:t>
      </w:r>
      <w:r w:rsidRPr="00F85B01">
        <w:rPr>
          <w:rFonts w:ascii="Arial" w:hAnsi="Arial" w:cs="Arial"/>
          <w:b/>
          <w:sz w:val="24"/>
          <w:szCs w:val="24"/>
          <w:lang w:val="ru-RU"/>
        </w:rPr>
        <w:t>!</w:t>
      </w:r>
    </w:p>
    <w:p w:rsidR="00CD0A39" w:rsidRPr="00C203F6" w:rsidRDefault="004E2F03" w:rsidP="000605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17140" cy="1557020"/>
            <wp:effectExtent l="19050" t="0" r="0" b="0"/>
            <wp:docPr id="17" name="图片 13" descr="Fig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" descr="Fig.7.jpg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15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A39" w:rsidRPr="00C203F6" w:rsidRDefault="004E2F03" w:rsidP="000605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sz w:val="24"/>
          <w:szCs w:val="24"/>
        </w:rPr>
        <w:br w:type="page"/>
      </w:r>
    </w:p>
    <w:p w:rsidR="00C25E64" w:rsidRPr="00635866" w:rsidRDefault="00C25E64" w:rsidP="00C25E64">
      <w:pPr>
        <w:pStyle w:val="12"/>
        <w:spacing w:after="0" w:line="300" w:lineRule="auto"/>
        <w:ind w:left="142"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C25E64">
        <w:rPr>
          <w:rFonts w:ascii="Arial" w:hAnsi="Arial" w:cs="Arial"/>
          <w:i/>
          <w:sz w:val="24"/>
          <w:szCs w:val="24"/>
          <w:lang w:val="ru-RU"/>
        </w:rPr>
        <w:lastRenderedPageBreak/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7</w:t>
      </w:r>
    </w:p>
    <w:p w:rsidR="00CD0A39" w:rsidRPr="00B75A65" w:rsidRDefault="00B75A65" w:rsidP="00C25E64">
      <w:pPr>
        <w:pStyle w:val="12"/>
        <w:spacing w:after="0" w:line="300" w:lineRule="auto"/>
        <w:ind w:left="142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После</w:t>
      </w:r>
      <w:r w:rsidRPr="00B75A65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спайки</w:t>
      </w:r>
      <w:r w:rsidRPr="00B75A65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пакет можно надрезать, чтобы открыть </w:t>
      </w:r>
      <w:r w:rsidR="004E2F03" w:rsidRPr="00B75A65">
        <w:rPr>
          <w:rFonts w:ascii="Arial" w:hAnsi="Arial" w:cs="Arial"/>
          <w:i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B75A65">
        <w:rPr>
          <w:rFonts w:ascii="Arial" w:hAnsi="Arial" w:cs="Arial"/>
          <w:b/>
          <w:i/>
          <w:sz w:val="24"/>
          <w:szCs w:val="24"/>
          <w:lang w:val="ru-RU"/>
        </w:rPr>
        <w:t>.8~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B75A65">
        <w:rPr>
          <w:rFonts w:ascii="Arial" w:hAnsi="Arial" w:cs="Arial"/>
          <w:b/>
          <w:i/>
          <w:sz w:val="24"/>
          <w:szCs w:val="24"/>
          <w:lang w:val="ru-RU"/>
        </w:rPr>
        <w:t>.9</w:t>
      </w:r>
      <w:r w:rsidR="004E2F03" w:rsidRPr="00B75A65">
        <w:rPr>
          <w:rFonts w:ascii="Arial" w:hAnsi="Arial" w:cs="Arial"/>
          <w:i/>
          <w:sz w:val="24"/>
          <w:szCs w:val="24"/>
          <w:lang w:val="ru-RU"/>
        </w:rPr>
        <w:t>).</w:t>
      </w:r>
    </w:p>
    <w:p w:rsidR="00CD0A39" w:rsidRPr="00C203F6" w:rsidRDefault="004E2F03" w:rsidP="000605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17140" cy="1557020"/>
            <wp:effectExtent l="19050" t="0" r="0" b="0"/>
            <wp:docPr id="15" name="图片 14" descr="Fig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 descr="Fig.8.jp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15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A39" w:rsidRPr="00C203F6" w:rsidRDefault="004E2F03" w:rsidP="000605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17140" cy="1560195"/>
            <wp:effectExtent l="19050" t="0" r="0" b="0"/>
            <wp:docPr id="27" name="图片 26" descr="Fig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 descr="Fig.9.jpg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156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A39" w:rsidRPr="00C203F6" w:rsidRDefault="00CD0A39" w:rsidP="000605D1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CD0A39" w:rsidRPr="00C203F6" w:rsidRDefault="00CD0A39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</w:rPr>
      </w:pPr>
    </w:p>
    <w:p w:rsidR="00CD0A39" w:rsidRPr="00C203F6" w:rsidRDefault="007A12DA" w:rsidP="000605D1">
      <w:pPr>
        <w:numPr>
          <w:ilvl w:val="0"/>
          <w:numId w:val="6"/>
        </w:numPr>
        <w:spacing w:after="0" w:line="30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A12DA">
        <w:rPr>
          <w:rFonts w:ascii="Arial" w:hAnsi="Arial" w:cs="Arial"/>
          <w:b/>
          <w:sz w:val="24"/>
          <w:szCs w:val="24"/>
          <w:lang w:val="ru-RU"/>
        </w:rPr>
        <w:t>Контейнер</w:t>
      </w:r>
      <w:r w:rsidR="004E2F03" w:rsidRPr="00C203F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ru-RU"/>
        </w:rPr>
        <w:t>(приобретается отдельно)</w:t>
      </w:r>
    </w:p>
    <w:p w:rsidR="007A12DA" w:rsidRPr="007A12DA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7A12DA">
        <w:rPr>
          <w:rFonts w:ascii="Arial" w:hAnsi="Arial" w:cs="Arial"/>
          <w:i/>
          <w:sz w:val="24"/>
          <w:szCs w:val="24"/>
          <w:lang w:val="ru-RU"/>
        </w:rPr>
        <w:t>Шаг</w:t>
      </w:r>
      <w:r w:rsidRPr="007A12DA">
        <w:rPr>
          <w:rFonts w:ascii="Arial" w:hAnsi="Arial" w:cs="Arial"/>
          <w:i/>
          <w:sz w:val="24"/>
          <w:szCs w:val="24"/>
        </w:rPr>
        <w:t xml:space="preserve"> 1</w:t>
      </w:r>
    </w:p>
    <w:p w:rsidR="00CD0A39" w:rsidRPr="007A12DA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Подключите питание. Положите продукты в контейнер.</w:t>
      </w:r>
      <w:r w:rsidR="004E2F03" w:rsidRPr="007A12DA">
        <w:rPr>
          <w:rFonts w:ascii="Arial" w:hAnsi="Arial" w:cs="Arial"/>
          <w:sz w:val="24"/>
          <w:szCs w:val="24"/>
          <w:lang w:val="ru-RU"/>
        </w:rPr>
        <w:t xml:space="preserve">                       </w:t>
      </w:r>
    </w:p>
    <w:p w:rsidR="007A12DA" w:rsidRPr="007A12DA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7A12DA">
        <w:rPr>
          <w:rFonts w:ascii="Arial" w:hAnsi="Arial" w:cs="Arial"/>
          <w:i/>
          <w:sz w:val="24"/>
          <w:szCs w:val="24"/>
          <w:lang w:val="ru-RU"/>
        </w:rPr>
        <w:t>Шаг 2</w:t>
      </w:r>
    </w:p>
    <w:p w:rsidR="00CD0A39" w:rsidRPr="007A12DA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Надежно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подсоедините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контейнер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отверстию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(8) </w:t>
      </w:r>
      <w:r>
        <w:rPr>
          <w:rFonts w:ascii="Arial" w:hAnsi="Arial" w:cs="Arial"/>
          <w:sz w:val="24"/>
          <w:szCs w:val="24"/>
          <w:lang w:val="ru-RU"/>
        </w:rPr>
        <w:t xml:space="preserve">упаковщика </w:t>
      </w:r>
      <w:r w:rsidR="004E2F03" w:rsidRPr="007A12DA">
        <w:rPr>
          <w:rFonts w:ascii="Arial" w:hAnsi="Arial" w:cs="Arial"/>
          <w:sz w:val="24"/>
          <w:szCs w:val="24"/>
          <w:lang w:val="ru-RU"/>
        </w:rPr>
        <w:t>(</w:t>
      </w:r>
      <w:r w:rsidR="004E2F03" w:rsidRPr="00C203F6">
        <w:rPr>
          <w:rFonts w:ascii="Arial" w:hAnsi="Arial" w:cs="Arial"/>
          <w:b/>
          <w:i/>
          <w:sz w:val="24"/>
          <w:szCs w:val="24"/>
        </w:rPr>
        <w:t>Fig</w:t>
      </w:r>
      <w:r w:rsidR="004E2F03" w:rsidRPr="007A12DA">
        <w:rPr>
          <w:rFonts w:ascii="Arial" w:hAnsi="Arial" w:cs="Arial"/>
          <w:b/>
          <w:i/>
          <w:sz w:val="24"/>
          <w:szCs w:val="24"/>
          <w:lang w:val="ru-RU"/>
        </w:rPr>
        <w:t>.10</w:t>
      </w:r>
      <w:r w:rsidR="004E2F03" w:rsidRPr="007A12DA">
        <w:rPr>
          <w:rFonts w:ascii="Arial" w:hAnsi="Arial" w:cs="Arial"/>
          <w:sz w:val="24"/>
          <w:szCs w:val="24"/>
          <w:lang w:val="ru-RU"/>
        </w:rPr>
        <w:t>).</w:t>
      </w:r>
    </w:p>
    <w:p w:rsidR="00CD0A39" w:rsidRPr="00C203F6" w:rsidRDefault="004E2F03" w:rsidP="000605D1">
      <w:pPr>
        <w:jc w:val="center"/>
        <w:rPr>
          <w:rFonts w:ascii="Arial" w:hAnsi="Arial" w:cs="Arial"/>
          <w:sz w:val="24"/>
          <w:szCs w:val="24"/>
        </w:rPr>
      </w:pPr>
      <w:r w:rsidRPr="00C203F6">
        <w:rPr>
          <w:rFonts w:ascii="Arial" w:hAnsi="Arial" w:cs="Arial"/>
          <w:noProof/>
          <w:sz w:val="24"/>
          <w:szCs w:val="24"/>
          <w:lang w:val="ru-RU" w:eastAsia="ru-RU"/>
        </w:rPr>
        <w:drawing>
          <wp:inline distT="0" distB="0" distL="0" distR="0">
            <wp:extent cx="2523490" cy="1554480"/>
            <wp:effectExtent l="19050" t="0" r="0" b="0"/>
            <wp:docPr id="5" name="图片 30" descr="Fig.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0" descr="Fig.10.jp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49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2DA" w:rsidRPr="00635866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7A12DA">
        <w:rPr>
          <w:rFonts w:ascii="Arial" w:hAnsi="Arial" w:cs="Arial"/>
          <w:i/>
          <w:sz w:val="24"/>
          <w:szCs w:val="24"/>
          <w:lang w:val="ru-RU"/>
        </w:rPr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3</w:t>
      </w:r>
    </w:p>
    <w:p w:rsidR="00CD0A39" w:rsidRPr="007A12DA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Нажмите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кнопку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(4).</w:t>
      </w:r>
      <w:r>
        <w:rPr>
          <w:rFonts w:ascii="Arial" w:hAnsi="Arial" w:cs="Arial"/>
          <w:sz w:val="24"/>
          <w:szCs w:val="24"/>
          <w:lang w:val="ru-RU"/>
        </w:rPr>
        <w:t xml:space="preserve"> Когда загорится индикатор «</w:t>
      </w:r>
      <w:r w:rsidR="004E2F03" w:rsidRPr="00C203F6">
        <w:rPr>
          <w:rFonts w:ascii="Arial" w:hAnsi="Arial" w:cs="Arial"/>
          <w:sz w:val="24"/>
          <w:szCs w:val="24"/>
        </w:rPr>
        <w:t>dry</w:t>
      </w:r>
      <w:r>
        <w:rPr>
          <w:rFonts w:ascii="Arial" w:hAnsi="Arial" w:cs="Arial"/>
          <w:sz w:val="24"/>
          <w:szCs w:val="24"/>
          <w:lang w:val="ru-RU"/>
        </w:rPr>
        <w:t>» - процесс завершен</w:t>
      </w:r>
      <w:r w:rsidR="004E2F03" w:rsidRPr="007A12DA">
        <w:rPr>
          <w:rFonts w:ascii="Arial" w:hAnsi="Arial" w:cs="Arial"/>
          <w:sz w:val="24"/>
          <w:szCs w:val="24"/>
          <w:lang w:val="ru-RU"/>
        </w:rPr>
        <w:t>.</w:t>
      </w:r>
    </w:p>
    <w:p w:rsidR="007A12DA" w:rsidRPr="00635866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i/>
          <w:sz w:val="24"/>
          <w:szCs w:val="24"/>
          <w:lang w:val="ru-RU"/>
        </w:rPr>
      </w:pPr>
      <w:r w:rsidRPr="007A12DA">
        <w:rPr>
          <w:rFonts w:ascii="Arial" w:hAnsi="Arial" w:cs="Arial"/>
          <w:i/>
          <w:sz w:val="24"/>
          <w:szCs w:val="24"/>
          <w:lang w:val="ru-RU"/>
        </w:rPr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4</w:t>
      </w:r>
    </w:p>
    <w:p w:rsidR="00CD0A39" w:rsidRPr="007A12DA" w:rsidRDefault="007A12DA" w:rsidP="007A12DA">
      <w:pPr>
        <w:pStyle w:val="12"/>
        <w:spacing w:after="0" w:line="300" w:lineRule="auto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Отсоедините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шланг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контейнера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упаковщика</w:t>
      </w:r>
      <w:r w:rsidRPr="007A12DA">
        <w:rPr>
          <w:rFonts w:ascii="Arial" w:hAnsi="Arial" w:cs="Arial"/>
          <w:sz w:val="24"/>
          <w:szCs w:val="24"/>
          <w:lang w:val="ru-RU"/>
        </w:rPr>
        <w:t>.</w:t>
      </w:r>
      <w:r w:rsidR="004E2F03" w:rsidRPr="007A12DA">
        <w:rPr>
          <w:rFonts w:ascii="Arial" w:hAnsi="Arial" w:cs="Arial"/>
          <w:sz w:val="24"/>
          <w:szCs w:val="24"/>
          <w:lang w:val="ru-RU"/>
        </w:rPr>
        <w:t xml:space="preserve">                           </w:t>
      </w:r>
    </w:p>
    <w:p w:rsidR="00CD0A39" w:rsidRPr="007A12DA" w:rsidRDefault="00CD0A39" w:rsidP="000605D1">
      <w:pPr>
        <w:spacing w:after="0" w:line="300" w:lineRule="auto"/>
        <w:rPr>
          <w:rFonts w:ascii="Arial" w:hAnsi="Arial" w:cs="Arial"/>
          <w:b/>
          <w:sz w:val="24"/>
          <w:szCs w:val="24"/>
          <w:lang w:val="ru-RU"/>
        </w:rPr>
      </w:pPr>
    </w:p>
    <w:p w:rsidR="00CD0A39" w:rsidRPr="00C203F6" w:rsidRDefault="007A12DA" w:rsidP="000605D1">
      <w:pPr>
        <w:spacing w:after="0" w:line="3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="004E2F03" w:rsidRPr="00C203F6">
        <w:rPr>
          <w:rFonts w:ascii="Arial" w:hAnsi="Arial" w:cs="Arial"/>
          <w:sz w:val="24"/>
          <w:szCs w:val="24"/>
        </w:rPr>
        <w:t xml:space="preserve">: </w:t>
      </w:r>
    </w:p>
    <w:p w:rsidR="00CD0A39" w:rsidRPr="007A12DA" w:rsidRDefault="007A12DA" w:rsidP="000605D1">
      <w:pPr>
        <w:pStyle w:val="12"/>
        <w:numPr>
          <w:ilvl w:val="0"/>
          <w:numId w:val="8"/>
        </w:numPr>
        <w:spacing w:after="0" w:line="300" w:lineRule="auto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Контейнер должен быть сухим перед использованием.</w:t>
      </w:r>
    </w:p>
    <w:p w:rsidR="00892C33" w:rsidRPr="00892C33" w:rsidRDefault="00892C33" w:rsidP="00892C33">
      <w:pPr>
        <w:numPr>
          <w:ilvl w:val="0"/>
          <w:numId w:val="8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 w:rsidRPr="0099127B">
        <w:rPr>
          <w:rFonts w:ascii="Arial" w:hAnsi="Arial" w:cs="Arial"/>
          <w:sz w:val="24"/>
          <w:szCs w:val="24"/>
          <w:lang w:val="ru-RU"/>
        </w:rPr>
        <w:t>Лучше всего заполн</w:t>
      </w:r>
      <w:r>
        <w:rPr>
          <w:rFonts w:ascii="Arial" w:hAnsi="Arial" w:cs="Arial"/>
          <w:sz w:val="24"/>
          <w:szCs w:val="24"/>
          <w:lang w:val="ru-RU"/>
        </w:rPr>
        <w:t>я</w:t>
      </w:r>
      <w:r w:rsidRPr="0099127B">
        <w:rPr>
          <w:rFonts w:ascii="Arial" w:hAnsi="Arial" w:cs="Arial"/>
          <w:sz w:val="24"/>
          <w:szCs w:val="24"/>
          <w:lang w:val="ru-RU"/>
        </w:rPr>
        <w:t xml:space="preserve">ть </w:t>
      </w:r>
      <w:r>
        <w:rPr>
          <w:rFonts w:ascii="Arial" w:hAnsi="Arial" w:cs="Arial"/>
          <w:sz w:val="24"/>
          <w:szCs w:val="24"/>
          <w:lang w:val="ru-RU"/>
        </w:rPr>
        <w:t xml:space="preserve">контейнер </w:t>
      </w:r>
      <w:r w:rsidRPr="0099127B">
        <w:rPr>
          <w:rFonts w:ascii="Arial" w:hAnsi="Arial" w:cs="Arial"/>
          <w:sz w:val="24"/>
          <w:szCs w:val="24"/>
          <w:lang w:val="ru-RU"/>
        </w:rPr>
        <w:t xml:space="preserve">продуктами </w:t>
      </w:r>
      <w:proofErr w:type="gramStart"/>
      <w:r w:rsidRPr="0099127B">
        <w:rPr>
          <w:rFonts w:ascii="Arial" w:hAnsi="Arial" w:cs="Arial"/>
          <w:sz w:val="24"/>
          <w:szCs w:val="24"/>
          <w:lang w:val="ru-RU"/>
        </w:rPr>
        <w:t>на</w:t>
      </w:r>
      <w:proofErr w:type="gramEnd"/>
      <w:r w:rsidRPr="0099127B">
        <w:rPr>
          <w:rFonts w:ascii="Arial" w:hAnsi="Arial" w:cs="Arial"/>
          <w:sz w:val="24"/>
          <w:szCs w:val="24"/>
          <w:lang w:val="ru-RU"/>
        </w:rPr>
        <w:t xml:space="preserve"> ¾ от его объема. </w:t>
      </w:r>
    </w:p>
    <w:p w:rsidR="00CD0A39" w:rsidRPr="0099127B" w:rsidRDefault="0099127B" w:rsidP="000605D1">
      <w:pPr>
        <w:pStyle w:val="12"/>
        <w:numPr>
          <w:ilvl w:val="0"/>
          <w:numId w:val="8"/>
        </w:numPr>
        <w:spacing w:after="0" w:line="300" w:lineRule="auto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Проверьте</w:t>
      </w:r>
      <w:r w:rsidR="008C27E4">
        <w:rPr>
          <w:rFonts w:ascii="Arial" w:hAnsi="Arial" w:cs="Arial"/>
          <w:sz w:val="24"/>
          <w:szCs w:val="24"/>
          <w:lang w:val="ru-RU"/>
        </w:rPr>
        <w:t>,</w:t>
      </w:r>
      <w:r>
        <w:rPr>
          <w:rFonts w:ascii="Arial" w:hAnsi="Arial" w:cs="Arial"/>
          <w:sz w:val="24"/>
          <w:szCs w:val="24"/>
          <w:lang w:val="ru-RU"/>
        </w:rPr>
        <w:t xml:space="preserve"> крышка должна плотно держаться на контейнере.</w:t>
      </w:r>
    </w:p>
    <w:p w:rsidR="00CD0A39" w:rsidRPr="0099127B" w:rsidRDefault="0099127B" w:rsidP="000605D1">
      <w:pPr>
        <w:pStyle w:val="12"/>
        <w:numPr>
          <w:ilvl w:val="0"/>
          <w:numId w:val="8"/>
        </w:numPr>
        <w:adjustRightInd/>
        <w:snapToGrid/>
        <w:spacing w:after="0" w:line="300" w:lineRule="auto"/>
        <w:ind w:left="0" w:firstLineChars="0" w:firstLine="0"/>
        <w:rPr>
          <w:rFonts w:ascii="Arial" w:hAnsi="Arial" w:cs="Arial"/>
          <w:sz w:val="24"/>
          <w:szCs w:val="24"/>
          <w:lang w:val="ru-RU"/>
        </w:rPr>
      </w:pPr>
      <w:r w:rsidRPr="0099127B">
        <w:rPr>
          <w:rFonts w:ascii="Arial" w:hAnsi="Arial" w:cs="Arial"/>
          <w:sz w:val="24"/>
          <w:szCs w:val="24"/>
          <w:lang w:val="ru-RU"/>
        </w:rPr>
        <w:t>На рынке доступно множество различных контейнеров. Подберите необходимый размер согласно Вашим требованиям</w:t>
      </w:r>
      <w:r>
        <w:rPr>
          <w:rFonts w:ascii="Arial" w:hAnsi="Arial" w:cs="Arial"/>
          <w:sz w:val="24"/>
          <w:szCs w:val="24"/>
          <w:lang w:val="ru-RU"/>
        </w:rPr>
        <w:t>.</w:t>
      </w:r>
      <w:r w:rsidR="004E2F03" w:rsidRPr="0099127B">
        <w:rPr>
          <w:rFonts w:ascii="Arial" w:hAnsi="Arial" w:cs="Arial"/>
          <w:sz w:val="24"/>
          <w:szCs w:val="24"/>
          <w:lang w:val="ru-RU"/>
        </w:rPr>
        <w:br w:type="page"/>
      </w:r>
    </w:p>
    <w:p w:rsidR="00CD0A39" w:rsidRPr="00C203F6" w:rsidRDefault="0099127B" w:rsidP="000605D1">
      <w:pPr>
        <w:numPr>
          <w:ilvl w:val="0"/>
          <w:numId w:val="6"/>
        </w:numPr>
        <w:spacing w:after="0" w:line="300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ru-RU"/>
        </w:rPr>
        <w:lastRenderedPageBreak/>
        <w:t>Маринование</w:t>
      </w:r>
    </w:p>
    <w:p w:rsidR="0099127B" w:rsidRPr="0099127B" w:rsidRDefault="0099127B" w:rsidP="0099127B">
      <w:pPr>
        <w:spacing w:after="0" w:line="300" w:lineRule="auto"/>
        <w:rPr>
          <w:rFonts w:ascii="Arial" w:hAnsi="Arial" w:cs="Arial"/>
          <w:i/>
          <w:sz w:val="24"/>
          <w:szCs w:val="24"/>
          <w:lang w:val="ru-RU"/>
        </w:rPr>
      </w:pPr>
      <w:r w:rsidRPr="0099127B">
        <w:rPr>
          <w:rFonts w:ascii="Arial" w:hAnsi="Arial" w:cs="Arial"/>
          <w:i/>
          <w:sz w:val="24"/>
          <w:szCs w:val="24"/>
          <w:lang w:val="ru-RU"/>
        </w:rPr>
        <w:t>Шаг 1</w:t>
      </w:r>
    </w:p>
    <w:p w:rsidR="00CD0A39" w:rsidRPr="0099127B" w:rsidRDefault="0099127B" w:rsidP="0099127B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Подключите питание</w:t>
      </w:r>
      <w:r w:rsidR="008C27E4">
        <w:rPr>
          <w:rFonts w:ascii="Arial" w:hAnsi="Arial" w:cs="Arial"/>
          <w:sz w:val="24"/>
          <w:szCs w:val="24"/>
          <w:lang w:val="ru-RU"/>
        </w:rPr>
        <w:t>.</w:t>
      </w:r>
    </w:p>
    <w:p w:rsidR="0099127B" w:rsidRPr="0099127B" w:rsidRDefault="0099127B" w:rsidP="0099127B">
      <w:pPr>
        <w:spacing w:after="0" w:line="300" w:lineRule="auto"/>
        <w:rPr>
          <w:rFonts w:ascii="Arial" w:hAnsi="Arial" w:cs="Arial"/>
          <w:i/>
          <w:sz w:val="24"/>
          <w:szCs w:val="24"/>
          <w:lang w:val="ru-RU"/>
        </w:rPr>
      </w:pPr>
      <w:r w:rsidRPr="0099127B">
        <w:rPr>
          <w:rFonts w:ascii="Arial" w:hAnsi="Arial" w:cs="Arial"/>
          <w:i/>
          <w:sz w:val="24"/>
          <w:szCs w:val="24"/>
          <w:lang w:val="ru-RU"/>
        </w:rPr>
        <w:t xml:space="preserve">Шаг 2 </w:t>
      </w:r>
    </w:p>
    <w:p w:rsidR="00CD0A39" w:rsidRPr="0099127B" w:rsidRDefault="0099127B" w:rsidP="0099127B">
      <w:p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Надежно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подсоедините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контейнер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отверстию</w:t>
      </w:r>
      <w:r w:rsidRPr="007A12DA">
        <w:rPr>
          <w:rFonts w:ascii="Arial" w:hAnsi="Arial" w:cs="Arial"/>
          <w:sz w:val="24"/>
          <w:szCs w:val="24"/>
          <w:lang w:val="ru-RU"/>
        </w:rPr>
        <w:t xml:space="preserve"> (8) </w:t>
      </w:r>
      <w:r>
        <w:rPr>
          <w:rFonts w:ascii="Arial" w:hAnsi="Arial" w:cs="Arial"/>
          <w:sz w:val="24"/>
          <w:szCs w:val="24"/>
          <w:lang w:val="ru-RU"/>
        </w:rPr>
        <w:t>упаковщика</w:t>
      </w:r>
      <w:r w:rsidR="004E2F03" w:rsidRPr="0099127B">
        <w:rPr>
          <w:rFonts w:ascii="Arial" w:hAnsi="Arial" w:cs="Arial"/>
          <w:sz w:val="24"/>
          <w:szCs w:val="24"/>
          <w:lang w:val="ru-RU"/>
        </w:rPr>
        <w:t>.</w:t>
      </w:r>
    </w:p>
    <w:p w:rsidR="0099127B" w:rsidRPr="00635866" w:rsidRDefault="0099127B" w:rsidP="0099127B">
      <w:pPr>
        <w:spacing w:after="0" w:line="300" w:lineRule="auto"/>
        <w:rPr>
          <w:rFonts w:ascii="Arial" w:hAnsi="Arial" w:cs="Arial"/>
          <w:i/>
          <w:sz w:val="24"/>
          <w:szCs w:val="24"/>
          <w:lang w:val="ru-RU"/>
        </w:rPr>
      </w:pPr>
      <w:r w:rsidRPr="0099127B">
        <w:rPr>
          <w:rFonts w:ascii="Arial" w:hAnsi="Arial" w:cs="Arial"/>
          <w:i/>
          <w:sz w:val="24"/>
          <w:szCs w:val="24"/>
          <w:lang w:val="ru-RU"/>
        </w:rPr>
        <w:t>Шаг</w:t>
      </w:r>
      <w:r w:rsidRPr="00635866">
        <w:rPr>
          <w:rFonts w:ascii="Arial" w:hAnsi="Arial" w:cs="Arial"/>
          <w:i/>
          <w:sz w:val="24"/>
          <w:szCs w:val="24"/>
          <w:lang w:val="ru-RU"/>
        </w:rPr>
        <w:t xml:space="preserve"> 3</w:t>
      </w:r>
    </w:p>
    <w:p w:rsidR="00CD0A39" w:rsidRPr="00892C33" w:rsidRDefault="0099127B" w:rsidP="00892C33">
      <w:pPr>
        <w:pStyle w:val="12"/>
        <w:widowControl w:val="0"/>
        <w:adjustRightInd/>
        <w:snapToGrid/>
        <w:spacing w:after="0"/>
        <w:ind w:firstLineChars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Нажмите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кнопку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маринования</w:t>
      </w:r>
      <w:r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 w:rsidRPr="00635866">
        <w:rPr>
          <w:rFonts w:ascii="Arial" w:hAnsi="Arial" w:cs="Arial"/>
          <w:sz w:val="24"/>
          <w:szCs w:val="24"/>
          <w:lang w:val="ru-RU"/>
        </w:rPr>
        <w:t>(5).</w:t>
      </w:r>
      <w:r w:rsidR="004E2F03" w:rsidRPr="00635866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Максимальное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время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каждого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периода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откачивания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воздуха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не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более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60</w:t>
      </w:r>
      <w:r w:rsidR="00892C33">
        <w:rPr>
          <w:rFonts w:ascii="Arial" w:hAnsi="Arial" w:cs="Arial"/>
          <w:sz w:val="24"/>
          <w:szCs w:val="24"/>
          <w:lang w:val="ru-RU"/>
        </w:rPr>
        <w:t>с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, </w:t>
      </w:r>
      <w:r w:rsidR="00892C33">
        <w:rPr>
          <w:rFonts w:ascii="Arial" w:hAnsi="Arial" w:cs="Arial"/>
          <w:sz w:val="24"/>
          <w:szCs w:val="24"/>
          <w:lang w:val="ru-RU"/>
        </w:rPr>
        <w:t>далее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следует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пауза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40</w:t>
      </w:r>
      <w:r w:rsidR="00892C33">
        <w:rPr>
          <w:rFonts w:ascii="Arial" w:hAnsi="Arial" w:cs="Arial"/>
          <w:sz w:val="24"/>
          <w:szCs w:val="24"/>
          <w:lang w:val="ru-RU"/>
        </w:rPr>
        <w:t>с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. </w:t>
      </w:r>
      <w:r w:rsidR="00892C33">
        <w:rPr>
          <w:rFonts w:ascii="Arial" w:hAnsi="Arial" w:cs="Arial"/>
          <w:sz w:val="24"/>
          <w:szCs w:val="24"/>
          <w:lang w:val="ru-RU"/>
        </w:rPr>
        <w:t>При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достижении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отрицательного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давления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65 </w:t>
      </w:r>
      <w:r w:rsidR="00892C33">
        <w:rPr>
          <w:rFonts w:ascii="Arial" w:hAnsi="Arial" w:cs="Arial"/>
          <w:sz w:val="24"/>
          <w:szCs w:val="24"/>
          <w:lang w:val="ru-RU"/>
        </w:rPr>
        <w:t>кПа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течение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20</w:t>
      </w:r>
      <w:r w:rsidR="00892C33">
        <w:rPr>
          <w:rFonts w:ascii="Arial" w:hAnsi="Arial" w:cs="Arial"/>
          <w:sz w:val="24"/>
          <w:szCs w:val="24"/>
          <w:lang w:val="ru-RU"/>
        </w:rPr>
        <w:t>с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подается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воздух</w:t>
      </w:r>
      <w:r w:rsidR="00892C33" w:rsidRPr="009C0A5E">
        <w:rPr>
          <w:rFonts w:ascii="Arial" w:hAnsi="Arial" w:cs="Arial"/>
          <w:sz w:val="24"/>
          <w:szCs w:val="24"/>
          <w:lang w:val="ru-RU"/>
        </w:rPr>
        <w:t>.</w:t>
      </w:r>
      <w:r w:rsidR="00892C33">
        <w:rPr>
          <w:rFonts w:ascii="Arial" w:hAnsi="Arial" w:cs="Arial"/>
          <w:sz w:val="24"/>
          <w:szCs w:val="24"/>
          <w:lang w:val="ru-RU"/>
        </w:rPr>
        <w:t xml:space="preserve"> Потом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откачивание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повторяется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. </w:t>
      </w:r>
      <w:r w:rsidR="00892C33">
        <w:rPr>
          <w:rFonts w:ascii="Arial" w:hAnsi="Arial" w:cs="Arial"/>
          <w:sz w:val="24"/>
          <w:szCs w:val="24"/>
          <w:lang w:val="ru-RU"/>
        </w:rPr>
        <w:t>Всего происходит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5 </w:t>
      </w:r>
      <w:r w:rsidR="00892C33">
        <w:rPr>
          <w:rFonts w:ascii="Arial" w:hAnsi="Arial" w:cs="Arial"/>
          <w:sz w:val="24"/>
          <w:szCs w:val="24"/>
          <w:lang w:val="ru-RU"/>
        </w:rPr>
        <w:t>таких циклов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, </w:t>
      </w:r>
      <w:r w:rsidR="00892C33">
        <w:rPr>
          <w:rFonts w:ascii="Arial" w:hAnsi="Arial" w:cs="Arial"/>
          <w:sz w:val="24"/>
          <w:szCs w:val="24"/>
          <w:lang w:val="ru-RU"/>
        </w:rPr>
        <w:t>потом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соответствующие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индикаторы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гаснут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, </w:t>
      </w:r>
      <w:r w:rsidR="00892C33">
        <w:rPr>
          <w:rFonts w:ascii="Arial" w:hAnsi="Arial" w:cs="Arial"/>
          <w:sz w:val="24"/>
          <w:szCs w:val="24"/>
          <w:lang w:val="ru-RU"/>
        </w:rPr>
        <w:t>и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устройство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переходит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в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начальное</w:t>
      </w:r>
      <w:r w:rsidR="00892C33" w:rsidRPr="009C0A5E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состояние</w:t>
      </w:r>
      <w:r w:rsidR="00892C33" w:rsidRPr="009C0A5E">
        <w:rPr>
          <w:rFonts w:ascii="Arial" w:hAnsi="Arial" w:cs="Arial"/>
          <w:sz w:val="24"/>
          <w:szCs w:val="24"/>
          <w:lang w:val="ru-RU"/>
        </w:rPr>
        <w:t>.</w:t>
      </w:r>
      <w:r w:rsidR="00892C33">
        <w:rPr>
          <w:rFonts w:ascii="Arial" w:hAnsi="Arial" w:cs="Arial"/>
          <w:sz w:val="24"/>
          <w:szCs w:val="24"/>
          <w:lang w:val="ru-RU"/>
        </w:rPr>
        <w:t xml:space="preserve"> Весь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процесс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занимает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</w:t>
      </w:r>
      <w:r w:rsidR="00892C33">
        <w:rPr>
          <w:rFonts w:ascii="Arial" w:hAnsi="Arial" w:cs="Arial"/>
          <w:sz w:val="24"/>
          <w:szCs w:val="24"/>
          <w:lang w:val="ru-RU"/>
        </w:rPr>
        <w:t>примерно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 10 </w:t>
      </w:r>
      <w:r w:rsidR="00892C33">
        <w:rPr>
          <w:rFonts w:ascii="Arial" w:hAnsi="Arial" w:cs="Arial"/>
          <w:sz w:val="24"/>
          <w:szCs w:val="24"/>
          <w:lang w:val="ru-RU"/>
        </w:rPr>
        <w:t>минут</w:t>
      </w:r>
      <w:r w:rsidR="00892C33" w:rsidRPr="00892C33">
        <w:rPr>
          <w:rFonts w:ascii="Arial" w:hAnsi="Arial" w:cs="Arial"/>
          <w:sz w:val="24"/>
          <w:szCs w:val="24"/>
          <w:lang w:val="ru-RU"/>
        </w:rPr>
        <w:t xml:space="preserve">. </w:t>
      </w:r>
      <w:r w:rsidR="00892C33">
        <w:rPr>
          <w:rFonts w:ascii="Arial" w:hAnsi="Arial" w:cs="Arial"/>
          <w:sz w:val="24"/>
          <w:szCs w:val="24"/>
          <w:lang w:val="ru-RU"/>
        </w:rPr>
        <w:t>По завершению процесса отсоедините шланг от контейнера и упаковщика.</w:t>
      </w:r>
    </w:p>
    <w:p w:rsidR="00CD0A39" w:rsidRPr="00892C33" w:rsidRDefault="00CD0A39" w:rsidP="000605D1">
      <w:pPr>
        <w:spacing w:after="0" w:line="300" w:lineRule="auto"/>
        <w:rPr>
          <w:rFonts w:ascii="Arial" w:hAnsi="Arial" w:cs="Arial"/>
          <w:b/>
          <w:sz w:val="24"/>
          <w:szCs w:val="24"/>
          <w:lang w:val="ru-RU"/>
        </w:rPr>
      </w:pPr>
    </w:p>
    <w:p w:rsidR="00CD0A39" w:rsidRPr="00892C33" w:rsidRDefault="00892C33" w:rsidP="000605D1">
      <w:pPr>
        <w:spacing w:after="0" w:line="300" w:lineRule="auto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Важно</w:t>
      </w:r>
      <w:r w:rsidR="004E2F03" w:rsidRPr="00892C33">
        <w:rPr>
          <w:rFonts w:ascii="Arial" w:hAnsi="Arial" w:cs="Arial"/>
          <w:b/>
          <w:sz w:val="24"/>
          <w:szCs w:val="24"/>
          <w:lang w:val="ru-RU"/>
        </w:rPr>
        <w:t xml:space="preserve">: </w:t>
      </w:r>
    </w:p>
    <w:p w:rsidR="00CD0A39" w:rsidRPr="00892C33" w:rsidRDefault="008C27E4" w:rsidP="000605D1">
      <w:pPr>
        <w:numPr>
          <w:ilvl w:val="0"/>
          <w:numId w:val="12"/>
        </w:numPr>
        <w:spacing w:after="0"/>
        <w:ind w:left="0" w:firstLine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н</w:t>
      </w:r>
      <w:r w:rsidR="00892C33">
        <w:rPr>
          <w:rFonts w:ascii="Arial" w:hAnsi="Arial" w:cs="Arial"/>
          <w:sz w:val="24"/>
          <w:szCs w:val="24"/>
          <w:lang w:val="ru-RU"/>
        </w:rPr>
        <w:t>е нажимайте никаких кнопо</w:t>
      </w:r>
      <w:r>
        <w:rPr>
          <w:rFonts w:ascii="Arial" w:hAnsi="Arial" w:cs="Arial"/>
          <w:sz w:val="24"/>
          <w:szCs w:val="24"/>
          <w:lang w:val="ru-RU"/>
        </w:rPr>
        <w:t>к во время процесса маринования;</w:t>
      </w:r>
    </w:p>
    <w:p w:rsidR="00892C33" w:rsidRPr="00892C33" w:rsidRDefault="008C27E4" w:rsidP="00892C33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л</w:t>
      </w:r>
      <w:r w:rsidR="00892C33" w:rsidRPr="0099127B">
        <w:rPr>
          <w:rFonts w:ascii="Arial" w:hAnsi="Arial" w:cs="Arial"/>
          <w:sz w:val="24"/>
          <w:szCs w:val="24"/>
          <w:lang w:val="ru-RU"/>
        </w:rPr>
        <w:t>учше всего заполн</w:t>
      </w:r>
      <w:r w:rsidR="00892C33">
        <w:rPr>
          <w:rFonts w:ascii="Arial" w:hAnsi="Arial" w:cs="Arial"/>
          <w:sz w:val="24"/>
          <w:szCs w:val="24"/>
          <w:lang w:val="ru-RU"/>
        </w:rPr>
        <w:t>я</w:t>
      </w:r>
      <w:r w:rsidR="00892C33" w:rsidRPr="0099127B">
        <w:rPr>
          <w:rFonts w:ascii="Arial" w:hAnsi="Arial" w:cs="Arial"/>
          <w:sz w:val="24"/>
          <w:szCs w:val="24"/>
          <w:lang w:val="ru-RU"/>
        </w:rPr>
        <w:t xml:space="preserve">ть </w:t>
      </w:r>
      <w:r w:rsidR="00892C33">
        <w:rPr>
          <w:rFonts w:ascii="Arial" w:hAnsi="Arial" w:cs="Arial"/>
          <w:sz w:val="24"/>
          <w:szCs w:val="24"/>
          <w:lang w:val="ru-RU"/>
        </w:rPr>
        <w:t xml:space="preserve">контейнер </w:t>
      </w:r>
      <w:r w:rsidR="00892C33" w:rsidRPr="0099127B">
        <w:rPr>
          <w:rFonts w:ascii="Arial" w:hAnsi="Arial" w:cs="Arial"/>
          <w:sz w:val="24"/>
          <w:szCs w:val="24"/>
          <w:lang w:val="ru-RU"/>
        </w:rPr>
        <w:t xml:space="preserve">продуктами </w:t>
      </w:r>
      <w:proofErr w:type="gramStart"/>
      <w:r w:rsidR="00892C33" w:rsidRPr="0099127B">
        <w:rPr>
          <w:rFonts w:ascii="Arial" w:hAnsi="Arial" w:cs="Arial"/>
          <w:sz w:val="24"/>
          <w:szCs w:val="24"/>
          <w:lang w:val="ru-RU"/>
        </w:rPr>
        <w:t>на</w:t>
      </w:r>
      <w:proofErr w:type="gramEnd"/>
      <w:r w:rsidR="00892C33" w:rsidRPr="0099127B">
        <w:rPr>
          <w:rFonts w:ascii="Arial" w:hAnsi="Arial" w:cs="Arial"/>
          <w:sz w:val="24"/>
          <w:szCs w:val="24"/>
          <w:lang w:val="ru-RU"/>
        </w:rPr>
        <w:t xml:space="preserve"> ¾ от его объема. </w:t>
      </w:r>
    </w:p>
    <w:p w:rsidR="00CD0A39" w:rsidRDefault="00CD0A39" w:rsidP="00787336">
      <w:pPr>
        <w:adjustRightInd/>
        <w:snapToGrid/>
        <w:spacing w:after="0"/>
        <w:rPr>
          <w:rFonts w:ascii="Arial" w:hAnsi="Arial" w:cs="Arial"/>
          <w:sz w:val="24"/>
          <w:szCs w:val="24"/>
          <w:lang w:val="ru-RU"/>
        </w:rPr>
      </w:pPr>
      <w:bookmarkStart w:id="8" w:name="_Toc464852059"/>
      <w:bookmarkStart w:id="9" w:name="_Toc464852347"/>
    </w:p>
    <w:p w:rsidR="00787336" w:rsidRDefault="00787336" w:rsidP="00787336">
      <w:pPr>
        <w:adjustRightInd/>
        <w:snapToGrid/>
        <w:spacing w:after="0"/>
        <w:rPr>
          <w:rFonts w:ascii="Arial" w:hAnsi="Arial" w:cs="Arial"/>
          <w:sz w:val="24"/>
          <w:szCs w:val="24"/>
          <w:lang w:val="ru-RU"/>
        </w:rPr>
      </w:pPr>
    </w:p>
    <w:p w:rsidR="00787336" w:rsidRDefault="00787336" w:rsidP="00787336">
      <w:pPr>
        <w:adjustRightInd/>
        <w:snapToGrid/>
        <w:spacing w:after="0"/>
        <w:rPr>
          <w:rFonts w:ascii="Arial" w:hAnsi="Arial" w:cs="Arial"/>
          <w:b/>
          <w:sz w:val="24"/>
          <w:szCs w:val="24"/>
          <w:lang w:val="ru-RU"/>
        </w:rPr>
      </w:pPr>
      <w:r w:rsidRPr="00787336">
        <w:rPr>
          <w:rFonts w:ascii="Arial" w:hAnsi="Arial" w:cs="Arial"/>
          <w:b/>
          <w:sz w:val="24"/>
          <w:szCs w:val="24"/>
          <w:lang w:val="ru-RU"/>
        </w:rPr>
        <w:t>ОБСЛУЖИВАНИЕ И УХОД</w:t>
      </w:r>
    </w:p>
    <w:p w:rsidR="008C27E4" w:rsidRPr="00787336" w:rsidRDefault="008C27E4" w:rsidP="00787336">
      <w:pPr>
        <w:adjustRightInd/>
        <w:snapToGrid/>
        <w:spacing w:after="0"/>
        <w:rPr>
          <w:rFonts w:ascii="Arial" w:hAnsi="Arial" w:cs="Arial"/>
          <w:b/>
          <w:sz w:val="24"/>
          <w:szCs w:val="24"/>
          <w:lang w:val="ru-RU"/>
        </w:rPr>
      </w:pPr>
    </w:p>
    <w:bookmarkEnd w:id="8"/>
    <w:bookmarkEnd w:id="9"/>
    <w:p w:rsidR="000B03F4" w:rsidRDefault="000B03F4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Отключите устройство от сети питания. </w:t>
      </w:r>
    </w:p>
    <w:p w:rsidR="000B03F4" w:rsidRDefault="000B03F4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Запрещено погружать устройство в воду!</w:t>
      </w:r>
    </w:p>
    <w:p w:rsidR="00CD0A39" w:rsidRPr="000B03F4" w:rsidRDefault="000B03F4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Убедитесь в том, что прокладки и каплесборник не содержат на себе остатков продуктов. Если необходимо, протрите их тряпкой, смоченной в мыльном растворе воды. Обе, верхняя и нижняя прокладки могут быть сняты для очистки. </w:t>
      </w:r>
    </w:p>
    <w:p w:rsidR="00CD0A39" w:rsidRPr="008C27E4" w:rsidRDefault="000B03F4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Каплесборник упрощает процесс очистки, если небольшое количество жидкости случайно попало в вакуумную камеру. </w:t>
      </w:r>
    </w:p>
    <w:p w:rsidR="00CD0A39" w:rsidRPr="008C27E4" w:rsidRDefault="000B03F4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Очищайте каплесборник после каждого использования устройства. Промывайте его в растворе теплой мыльной воды или в посудомоечной машине. Насухо</w:t>
      </w:r>
      <w:r w:rsidRPr="000B03F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его</w:t>
      </w:r>
      <w:r w:rsidRPr="000B03F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выт</w:t>
      </w:r>
      <w:r w:rsidR="008C27E4">
        <w:rPr>
          <w:rFonts w:ascii="Arial" w:hAnsi="Arial" w:cs="Arial"/>
          <w:sz w:val="24"/>
          <w:szCs w:val="24"/>
          <w:lang w:val="ru-RU"/>
        </w:rPr>
        <w:t>и</w:t>
      </w:r>
      <w:r>
        <w:rPr>
          <w:rFonts w:ascii="Arial" w:hAnsi="Arial" w:cs="Arial"/>
          <w:sz w:val="24"/>
          <w:szCs w:val="24"/>
          <w:lang w:val="ru-RU"/>
        </w:rPr>
        <w:t>райте</w:t>
      </w:r>
      <w:r w:rsidRPr="000B03F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перед</w:t>
      </w:r>
      <w:r w:rsidRPr="000B03F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установкой</w:t>
      </w:r>
      <w:r w:rsidRPr="000B03F4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обратно</w:t>
      </w:r>
      <w:r w:rsidRPr="000B03F4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0B03F4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CD0A39" w:rsidRPr="007D1CA4" w:rsidRDefault="000B03F4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Всегда держите защелки крышки в открытом положении. </w:t>
      </w:r>
      <w:r w:rsidR="007D1CA4">
        <w:rPr>
          <w:rFonts w:ascii="Arial" w:hAnsi="Arial" w:cs="Arial"/>
          <w:sz w:val="24"/>
          <w:szCs w:val="24"/>
          <w:lang w:val="ru-RU"/>
        </w:rPr>
        <w:t xml:space="preserve">Никогда не храните устройство с замкнутыми защелками, т.к. это приводит к сжиманию прокладок, что сокращает их срок службы. </w:t>
      </w:r>
    </w:p>
    <w:p w:rsidR="00CD0A39" w:rsidRPr="007D1CA4" w:rsidRDefault="00CD0A39" w:rsidP="008C27E4">
      <w:pPr>
        <w:numPr>
          <w:ilvl w:val="0"/>
          <w:numId w:val="12"/>
        </w:numPr>
        <w:spacing w:after="0" w:line="300" w:lineRule="auto"/>
        <w:rPr>
          <w:rFonts w:ascii="Arial" w:hAnsi="Arial" w:cs="Arial"/>
          <w:sz w:val="24"/>
          <w:szCs w:val="24"/>
          <w:lang w:val="ru-RU"/>
        </w:rPr>
        <w:sectPr w:rsidR="00CD0A39" w:rsidRPr="007D1CA4" w:rsidSect="000605D1">
          <w:footerReference w:type="default" r:id="rId42"/>
          <w:type w:val="continuous"/>
          <w:pgSz w:w="11907" w:h="16839" w:code="9"/>
          <w:pgMar w:top="720" w:right="720" w:bottom="720" w:left="1134" w:header="227" w:footer="227" w:gutter="0"/>
          <w:pgNumType w:start="1"/>
          <w:cols w:space="0"/>
          <w:docGrid w:type="lines" w:linePitch="312"/>
        </w:sectPr>
      </w:pPr>
    </w:p>
    <w:p w:rsidR="00CD0A39" w:rsidRPr="007D1CA4" w:rsidRDefault="00CD0A39" w:rsidP="008C27E4">
      <w:pPr>
        <w:spacing w:after="0" w:line="300" w:lineRule="auto"/>
        <w:ind w:left="420"/>
        <w:rPr>
          <w:rFonts w:ascii="Arial" w:hAnsi="Arial" w:cs="Arial"/>
          <w:sz w:val="24"/>
          <w:szCs w:val="24"/>
          <w:lang w:val="ru-RU"/>
        </w:rPr>
      </w:pPr>
    </w:p>
    <w:sectPr w:rsidR="00CD0A39" w:rsidRPr="007D1CA4" w:rsidSect="000605D1">
      <w:headerReference w:type="default" r:id="rId43"/>
      <w:footerReference w:type="default" r:id="rId44"/>
      <w:type w:val="continuous"/>
      <w:pgSz w:w="11907" w:h="16839" w:code="9"/>
      <w:pgMar w:top="720" w:right="720" w:bottom="720" w:left="1134" w:header="425" w:footer="425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339" w:rsidRDefault="003D1339" w:rsidP="00CD0A39">
      <w:pPr>
        <w:spacing w:after="0" w:line="240" w:lineRule="auto"/>
      </w:pPr>
      <w:r>
        <w:separator/>
      </w:r>
    </w:p>
  </w:endnote>
  <w:endnote w:type="continuationSeparator" w:id="0">
    <w:p w:rsidR="003D1339" w:rsidRDefault="003D1339" w:rsidP="00CD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339" w:rsidRPr="000605D1" w:rsidRDefault="003D1339" w:rsidP="000605D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339" w:rsidRDefault="003D133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339" w:rsidRDefault="003D1339" w:rsidP="00CD0A39">
      <w:pPr>
        <w:spacing w:after="0" w:line="240" w:lineRule="auto"/>
      </w:pPr>
      <w:r>
        <w:separator/>
      </w:r>
    </w:p>
  </w:footnote>
  <w:footnote w:type="continuationSeparator" w:id="0">
    <w:p w:rsidR="003D1339" w:rsidRDefault="003D1339" w:rsidP="00CD0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339" w:rsidRDefault="003D133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C2089"/>
    <w:multiLevelType w:val="multilevel"/>
    <w:tmpl w:val="133C2089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F8F697A"/>
    <w:multiLevelType w:val="multilevel"/>
    <w:tmpl w:val="1F8F697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F52E21"/>
    <w:multiLevelType w:val="multilevel"/>
    <w:tmpl w:val="23F52E21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EEB25AB"/>
    <w:multiLevelType w:val="multilevel"/>
    <w:tmpl w:val="2EEB25AB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38BE03E5"/>
    <w:multiLevelType w:val="multilevel"/>
    <w:tmpl w:val="38BE03E5"/>
    <w:lvl w:ilvl="0">
      <w:start w:val="1"/>
      <w:numFmt w:val="bullet"/>
      <w:lvlText w:val="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9204845"/>
    <w:multiLevelType w:val="multilevel"/>
    <w:tmpl w:val="39204845"/>
    <w:lvl w:ilvl="0">
      <w:start w:val="1"/>
      <w:numFmt w:val="bullet"/>
      <w:lvlText w:val="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600739FE"/>
    <w:multiLevelType w:val="multilevel"/>
    <w:tmpl w:val="600739FE"/>
    <w:lvl w:ilvl="0">
      <w:start w:val="1"/>
      <w:numFmt w:val="bullet"/>
      <w:lvlText w:val="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67A452B0"/>
    <w:multiLevelType w:val="multilevel"/>
    <w:tmpl w:val="67A452B0"/>
    <w:lvl w:ilvl="0">
      <w:start w:val="1"/>
      <w:numFmt w:val="decimal"/>
      <w:lvlText w:val="Step %1"/>
      <w:lvlJc w:val="left"/>
      <w:pPr>
        <w:ind w:left="562" w:hanging="420"/>
      </w:pPr>
      <w:rPr>
        <w:rFonts w:hint="eastAsia"/>
        <w:sz w:val="21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8">
    <w:nsid w:val="6D7F7593"/>
    <w:multiLevelType w:val="multilevel"/>
    <w:tmpl w:val="D1648830"/>
    <w:lvl w:ilvl="0">
      <w:start w:val="1"/>
      <w:numFmt w:val="decimal"/>
      <w:lvlText w:val="Step %1"/>
      <w:lvlJc w:val="left"/>
      <w:pPr>
        <w:ind w:left="720" w:hanging="720"/>
      </w:pPr>
      <w:rPr>
        <w:rFonts w:hint="eastAsia"/>
        <w:sz w:val="21"/>
        <w:lang w:val="ru-RU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00C43B8"/>
    <w:multiLevelType w:val="multilevel"/>
    <w:tmpl w:val="700C43B8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5C966FF"/>
    <w:multiLevelType w:val="multilevel"/>
    <w:tmpl w:val="75C966FF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794E079E"/>
    <w:multiLevelType w:val="multilevel"/>
    <w:tmpl w:val="9CF60A32"/>
    <w:lvl w:ilvl="0">
      <w:start w:val="1"/>
      <w:numFmt w:val="decimal"/>
      <w:lvlText w:val="Step %1"/>
      <w:lvlJc w:val="left"/>
      <w:pPr>
        <w:ind w:left="720" w:hanging="720"/>
      </w:pPr>
      <w:rPr>
        <w:rFonts w:hint="default"/>
        <w:color w:val="000000"/>
        <w:sz w:val="21"/>
        <w:lang w:val="ru-RU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8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</w:compat>
  <w:rsids>
    <w:rsidRoot w:val="002008CA"/>
    <w:rsid w:val="000004E1"/>
    <w:rsid w:val="000325D2"/>
    <w:rsid w:val="00035923"/>
    <w:rsid w:val="000410B6"/>
    <w:rsid w:val="00044B65"/>
    <w:rsid w:val="00045FC4"/>
    <w:rsid w:val="00055486"/>
    <w:rsid w:val="0005559E"/>
    <w:rsid w:val="000605D1"/>
    <w:rsid w:val="00062CCC"/>
    <w:rsid w:val="00065958"/>
    <w:rsid w:val="00081E92"/>
    <w:rsid w:val="00084169"/>
    <w:rsid w:val="000A607F"/>
    <w:rsid w:val="000B03F4"/>
    <w:rsid w:val="000B392B"/>
    <w:rsid w:val="000B6F6C"/>
    <w:rsid w:val="000B7794"/>
    <w:rsid w:val="000C79C6"/>
    <w:rsid w:val="000D73BE"/>
    <w:rsid w:val="000E2E3F"/>
    <w:rsid w:val="000E3334"/>
    <w:rsid w:val="000E4C99"/>
    <w:rsid w:val="00100F79"/>
    <w:rsid w:val="0010399F"/>
    <w:rsid w:val="00113003"/>
    <w:rsid w:val="00114201"/>
    <w:rsid w:val="001223C8"/>
    <w:rsid w:val="00126C7C"/>
    <w:rsid w:val="00142E37"/>
    <w:rsid w:val="001433E6"/>
    <w:rsid w:val="00145CD2"/>
    <w:rsid w:val="001466D3"/>
    <w:rsid w:val="00150C09"/>
    <w:rsid w:val="00156568"/>
    <w:rsid w:val="00156F87"/>
    <w:rsid w:val="001669D8"/>
    <w:rsid w:val="00171F3D"/>
    <w:rsid w:val="00174978"/>
    <w:rsid w:val="00181184"/>
    <w:rsid w:val="00181596"/>
    <w:rsid w:val="00182A44"/>
    <w:rsid w:val="001A6D1C"/>
    <w:rsid w:val="001B117E"/>
    <w:rsid w:val="001B2C2D"/>
    <w:rsid w:val="001C705E"/>
    <w:rsid w:val="001D7655"/>
    <w:rsid w:val="001E02B3"/>
    <w:rsid w:val="001F2646"/>
    <w:rsid w:val="002008CA"/>
    <w:rsid w:val="00201F8E"/>
    <w:rsid w:val="0020646C"/>
    <w:rsid w:val="002128EE"/>
    <w:rsid w:val="0022093D"/>
    <w:rsid w:val="00254029"/>
    <w:rsid w:val="00257902"/>
    <w:rsid w:val="002617E4"/>
    <w:rsid w:val="00266A08"/>
    <w:rsid w:val="00271DB0"/>
    <w:rsid w:val="00276D10"/>
    <w:rsid w:val="00294A91"/>
    <w:rsid w:val="0029646E"/>
    <w:rsid w:val="002A168A"/>
    <w:rsid w:val="002A3B55"/>
    <w:rsid w:val="002D362C"/>
    <w:rsid w:val="002D4FBB"/>
    <w:rsid w:val="002D6BB2"/>
    <w:rsid w:val="002E0CE4"/>
    <w:rsid w:val="002E48C2"/>
    <w:rsid w:val="002F4CAC"/>
    <w:rsid w:val="00301BA0"/>
    <w:rsid w:val="00302CB8"/>
    <w:rsid w:val="00307CDA"/>
    <w:rsid w:val="003152BE"/>
    <w:rsid w:val="00330B3A"/>
    <w:rsid w:val="0033776D"/>
    <w:rsid w:val="00346E27"/>
    <w:rsid w:val="00363F1B"/>
    <w:rsid w:val="003707B7"/>
    <w:rsid w:val="00372E57"/>
    <w:rsid w:val="003C6F93"/>
    <w:rsid w:val="003D1339"/>
    <w:rsid w:val="003D6E44"/>
    <w:rsid w:val="003F090A"/>
    <w:rsid w:val="003F0985"/>
    <w:rsid w:val="003F1A14"/>
    <w:rsid w:val="003F3BC4"/>
    <w:rsid w:val="00415E93"/>
    <w:rsid w:val="004164F2"/>
    <w:rsid w:val="00416688"/>
    <w:rsid w:val="00425D06"/>
    <w:rsid w:val="00432236"/>
    <w:rsid w:val="00432E6D"/>
    <w:rsid w:val="004353E2"/>
    <w:rsid w:val="00445C46"/>
    <w:rsid w:val="0045716C"/>
    <w:rsid w:val="00460A45"/>
    <w:rsid w:val="00472574"/>
    <w:rsid w:val="00473A6F"/>
    <w:rsid w:val="00473FE5"/>
    <w:rsid w:val="004779A8"/>
    <w:rsid w:val="00486ED4"/>
    <w:rsid w:val="00490E5F"/>
    <w:rsid w:val="00495728"/>
    <w:rsid w:val="004B7F74"/>
    <w:rsid w:val="004C00B4"/>
    <w:rsid w:val="004C7778"/>
    <w:rsid w:val="004D36D3"/>
    <w:rsid w:val="004D42E9"/>
    <w:rsid w:val="004D7183"/>
    <w:rsid w:val="004E2F03"/>
    <w:rsid w:val="004E5475"/>
    <w:rsid w:val="004E5D5D"/>
    <w:rsid w:val="004E794E"/>
    <w:rsid w:val="004F642A"/>
    <w:rsid w:val="00510EA6"/>
    <w:rsid w:val="00515913"/>
    <w:rsid w:val="0052370A"/>
    <w:rsid w:val="00526CA9"/>
    <w:rsid w:val="00534B68"/>
    <w:rsid w:val="005353E0"/>
    <w:rsid w:val="00547E33"/>
    <w:rsid w:val="005524EE"/>
    <w:rsid w:val="00553AF1"/>
    <w:rsid w:val="005625B6"/>
    <w:rsid w:val="00570B3C"/>
    <w:rsid w:val="00570FC2"/>
    <w:rsid w:val="00571C06"/>
    <w:rsid w:val="0057334A"/>
    <w:rsid w:val="00583AE1"/>
    <w:rsid w:val="00595F71"/>
    <w:rsid w:val="005977DC"/>
    <w:rsid w:val="005A1CAD"/>
    <w:rsid w:val="005B6895"/>
    <w:rsid w:val="005C62F8"/>
    <w:rsid w:val="005C7F12"/>
    <w:rsid w:val="005D165A"/>
    <w:rsid w:val="005E2978"/>
    <w:rsid w:val="005E43AA"/>
    <w:rsid w:val="005F44A5"/>
    <w:rsid w:val="005F57CC"/>
    <w:rsid w:val="00607A74"/>
    <w:rsid w:val="00617EC9"/>
    <w:rsid w:val="00624D51"/>
    <w:rsid w:val="00635866"/>
    <w:rsid w:val="00655C57"/>
    <w:rsid w:val="00655E95"/>
    <w:rsid w:val="00665ACA"/>
    <w:rsid w:val="00665E8F"/>
    <w:rsid w:val="00666DE7"/>
    <w:rsid w:val="006845E1"/>
    <w:rsid w:val="006979A8"/>
    <w:rsid w:val="006A4696"/>
    <w:rsid w:val="006B0C4D"/>
    <w:rsid w:val="006B1095"/>
    <w:rsid w:val="006C6821"/>
    <w:rsid w:val="006E0777"/>
    <w:rsid w:val="006F4E8A"/>
    <w:rsid w:val="006F687B"/>
    <w:rsid w:val="00706C74"/>
    <w:rsid w:val="007167C4"/>
    <w:rsid w:val="00716E83"/>
    <w:rsid w:val="00726B63"/>
    <w:rsid w:val="00735455"/>
    <w:rsid w:val="00743993"/>
    <w:rsid w:val="0074503D"/>
    <w:rsid w:val="0074719F"/>
    <w:rsid w:val="00774166"/>
    <w:rsid w:val="007755B1"/>
    <w:rsid w:val="00781645"/>
    <w:rsid w:val="00787336"/>
    <w:rsid w:val="00795D8F"/>
    <w:rsid w:val="007A12DA"/>
    <w:rsid w:val="007A41DD"/>
    <w:rsid w:val="007B59FB"/>
    <w:rsid w:val="007B7BC4"/>
    <w:rsid w:val="007D1CA4"/>
    <w:rsid w:val="007D3A26"/>
    <w:rsid w:val="007D6905"/>
    <w:rsid w:val="008068B9"/>
    <w:rsid w:val="00807DC3"/>
    <w:rsid w:val="00811763"/>
    <w:rsid w:val="00814988"/>
    <w:rsid w:val="00817FA5"/>
    <w:rsid w:val="00830F1F"/>
    <w:rsid w:val="00840946"/>
    <w:rsid w:val="00851D2A"/>
    <w:rsid w:val="00852FE5"/>
    <w:rsid w:val="00854F87"/>
    <w:rsid w:val="008573BE"/>
    <w:rsid w:val="0086049E"/>
    <w:rsid w:val="008612F0"/>
    <w:rsid w:val="00862395"/>
    <w:rsid w:val="00864838"/>
    <w:rsid w:val="00867AAB"/>
    <w:rsid w:val="00884271"/>
    <w:rsid w:val="00884403"/>
    <w:rsid w:val="00892C33"/>
    <w:rsid w:val="008B2F78"/>
    <w:rsid w:val="008B59A4"/>
    <w:rsid w:val="008C27E4"/>
    <w:rsid w:val="008C3B34"/>
    <w:rsid w:val="008C494F"/>
    <w:rsid w:val="008D3DB0"/>
    <w:rsid w:val="008D7E6F"/>
    <w:rsid w:val="008E5827"/>
    <w:rsid w:val="008E7F4A"/>
    <w:rsid w:val="008F0E1C"/>
    <w:rsid w:val="008F1489"/>
    <w:rsid w:val="00900A63"/>
    <w:rsid w:val="00903D15"/>
    <w:rsid w:val="009074D6"/>
    <w:rsid w:val="0090797B"/>
    <w:rsid w:val="00914CB4"/>
    <w:rsid w:val="00923544"/>
    <w:rsid w:val="009241E2"/>
    <w:rsid w:val="009244FA"/>
    <w:rsid w:val="00926FE8"/>
    <w:rsid w:val="009333C3"/>
    <w:rsid w:val="00940DFD"/>
    <w:rsid w:val="00944D82"/>
    <w:rsid w:val="00946E97"/>
    <w:rsid w:val="00953538"/>
    <w:rsid w:val="00972B32"/>
    <w:rsid w:val="00981E71"/>
    <w:rsid w:val="00982EBF"/>
    <w:rsid w:val="0099127B"/>
    <w:rsid w:val="00996121"/>
    <w:rsid w:val="009C0A5E"/>
    <w:rsid w:val="009C3B6D"/>
    <w:rsid w:val="009C461C"/>
    <w:rsid w:val="009D545B"/>
    <w:rsid w:val="009F050E"/>
    <w:rsid w:val="009F5363"/>
    <w:rsid w:val="00A145EF"/>
    <w:rsid w:val="00A15699"/>
    <w:rsid w:val="00A16073"/>
    <w:rsid w:val="00A25411"/>
    <w:rsid w:val="00A25522"/>
    <w:rsid w:val="00A25BC9"/>
    <w:rsid w:val="00A405F6"/>
    <w:rsid w:val="00A513FB"/>
    <w:rsid w:val="00A5167E"/>
    <w:rsid w:val="00A529F3"/>
    <w:rsid w:val="00A61A8B"/>
    <w:rsid w:val="00A620A2"/>
    <w:rsid w:val="00A646BE"/>
    <w:rsid w:val="00A748C6"/>
    <w:rsid w:val="00A83253"/>
    <w:rsid w:val="00A83356"/>
    <w:rsid w:val="00A833FB"/>
    <w:rsid w:val="00A93B82"/>
    <w:rsid w:val="00AA0363"/>
    <w:rsid w:val="00AA2DB3"/>
    <w:rsid w:val="00AA31C5"/>
    <w:rsid w:val="00AA33E4"/>
    <w:rsid w:val="00AA46E5"/>
    <w:rsid w:val="00AB3490"/>
    <w:rsid w:val="00AB5066"/>
    <w:rsid w:val="00AC3AE3"/>
    <w:rsid w:val="00AC4DDD"/>
    <w:rsid w:val="00AE4952"/>
    <w:rsid w:val="00AF3BE0"/>
    <w:rsid w:val="00AF5C9B"/>
    <w:rsid w:val="00B00B57"/>
    <w:rsid w:val="00B04032"/>
    <w:rsid w:val="00B0434D"/>
    <w:rsid w:val="00B21ABC"/>
    <w:rsid w:val="00B24DA1"/>
    <w:rsid w:val="00B338A1"/>
    <w:rsid w:val="00B33DA0"/>
    <w:rsid w:val="00B342DC"/>
    <w:rsid w:val="00B432FC"/>
    <w:rsid w:val="00B4703B"/>
    <w:rsid w:val="00B64DFB"/>
    <w:rsid w:val="00B747D9"/>
    <w:rsid w:val="00B75A65"/>
    <w:rsid w:val="00B77323"/>
    <w:rsid w:val="00B80162"/>
    <w:rsid w:val="00B80BB0"/>
    <w:rsid w:val="00B951DF"/>
    <w:rsid w:val="00BA0EEF"/>
    <w:rsid w:val="00BA4629"/>
    <w:rsid w:val="00BA689F"/>
    <w:rsid w:val="00BB14FF"/>
    <w:rsid w:val="00BB6726"/>
    <w:rsid w:val="00BD379F"/>
    <w:rsid w:val="00BE2E37"/>
    <w:rsid w:val="00BE2F0C"/>
    <w:rsid w:val="00C203F6"/>
    <w:rsid w:val="00C25E64"/>
    <w:rsid w:val="00C27607"/>
    <w:rsid w:val="00C3349A"/>
    <w:rsid w:val="00C34518"/>
    <w:rsid w:val="00C35DBE"/>
    <w:rsid w:val="00C46DDB"/>
    <w:rsid w:val="00C51D7C"/>
    <w:rsid w:val="00C56F59"/>
    <w:rsid w:val="00C571AC"/>
    <w:rsid w:val="00C5788D"/>
    <w:rsid w:val="00C63C9D"/>
    <w:rsid w:val="00C808F8"/>
    <w:rsid w:val="00C8542B"/>
    <w:rsid w:val="00C8583B"/>
    <w:rsid w:val="00C86C51"/>
    <w:rsid w:val="00C9316D"/>
    <w:rsid w:val="00C95F1A"/>
    <w:rsid w:val="00C97556"/>
    <w:rsid w:val="00C978EB"/>
    <w:rsid w:val="00CA7CA8"/>
    <w:rsid w:val="00CB1D1C"/>
    <w:rsid w:val="00CC05B3"/>
    <w:rsid w:val="00CC46BD"/>
    <w:rsid w:val="00CD0A39"/>
    <w:rsid w:val="00CD510D"/>
    <w:rsid w:val="00CE185D"/>
    <w:rsid w:val="00CE377E"/>
    <w:rsid w:val="00CF21DE"/>
    <w:rsid w:val="00CF5E3F"/>
    <w:rsid w:val="00CF6519"/>
    <w:rsid w:val="00D24037"/>
    <w:rsid w:val="00D245B4"/>
    <w:rsid w:val="00D30829"/>
    <w:rsid w:val="00D321B3"/>
    <w:rsid w:val="00D33B91"/>
    <w:rsid w:val="00D429D9"/>
    <w:rsid w:val="00D62FA9"/>
    <w:rsid w:val="00D67E43"/>
    <w:rsid w:val="00D67EBC"/>
    <w:rsid w:val="00D7175D"/>
    <w:rsid w:val="00D71B39"/>
    <w:rsid w:val="00D71C2A"/>
    <w:rsid w:val="00D7518A"/>
    <w:rsid w:val="00D80879"/>
    <w:rsid w:val="00D82293"/>
    <w:rsid w:val="00D963A6"/>
    <w:rsid w:val="00D97F9A"/>
    <w:rsid w:val="00DA1F04"/>
    <w:rsid w:val="00DA5399"/>
    <w:rsid w:val="00DA66F4"/>
    <w:rsid w:val="00DD203E"/>
    <w:rsid w:val="00DD6941"/>
    <w:rsid w:val="00DD6CA3"/>
    <w:rsid w:val="00DF1826"/>
    <w:rsid w:val="00E14A2C"/>
    <w:rsid w:val="00E20C7A"/>
    <w:rsid w:val="00E266EF"/>
    <w:rsid w:val="00E3277A"/>
    <w:rsid w:val="00E33A76"/>
    <w:rsid w:val="00E36193"/>
    <w:rsid w:val="00E376A0"/>
    <w:rsid w:val="00E407AF"/>
    <w:rsid w:val="00E46DC4"/>
    <w:rsid w:val="00E53C97"/>
    <w:rsid w:val="00E53D26"/>
    <w:rsid w:val="00E54C69"/>
    <w:rsid w:val="00E60105"/>
    <w:rsid w:val="00E631E7"/>
    <w:rsid w:val="00E63D34"/>
    <w:rsid w:val="00E72E0F"/>
    <w:rsid w:val="00E759EB"/>
    <w:rsid w:val="00E82456"/>
    <w:rsid w:val="00E833CA"/>
    <w:rsid w:val="00E952EB"/>
    <w:rsid w:val="00EB03A2"/>
    <w:rsid w:val="00EB5612"/>
    <w:rsid w:val="00EC1ECD"/>
    <w:rsid w:val="00ED2D63"/>
    <w:rsid w:val="00EE08D3"/>
    <w:rsid w:val="00EF2D1A"/>
    <w:rsid w:val="00F0133D"/>
    <w:rsid w:val="00F01C6A"/>
    <w:rsid w:val="00F036CB"/>
    <w:rsid w:val="00F102D4"/>
    <w:rsid w:val="00F102F1"/>
    <w:rsid w:val="00F12646"/>
    <w:rsid w:val="00F27457"/>
    <w:rsid w:val="00F4677A"/>
    <w:rsid w:val="00F55FFE"/>
    <w:rsid w:val="00F60BD3"/>
    <w:rsid w:val="00F641A6"/>
    <w:rsid w:val="00F66776"/>
    <w:rsid w:val="00F81802"/>
    <w:rsid w:val="00F81CAE"/>
    <w:rsid w:val="00F827A5"/>
    <w:rsid w:val="00F85B01"/>
    <w:rsid w:val="00F85EFD"/>
    <w:rsid w:val="00F9255F"/>
    <w:rsid w:val="00F951BA"/>
    <w:rsid w:val="00FA53AC"/>
    <w:rsid w:val="00FA6AE1"/>
    <w:rsid w:val="00FE726D"/>
    <w:rsid w:val="00FF116E"/>
    <w:rsid w:val="00FF30E1"/>
    <w:rsid w:val="0607125E"/>
    <w:rsid w:val="06E84240"/>
    <w:rsid w:val="0906171A"/>
    <w:rsid w:val="09C02A4F"/>
    <w:rsid w:val="0C084412"/>
    <w:rsid w:val="0E5D5CF8"/>
    <w:rsid w:val="14092BD8"/>
    <w:rsid w:val="15680FA8"/>
    <w:rsid w:val="175F0A13"/>
    <w:rsid w:val="19835B6E"/>
    <w:rsid w:val="1ABF7300"/>
    <w:rsid w:val="2021785E"/>
    <w:rsid w:val="207B76FF"/>
    <w:rsid w:val="224B25FF"/>
    <w:rsid w:val="2CAC7C97"/>
    <w:rsid w:val="33997722"/>
    <w:rsid w:val="380E0937"/>
    <w:rsid w:val="38690158"/>
    <w:rsid w:val="3E7C7DA1"/>
    <w:rsid w:val="3ECE10A3"/>
    <w:rsid w:val="3F301132"/>
    <w:rsid w:val="472C05D4"/>
    <w:rsid w:val="483A5DB8"/>
    <w:rsid w:val="48B3128B"/>
    <w:rsid w:val="49126E7A"/>
    <w:rsid w:val="4B697E77"/>
    <w:rsid w:val="51B7203C"/>
    <w:rsid w:val="53C038C8"/>
    <w:rsid w:val="55926E0E"/>
    <w:rsid w:val="571A534C"/>
    <w:rsid w:val="57B612A4"/>
    <w:rsid w:val="582D47E2"/>
    <w:rsid w:val="5C964D4F"/>
    <w:rsid w:val="5F23113E"/>
    <w:rsid w:val="605E470A"/>
    <w:rsid w:val="61AD5B90"/>
    <w:rsid w:val="61E01D78"/>
    <w:rsid w:val="63D901DA"/>
    <w:rsid w:val="64C93B24"/>
    <w:rsid w:val="665F10F7"/>
    <w:rsid w:val="6E7A6067"/>
    <w:rsid w:val="71B06741"/>
    <w:rsid w:val="72F95F9D"/>
    <w:rsid w:val="7940792A"/>
    <w:rsid w:val="79B2575C"/>
    <w:rsid w:val="7D3334DC"/>
    <w:rsid w:val="7E273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39"/>
    <w:pPr>
      <w:adjustRightInd w:val="0"/>
      <w:snapToGrid w:val="0"/>
    </w:pPr>
    <w:rPr>
      <w:rFonts w:ascii="Tahoma" w:eastAsia="Microsoft YaHei" w:hAnsi="Tahoma"/>
      <w:sz w:val="22"/>
      <w:szCs w:val="22"/>
      <w:lang w:val="en-US" w:eastAsia="zh-CN"/>
    </w:rPr>
  </w:style>
  <w:style w:type="paragraph" w:styleId="1">
    <w:name w:val="heading 1"/>
    <w:basedOn w:val="a"/>
    <w:next w:val="a"/>
    <w:link w:val="10"/>
    <w:uiPriority w:val="9"/>
    <w:qFormat/>
    <w:rsid w:val="00CD0A39"/>
    <w:pPr>
      <w:keepNext/>
      <w:keepLines/>
      <w:spacing w:before="120" w:after="120" w:line="360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qFormat/>
    <w:rsid w:val="00CD0A39"/>
    <w:rPr>
      <w:rFonts w:ascii="Cambria" w:eastAsia="SimHei" w:hAnsi="Cambria"/>
      <w:sz w:val="20"/>
      <w:szCs w:val="20"/>
    </w:rPr>
  </w:style>
  <w:style w:type="paragraph" w:styleId="a4">
    <w:name w:val="Document Map"/>
    <w:basedOn w:val="a"/>
    <w:link w:val="a5"/>
    <w:uiPriority w:val="99"/>
    <w:unhideWhenUsed/>
    <w:qFormat/>
    <w:rsid w:val="00CD0A39"/>
    <w:rPr>
      <w:rFonts w:ascii="SimSun" w:eastAsia="SimSun"/>
      <w:sz w:val="18"/>
      <w:szCs w:val="18"/>
    </w:rPr>
  </w:style>
  <w:style w:type="paragraph" w:styleId="3">
    <w:name w:val="toc 3"/>
    <w:basedOn w:val="a"/>
    <w:next w:val="a"/>
    <w:uiPriority w:val="39"/>
    <w:unhideWhenUsed/>
    <w:qFormat/>
    <w:rsid w:val="00CD0A39"/>
    <w:pPr>
      <w:adjustRightInd/>
      <w:snapToGrid/>
      <w:spacing w:after="100"/>
      <w:ind w:left="440"/>
    </w:pPr>
    <w:rPr>
      <w:rFonts w:ascii="Calibri" w:eastAsia="SimSun" w:hAnsi="Calibri"/>
    </w:rPr>
  </w:style>
  <w:style w:type="paragraph" w:styleId="a6">
    <w:name w:val="Balloon Text"/>
    <w:basedOn w:val="a"/>
    <w:link w:val="a7"/>
    <w:uiPriority w:val="99"/>
    <w:unhideWhenUsed/>
    <w:qFormat/>
    <w:rsid w:val="00CD0A39"/>
    <w:pPr>
      <w:spacing w:after="0"/>
    </w:pPr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rsid w:val="00CD0A3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rsid w:val="00CD0A3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1">
    <w:name w:val="toc 1"/>
    <w:basedOn w:val="a"/>
    <w:next w:val="a"/>
    <w:uiPriority w:val="39"/>
    <w:unhideWhenUsed/>
    <w:qFormat/>
    <w:rsid w:val="00CD0A39"/>
    <w:pPr>
      <w:adjustRightInd/>
      <w:snapToGrid/>
      <w:spacing w:after="100"/>
    </w:pPr>
    <w:rPr>
      <w:rFonts w:ascii="Calibri" w:eastAsia="SimSun" w:hAnsi="Calibri"/>
    </w:rPr>
  </w:style>
  <w:style w:type="paragraph" w:styleId="2">
    <w:name w:val="toc 2"/>
    <w:basedOn w:val="a"/>
    <w:next w:val="a"/>
    <w:uiPriority w:val="39"/>
    <w:unhideWhenUsed/>
    <w:qFormat/>
    <w:rsid w:val="00CD0A39"/>
    <w:pPr>
      <w:adjustRightInd/>
      <w:snapToGrid/>
      <w:spacing w:after="100"/>
      <w:ind w:left="220"/>
    </w:pPr>
    <w:rPr>
      <w:rFonts w:ascii="Calibri" w:eastAsia="SimSun" w:hAnsi="Calibri"/>
    </w:rPr>
  </w:style>
  <w:style w:type="character" w:styleId="ac">
    <w:name w:val="Hyperlink"/>
    <w:basedOn w:val="a0"/>
    <w:uiPriority w:val="99"/>
    <w:unhideWhenUsed/>
    <w:qFormat/>
    <w:rsid w:val="00CD0A39"/>
    <w:rPr>
      <w:color w:val="0000FF"/>
      <w:u w:val="single"/>
    </w:rPr>
  </w:style>
  <w:style w:type="table" w:styleId="ad">
    <w:name w:val="Table Grid"/>
    <w:basedOn w:val="a1"/>
    <w:uiPriority w:val="59"/>
    <w:qFormat/>
    <w:rsid w:val="00CD0A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basedOn w:val="a0"/>
    <w:link w:val="a8"/>
    <w:uiPriority w:val="99"/>
    <w:qFormat/>
    <w:rsid w:val="00CD0A39"/>
    <w:rPr>
      <w:rFonts w:ascii="Tahoma" w:eastAsia="Microsoft YaHei" w:hAnsi="Tahoma"/>
      <w:sz w:val="18"/>
      <w:szCs w:val="18"/>
    </w:rPr>
  </w:style>
  <w:style w:type="character" w:customStyle="1" w:styleId="ab">
    <w:name w:val="Верхний колонтитул Знак"/>
    <w:basedOn w:val="a0"/>
    <w:link w:val="aa"/>
    <w:uiPriority w:val="99"/>
    <w:semiHidden/>
    <w:qFormat/>
    <w:rsid w:val="00CD0A39"/>
    <w:rPr>
      <w:rFonts w:ascii="Tahoma" w:eastAsia="Microsoft YaHei" w:hAnsi="Tahoma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sid w:val="00CD0A39"/>
    <w:rPr>
      <w:rFonts w:ascii="Tahoma" w:eastAsia="Microsoft YaHei" w:hAnsi="Tahoma"/>
      <w:kern w:val="0"/>
      <w:sz w:val="18"/>
      <w:szCs w:val="18"/>
    </w:rPr>
  </w:style>
  <w:style w:type="paragraph" w:customStyle="1" w:styleId="12">
    <w:name w:val="列出段落1"/>
    <w:basedOn w:val="a"/>
    <w:uiPriority w:val="34"/>
    <w:qFormat/>
    <w:rsid w:val="00CD0A39"/>
    <w:pPr>
      <w:ind w:firstLineChars="200" w:firstLine="420"/>
    </w:pPr>
  </w:style>
  <w:style w:type="paragraph" w:customStyle="1" w:styleId="13">
    <w:name w:val="无间隔1"/>
    <w:uiPriority w:val="1"/>
    <w:qFormat/>
    <w:rsid w:val="00CD0A39"/>
    <w:pPr>
      <w:adjustRightInd w:val="0"/>
      <w:snapToGrid w:val="0"/>
    </w:pPr>
    <w:rPr>
      <w:rFonts w:ascii="Tahoma" w:eastAsia="Microsoft YaHei" w:hAnsi="Tahoma"/>
      <w:sz w:val="22"/>
      <w:szCs w:val="22"/>
      <w:lang w:val="en-US" w:eastAsia="zh-CN"/>
    </w:rPr>
  </w:style>
  <w:style w:type="paragraph" w:customStyle="1" w:styleId="Style1">
    <w:name w:val="_Style 1"/>
    <w:basedOn w:val="a"/>
    <w:uiPriority w:val="34"/>
    <w:qFormat/>
    <w:rsid w:val="00CD0A39"/>
    <w:pPr>
      <w:ind w:firstLineChars="200" w:firstLine="420"/>
    </w:pPr>
  </w:style>
  <w:style w:type="character" w:customStyle="1" w:styleId="a5">
    <w:name w:val="Схема документа Знак"/>
    <w:basedOn w:val="a0"/>
    <w:link w:val="a4"/>
    <w:uiPriority w:val="99"/>
    <w:semiHidden/>
    <w:qFormat/>
    <w:rsid w:val="00CD0A39"/>
    <w:rPr>
      <w:rFonts w:ascii="SimSun" w:hAnsi="Tahoma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sid w:val="00CD0A39"/>
    <w:rPr>
      <w:rFonts w:eastAsia="Microsoft YaHei"/>
      <w:b/>
      <w:bCs/>
      <w:kern w:val="44"/>
      <w:sz w:val="44"/>
      <w:szCs w:val="44"/>
    </w:rPr>
  </w:style>
  <w:style w:type="paragraph" w:customStyle="1" w:styleId="TOC1">
    <w:name w:val="TOC 标题1"/>
    <w:basedOn w:val="1"/>
    <w:next w:val="a"/>
    <w:uiPriority w:val="39"/>
    <w:qFormat/>
    <w:rsid w:val="00CD0A39"/>
    <w:pPr>
      <w:adjustRightInd/>
      <w:snapToGrid/>
      <w:spacing w:before="480" w:after="0" w:line="276" w:lineRule="auto"/>
      <w:outlineLvl w:val="9"/>
    </w:pPr>
    <w:rPr>
      <w:rFonts w:ascii="Cambria" w:eastAsia="SimSun" w:hAnsi="Cambria"/>
      <w:color w:val="365F91"/>
      <w:kern w:val="0"/>
      <w:sz w:val="28"/>
      <w:szCs w:val="28"/>
    </w:rPr>
  </w:style>
  <w:style w:type="paragraph" w:styleId="ae">
    <w:name w:val="List Paragraph"/>
    <w:basedOn w:val="a"/>
    <w:uiPriority w:val="99"/>
    <w:unhideWhenUsed/>
    <w:rsid w:val="004E2F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5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jpeg"/><Relationship Id="rId3" Type="http://schemas.openxmlformats.org/officeDocument/2006/relationships/numbering" Target="numbering.xml"/><Relationship Id="rId21" Type="http://schemas.openxmlformats.org/officeDocument/2006/relationships/image" Target="media/image13.emf"/><Relationship Id="rId34" Type="http://schemas.openxmlformats.org/officeDocument/2006/relationships/image" Target="media/image26.png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emf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jpeg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7B99A3-7AD8-4ADD-AA6A-196EC86C8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10</Pages>
  <Words>1452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微软中国</Company>
  <LinksUpToDate>false</LinksUpToDate>
  <CharactersWithSpaces>9713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Sophia</dc:creator>
  <cp:lastModifiedBy>Naturev</cp:lastModifiedBy>
  <cp:revision>25</cp:revision>
  <cp:lastPrinted>2017-03-06T03:17:00Z</cp:lastPrinted>
  <dcterms:created xsi:type="dcterms:W3CDTF">2017-05-23T13:06:00Z</dcterms:created>
  <dcterms:modified xsi:type="dcterms:W3CDTF">2017-05-25T14:08:00Z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