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0661" w:rsidRDefault="0074445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group id="_x0000_s15666" style="position:absolute;left:0;text-align:left;margin-left:156.25pt;margin-top:-9.05pt;width:200.2pt;height:90.85pt;z-index:251656704;mso-wrap-distance-left:0;mso-wrap-distance-right:0" coordsize="4147,1911">
            <o:lock v:ext="edit" text="t"/>
            <v:rect id="_x0000_s15667" style="position:absolute;width:4147;height:1911;v-text-anchor:middle" filled="f" stroked="f">
              <v:stroke joinstyle="round"/>
            </v:rect>
            <v:shape id="_x0000_s1566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566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5670" style="position:absolute;left:1601;top:1255;width:2269;height:78;v-text-anchor:middle" fillcolor="#24211d" stroked="f">
              <v:fill color2="#dbdee2"/>
              <v:stroke joinstyle="round"/>
            </v:rect>
            <v:rect id="_x0000_s15671" style="position:absolute;left:24;top:1412;width:1306;height:77;v-text-anchor:middle" fillcolor="#24211d" stroked="f">
              <v:fill color2="#dbdee2"/>
              <v:stroke joinstyle="round"/>
            </v:rect>
            <v:shape id="_x0000_s1567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567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D80661" w:rsidRDefault="00D80661">
      <w:pPr>
        <w:jc w:val="center"/>
        <w:rPr>
          <w:b/>
          <w:sz w:val="32"/>
          <w:szCs w:val="32"/>
        </w:rPr>
      </w:pPr>
    </w:p>
    <w:p w:rsidR="00D80661" w:rsidRDefault="00D80661">
      <w:pPr>
        <w:jc w:val="center"/>
        <w:rPr>
          <w:b/>
          <w:sz w:val="32"/>
          <w:szCs w:val="32"/>
        </w:rPr>
      </w:pPr>
    </w:p>
    <w:p w:rsidR="00D80661" w:rsidRDefault="00D80661">
      <w:pPr>
        <w:jc w:val="center"/>
        <w:rPr>
          <w:b/>
          <w:sz w:val="32"/>
          <w:szCs w:val="32"/>
        </w:rPr>
      </w:pPr>
    </w:p>
    <w:p w:rsidR="00D80661" w:rsidRDefault="00D80661">
      <w:pPr>
        <w:jc w:val="center"/>
        <w:rPr>
          <w:b/>
          <w:sz w:val="32"/>
          <w:szCs w:val="32"/>
        </w:rPr>
      </w:pPr>
    </w:p>
    <w:p w:rsidR="00D80661" w:rsidRDefault="00D80661">
      <w:pPr>
        <w:jc w:val="center"/>
        <w:rPr>
          <w:b/>
          <w:sz w:val="32"/>
          <w:szCs w:val="32"/>
        </w:rPr>
      </w:pPr>
    </w:p>
    <w:p w:rsidR="00063C97" w:rsidRDefault="00063C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УСТАНОВКА </w:t>
      </w:r>
    </w:p>
    <w:p w:rsidR="00063C97" w:rsidRDefault="00063C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ПРИГОТОВЛЕНИЯ ПИЩИ</w:t>
      </w:r>
    </w:p>
    <w:p w:rsidR="00063C97" w:rsidRDefault="00063C97">
      <w:pPr>
        <w:jc w:val="center"/>
        <w:rPr>
          <w:b/>
          <w:sz w:val="32"/>
          <w:szCs w:val="32"/>
        </w:rPr>
      </w:pPr>
    </w:p>
    <w:p w:rsidR="00063C97" w:rsidRDefault="00063C97">
      <w:pPr>
        <w:jc w:val="center"/>
        <w:rPr>
          <w:b/>
          <w:sz w:val="32"/>
          <w:szCs w:val="32"/>
        </w:rPr>
      </w:pPr>
    </w:p>
    <w:p w:rsidR="00063C97" w:rsidRDefault="00D80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63C97">
        <w:rPr>
          <w:b/>
          <w:sz w:val="32"/>
          <w:szCs w:val="32"/>
        </w:rPr>
        <w:t>«Фритюрница</w:t>
      </w:r>
      <w:r>
        <w:rPr>
          <w:b/>
          <w:sz w:val="32"/>
          <w:szCs w:val="32"/>
        </w:rPr>
        <w:t xml:space="preserve"> </w:t>
      </w:r>
      <w:r w:rsidR="006A1FE9">
        <w:rPr>
          <w:b/>
          <w:sz w:val="32"/>
          <w:szCs w:val="32"/>
        </w:rPr>
        <w:t>Ф2Ф</w:t>
      </w:r>
      <w:r w:rsidR="00AD640F">
        <w:rPr>
          <w:b/>
          <w:sz w:val="32"/>
          <w:szCs w:val="32"/>
        </w:rPr>
        <w:t>Р</w:t>
      </w:r>
      <w:r w:rsidR="006A1FE9">
        <w:rPr>
          <w:b/>
          <w:sz w:val="32"/>
          <w:szCs w:val="32"/>
        </w:rPr>
        <w:t>Э/600.0</w:t>
      </w:r>
      <w:r>
        <w:rPr>
          <w:b/>
          <w:sz w:val="32"/>
          <w:szCs w:val="32"/>
        </w:rPr>
        <w:t>0.00.000ПС</w:t>
      </w:r>
      <w:r w:rsidR="00063C97">
        <w:rPr>
          <w:b/>
          <w:sz w:val="32"/>
          <w:szCs w:val="32"/>
        </w:rPr>
        <w:t>»</w:t>
      </w:r>
    </w:p>
    <w:p w:rsidR="00063C97" w:rsidRDefault="00063C97">
      <w:pPr>
        <w:jc w:val="center"/>
        <w:rPr>
          <w:b/>
          <w:sz w:val="32"/>
          <w:szCs w:val="32"/>
        </w:rPr>
      </w:pPr>
    </w:p>
    <w:p w:rsidR="00063C97" w:rsidRDefault="00D80661">
      <w:pPr>
        <w:jc w:val="center"/>
        <w:rPr>
          <w:b/>
          <w:sz w:val="32"/>
          <w:szCs w:val="32"/>
        </w:rPr>
      </w:pPr>
      <w:r w:rsidRPr="00D80661">
        <w:rPr>
          <w:b/>
          <w:sz w:val="32"/>
          <w:szCs w:val="32"/>
        </w:rPr>
        <w:t>ПАСПОРТ</w:t>
      </w:r>
    </w:p>
    <w:p w:rsidR="00D80661" w:rsidRDefault="00D80661" w:rsidP="000F111C">
      <w:pPr>
        <w:rPr>
          <w:b/>
          <w:sz w:val="32"/>
          <w:szCs w:val="32"/>
        </w:rPr>
      </w:pPr>
    </w:p>
    <w:p w:rsidR="00D80661" w:rsidRDefault="00D80661">
      <w:pPr>
        <w:jc w:val="center"/>
        <w:rPr>
          <w:b/>
          <w:sz w:val="32"/>
          <w:szCs w:val="32"/>
        </w:rPr>
      </w:pPr>
    </w:p>
    <w:p w:rsidR="00D80661" w:rsidRDefault="00D80661">
      <w:pPr>
        <w:jc w:val="center"/>
        <w:rPr>
          <w:b/>
          <w:sz w:val="32"/>
          <w:szCs w:val="32"/>
        </w:rPr>
      </w:pPr>
    </w:p>
    <w:p w:rsidR="000F111C" w:rsidRDefault="000F111C">
      <w:pPr>
        <w:jc w:val="center"/>
        <w:rPr>
          <w:b/>
          <w:sz w:val="32"/>
          <w:szCs w:val="32"/>
        </w:rPr>
      </w:pPr>
    </w:p>
    <w:p w:rsidR="00D80661" w:rsidRPr="00D80661" w:rsidRDefault="00D80661">
      <w:pPr>
        <w:jc w:val="center"/>
        <w:rPr>
          <w:b/>
          <w:sz w:val="32"/>
          <w:szCs w:val="32"/>
        </w:rPr>
      </w:pPr>
    </w:p>
    <w:p w:rsidR="00D80661" w:rsidRDefault="007444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15pt;height:391.1pt">
            <v:imagedata r:id="rId8" o:title=""/>
          </v:shape>
        </w:pict>
      </w:r>
    </w:p>
    <w:p w:rsidR="00D80661" w:rsidRDefault="00D80661" w:rsidP="008C06E8">
      <w:pPr>
        <w:ind w:firstLine="5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 xml:space="preserve">«Фритюрница </w:t>
      </w:r>
      <w:r w:rsidR="000F111C">
        <w:rPr>
          <w:b/>
          <w:sz w:val="32"/>
          <w:szCs w:val="32"/>
        </w:rPr>
        <w:t>Ф2Ф</w:t>
      </w:r>
      <w:r w:rsidR="00522493">
        <w:rPr>
          <w:b/>
          <w:sz w:val="32"/>
          <w:szCs w:val="32"/>
        </w:rPr>
        <w:t>Р</w:t>
      </w:r>
      <w:r w:rsidR="000F111C">
        <w:rPr>
          <w:b/>
          <w:sz w:val="32"/>
          <w:szCs w:val="32"/>
        </w:rPr>
        <w:t>Э/600</w:t>
      </w:r>
      <w:r>
        <w:rPr>
          <w:b/>
          <w:sz w:val="32"/>
          <w:szCs w:val="32"/>
        </w:rPr>
        <w:t>.00.00.000ПС»</w:t>
      </w:r>
    </w:p>
    <w:p w:rsidR="00FD0129" w:rsidRPr="00FD0129" w:rsidRDefault="00FD0129" w:rsidP="008C06E8">
      <w:pPr>
        <w:ind w:firstLine="500"/>
        <w:jc w:val="center"/>
        <w:rPr>
          <w:b/>
          <w:sz w:val="20"/>
          <w:szCs w:val="20"/>
        </w:rPr>
      </w:pPr>
    </w:p>
    <w:p w:rsidR="00D80661" w:rsidRPr="0016005A" w:rsidRDefault="00D80661" w:rsidP="008C06E8">
      <w:pPr>
        <w:tabs>
          <w:tab w:val="left" w:pos="1500"/>
        </w:tabs>
        <w:ind w:firstLine="500"/>
        <w:jc w:val="both"/>
        <w:rPr>
          <w:sz w:val="28"/>
          <w:szCs w:val="28"/>
          <w:lang w:eastAsia="ru-RU"/>
        </w:rPr>
      </w:pPr>
      <w:r w:rsidRPr="0016005A">
        <w:rPr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 </w:t>
      </w:r>
      <w:r>
        <w:rPr>
          <w:sz w:val="28"/>
          <w:szCs w:val="28"/>
          <w:lang w:eastAsia="ru-RU"/>
        </w:rPr>
        <w:t>фритюрницы</w:t>
      </w:r>
      <w:r w:rsidRPr="0016005A">
        <w:rPr>
          <w:sz w:val="28"/>
          <w:szCs w:val="28"/>
          <w:lang w:eastAsia="ru-RU"/>
        </w:rPr>
        <w:t xml:space="preserve"> Ф</w:t>
      </w:r>
      <w:r>
        <w:rPr>
          <w:sz w:val="28"/>
          <w:szCs w:val="28"/>
          <w:lang w:eastAsia="ru-RU"/>
        </w:rPr>
        <w:t>2</w:t>
      </w:r>
      <w:r w:rsidR="000F111C">
        <w:rPr>
          <w:sz w:val="28"/>
          <w:szCs w:val="28"/>
          <w:lang w:eastAsia="ru-RU"/>
        </w:rPr>
        <w:t>Ф</w:t>
      </w:r>
      <w:r w:rsidR="00522493">
        <w:rPr>
          <w:sz w:val="28"/>
          <w:szCs w:val="28"/>
          <w:lang w:eastAsia="ru-RU"/>
        </w:rPr>
        <w:t>Р</w:t>
      </w:r>
      <w:r w:rsidR="000F111C">
        <w:rPr>
          <w:sz w:val="28"/>
          <w:szCs w:val="28"/>
          <w:lang w:eastAsia="ru-RU"/>
        </w:rPr>
        <w:t>Э/600</w:t>
      </w:r>
      <w:r w:rsidRPr="0016005A">
        <w:rPr>
          <w:sz w:val="28"/>
          <w:szCs w:val="28"/>
          <w:lang w:eastAsia="ru-RU"/>
        </w:rPr>
        <w:t>. Данный паспорт в течение всего срока эксплуатации изделия должен находиться у лиц, ответственных за его сохранность.</w:t>
      </w:r>
    </w:p>
    <w:p w:rsidR="00063C97" w:rsidRDefault="00063C97" w:rsidP="008C06E8">
      <w:pPr>
        <w:ind w:firstLine="5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Назначение.</w:t>
      </w:r>
    </w:p>
    <w:p w:rsidR="00063C97" w:rsidRDefault="00063C97" w:rsidP="008C06E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Установка «Фритюрница» предназначена для тепловой обработки пищевых продуктов на профессиональных кухнях в составе жарочно-тепловой линии. Фритюрница готовит продукты в среде масла, нагретого до температуры 200</w:t>
      </w:r>
      <w:r w:rsidRPr="002B1144">
        <w:rPr>
          <w:sz w:val="28"/>
          <w:szCs w:val="28"/>
        </w:rPr>
        <w:t>°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. Настоящее руководство по эксплуатации распространяется на модель «Фритюрница Ф</w:t>
      </w:r>
      <w:r w:rsidR="002B1144" w:rsidRPr="002B1144">
        <w:rPr>
          <w:sz w:val="28"/>
          <w:szCs w:val="28"/>
        </w:rPr>
        <w:t>2</w:t>
      </w:r>
      <w:r w:rsidR="000F111C">
        <w:rPr>
          <w:sz w:val="28"/>
          <w:szCs w:val="28"/>
        </w:rPr>
        <w:t>Ф</w:t>
      </w:r>
      <w:r w:rsidR="00522493">
        <w:rPr>
          <w:sz w:val="28"/>
          <w:szCs w:val="28"/>
        </w:rPr>
        <w:t>Р</w:t>
      </w:r>
      <w:r>
        <w:rPr>
          <w:sz w:val="28"/>
          <w:szCs w:val="28"/>
        </w:rPr>
        <w:t>Э</w:t>
      </w:r>
      <w:r w:rsidR="000F111C">
        <w:rPr>
          <w:sz w:val="28"/>
          <w:szCs w:val="28"/>
        </w:rPr>
        <w:t>/600</w:t>
      </w:r>
      <w:r>
        <w:rPr>
          <w:sz w:val="28"/>
          <w:szCs w:val="28"/>
        </w:rPr>
        <w:t>» .</w:t>
      </w:r>
    </w:p>
    <w:p w:rsidR="00063C97" w:rsidRDefault="00063C97" w:rsidP="008C06E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Фритюрница работает от электросети переменного тока частотой 50Гц напряжением </w:t>
      </w:r>
      <w:r w:rsidR="002B1144" w:rsidRPr="002B1144">
        <w:rPr>
          <w:sz w:val="28"/>
          <w:szCs w:val="28"/>
        </w:rPr>
        <w:t>38</w:t>
      </w:r>
      <w:r>
        <w:rPr>
          <w:sz w:val="28"/>
          <w:szCs w:val="28"/>
        </w:rPr>
        <w:t xml:space="preserve">0В. Установка выполнена по I классу защиты от поражения электрическим током.          </w:t>
      </w:r>
    </w:p>
    <w:p w:rsidR="00063C97" w:rsidRDefault="00063C97" w:rsidP="008C06E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Вид климатического исполнения УХЛ4 по ГОСТ 15150-69.</w:t>
      </w:r>
    </w:p>
    <w:p w:rsidR="00063C97" w:rsidRDefault="00063C97" w:rsidP="008C06E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Фритюрница обслуживается только обученным квалифицированным персоналом.</w:t>
      </w:r>
    </w:p>
    <w:p w:rsidR="00063C97" w:rsidRDefault="00063C97" w:rsidP="008C06E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063C97" w:rsidRDefault="00063C97" w:rsidP="008C06E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>Приобретая нашу установку, внимательно ознакомьтесь с руководством по эксплуатации. Это поможет Вам успешно ее использовать и делать свой бизнес.</w:t>
      </w:r>
    </w:p>
    <w:p w:rsidR="00063C97" w:rsidRDefault="00063C97" w:rsidP="008C06E8">
      <w:pPr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«Гриль-мастер» постоянно расширяет и совершенствует ассортимент выпускаемой продукции, поэтому реальный комплект установки, внешний вид и технические характеристики изделия могут отличатся от </w:t>
      </w:r>
      <w:r w:rsidR="008C06E8">
        <w:rPr>
          <w:sz w:val="28"/>
          <w:szCs w:val="28"/>
        </w:rPr>
        <w:t xml:space="preserve">указанных в данном руководстве </w:t>
      </w:r>
      <w:r>
        <w:rPr>
          <w:sz w:val="28"/>
          <w:szCs w:val="28"/>
        </w:rPr>
        <w:t>без ухудшения потребительских свойств.</w:t>
      </w:r>
    </w:p>
    <w:p w:rsidR="00234593" w:rsidRDefault="00234593" w:rsidP="008C06E8">
      <w:pPr>
        <w:tabs>
          <w:tab w:val="left" w:pos="1500"/>
        </w:tabs>
        <w:ind w:firstLine="500"/>
        <w:jc w:val="center"/>
        <w:rPr>
          <w:b/>
          <w:sz w:val="28"/>
          <w:szCs w:val="28"/>
          <w:lang w:eastAsia="ru-RU"/>
        </w:rPr>
      </w:pPr>
      <w:r w:rsidRPr="0016005A">
        <w:rPr>
          <w:b/>
          <w:sz w:val="28"/>
          <w:szCs w:val="28"/>
          <w:lang w:eastAsia="ru-RU"/>
        </w:rPr>
        <w:t>Содержание РЭ:</w:t>
      </w:r>
    </w:p>
    <w:p w:rsidR="00234593" w:rsidRPr="008B5E4D" w:rsidRDefault="00234593" w:rsidP="008C06E8">
      <w:pPr>
        <w:tabs>
          <w:tab w:val="left" w:pos="1500"/>
        </w:tabs>
        <w:ind w:firstLine="500"/>
        <w:jc w:val="right"/>
        <w:rPr>
          <w:sz w:val="28"/>
          <w:szCs w:val="28"/>
          <w:lang w:eastAsia="ru-RU"/>
        </w:rPr>
      </w:pPr>
      <w:r w:rsidRPr="008B5E4D">
        <w:rPr>
          <w:sz w:val="28"/>
          <w:szCs w:val="28"/>
          <w:lang w:eastAsia="ru-RU"/>
        </w:rPr>
        <w:t xml:space="preserve">Назначение     </w:t>
      </w:r>
      <w:r w:rsidR="00FD0129">
        <w:rPr>
          <w:sz w:val="28"/>
          <w:szCs w:val="28"/>
          <w:lang w:eastAsia="ru-RU"/>
        </w:rPr>
        <w:t xml:space="preserve">    </w:t>
      </w:r>
      <w:r w:rsidRPr="008B5E4D">
        <w:rPr>
          <w:sz w:val="28"/>
          <w:szCs w:val="28"/>
          <w:lang w:eastAsia="ru-RU"/>
        </w:rPr>
        <w:t xml:space="preserve">          </w:t>
      </w:r>
      <w:r w:rsidR="00AD71E6">
        <w:rPr>
          <w:sz w:val="28"/>
          <w:szCs w:val="28"/>
          <w:lang w:eastAsia="ru-RU"/>
        </w:rPr>
        <w:t xml:space="preserve">     </w:t>
      </w:r>
      <w:r w:rsidRPr="008B5E4D">
        <w:rPr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AD71E6">
        <w:rPr>
          <w:sz w:val="28"/>
          <w:szCs w:val="28"/>
          <w:lang w:eastAsia="ru-RU"/>
        </w:rPr>
        <w:t xml:space="preserve">   </w:t>
      </w:r>
      <w:r w:rsidRPr="008B5E4D">
        <w:rPr>
          <w:sz w:val="28"/>
          <w:szCs w:val="28"/>
          <w:lang w:eastAsia="ru-RU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361"/>
        <w:gridCol w:w="1059"/>
      </w:tblGrid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23459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508" w:type="pct"/>
            <w:hideMark/>
          </w:tcPr>
          <w:p w:rsidR="00234593" w:rsidRPr="008B5E4D" w:rsidRDefault="0023459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23459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2. Технические характеристики</w:t>
            </w:r>
          </w:p>
        </w:tc>
        <w:tc>
          <w:tcPr>
            <w:tcW w:w="508" w:type="pct"/>
            <w:hideMark/>
          </w:tcPr>
          <w:p w:rsidR="00234593" w:rsidRPr="008B5E4D" w:rsidRDefault="0023459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23459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3. Комплектность</w:t>
            </w:r>
          </w:p>
        </w:tc>
        <w:tc>
          <w:tcPr>
            <w:tcW w:w="508" w:type="pct"/>
            <w:hideMark/>
          </w:tcPr>
          <w:p w:rsidR="00234593" w:rsidRPr="008B5E4D" w:rsidRDefault="0023459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234593" w:rsidRPr="008B5E4D" w:rsidTr="00F16E47">
        <w:trPr>
          <w:trHeight w:val="327"/>
        </w:trPr>
        <w:tc>
          <w:tcPr>
            <w:tcW w:w="4492" w:type="pct"/>
            <w:hideMark/>
          </w:tcPr>
          <w:p w:rsidR="00234593" w:rsidRPr="008B5E4D" w:rsidRDefault="00234593" w:rsidP="00F16E47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4. Устройство прибора</w:t>
            </w:r>
            <w:r w:rsidR="00946A68" w:rsidRPr="008B5E4D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8" w:type="pct"/>
            <w:hideMark/>
          </w:tcPr>
          <w:p w:rsidR="00234593" w:rsidRPr="008B5E4D" w:rsidRDefault="00BB5D2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234593" w:rsidRPr="008B5E4D" w:rsidTr="00F16E47">
        <w:trPr>
          <w:trHeight w:val="363"/>
        </w:trPr>
        <w:tc>
          <w:tcPr>
            <w:tcW w:w="4492" w:type="pct"/>
            <w:hideMark/>
          </w:tcPr>
          <w:p w:rsidR="00234593" w:rsidRPr="008B5E4D" w:rsidRDefault="001A175B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234593" w:rsidRPr="008B5E4D">
              <w:rPr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508" w:type="pct"/>
            <w:hideMark/>
          </w:tcPr>
          <w:p w:rsidR="00234593" w:rsidRPr="008B5E4D" w:rsidRDefault="00666B08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16E47" w:rsidRPr="008B5E4D" w:rsidTr="00F16E47">
        <w:trPr>
          <w:trHeight w:val="363"/>
        </w:trPr>
        <w:tc>
          <w:tcPr>
            <w:tcW w:w="4492" w:type="pct"/>
            <w:hideMark/>
          </w:tcPr>
          <w:p w:rsidR="00F16E47" w:rsidRDefault="00F16E47" w:rsidP="00F16E47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 П</w:t>
            </w:r>
            <w:r w:rsidRPr="008B5E4D">
              <w:rPr>
                <w:sz w:val="28"/>
                <w:szCs w:val="28"/>
                <w:lang w:eastAsia="ru-RU"/>
              </w:rPr>
              <w:t>орядок работы</w:t>
            </w:r>
          </w:p>
        </w:tc>
        <w:tc>
          <w:tcPr>
            <w:tcW w:w="508" w:type="pct"/>
            <w:hideMark/>
          </w:tcPr>
          <w:p w:rsidR="00F16E47" w:rsidRPr="008B5E4D" w:rsidRDefault="00666B08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F16E47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234593" w:rsidRPr="008B5E4D">
              <w:rPr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508" w:type="pct"/>
            <w:hideMark/>
          </w:tcPr>
          <w:p w:rsidR="00234593" w:rsidRPr="008B5E4D" w:rsidRDefault="00BB5D2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F16E47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234593" w:rsidRPr="008B5E4D">
              <w:rPr>
                <w:sz w:val="28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508" w:type="pct"/>
            <w:hideMark/>
          </w:tcPr>
          <w:p w:rsidR="00234593" w:rsidRPr="008B5E4D" w:rsidRDefault="00BB5D2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234593" w:rsidRPr="008B5E4D" w:rsidTr="00F16E47">
        <w:trPr>
          <w:trHeight w:val="231"/>
        </w:trPr>
        <w:tc>
          <w:tcPr>
            <w:tcW w:w="4492" w:type="pct"/>
            <w:hideMark/>
          </w:tcPr>
          <w:p w:rsidR="00234593" w:rsidRPr="008B5E4D" w:rsidRDefault="00F16E47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234593" w:rsidRPr="008B5E4D">
              <w:rPr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508" w:type="pct"/>
            <w:hideMark/>
          </w:tcPr>
          <w:p w:rsidR="00234593" w:rsidRPr="008B5E4D" w:rsidRDefault="00BB5D2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234593" w:rsidRPr="008B5E4D" w:rsidTr="00F16E47">
        <w:trPr>
          <w:trHeight w:val="375"/>
        </w:trPr>
        <w:tc>
          <w:tcPr>
            <w:tcW w:w="4492" w:type="pct"/>
            <w:hideMark/>
          </w:tcPr>
          <w:p w:rsidR="00234593" w:rsidRPr="008B5E4D" w:rsidRDefault="00F16E47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234593" w:rsidRPr="008B5E4D">
              <w:rPr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508" w:type="pct"/>
            <w:hideMark/>
          </w:tcPr>
          <w:p w:rsidR="00234593" w:rsidRPr="008B5E4D" w:rsidRDefault="00BB5D2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234593" w:rsidP="00F16E47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1</w:t>
            </w:r>
            <w:r w:rsidR="00F16E47">
              <w:rPr>
                <w:sz w:val="28"/>
                <w:szCs w:val="28"/>
                <w:lang w:eastAsia="ru-RU"/>
              </w:rPr>
              <w:t>1</w:t>
            </w:r>
            <w:r w:rsidRPr="008B5E4D">
              <w:rPr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508" w:type="pct"/>
            <w:hideMark/>
          </w:tcPr>
          <w:p w:rsidR="00234593" w:rsidRPr="008B5E4D" w:rsidRDefault="00BB5D23" w:rsidP="008C06E8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1A175B" w:rsidP="00F16E47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16E47">
              <w:rPr>
                <w:sz w:val="28"/>
                <w:szCs w:val="28"/>
                <w:lang w:eastAsia="ru-RU"/>
              </w:rPr>
              <w:t>2</w:t>
            </w:r>
            <w:r w:rsidR="00234593" w:rsidRPr="008B5E4D">
              <w:rPr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508" w:type="pct"/>
            <w:hideMark/>
          </w:tcPr>
          <w:p w:rsidR="00234593" w:rsidRPr="008B5E4D" w:rsidRDefault="00BB5D23" w:rsidP="00AD71E6">
            <w:pPr>
              <w:widowControl w:val="0"/>
              <w:ind w:firstLine="50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945BF0" w:rsidRPr="008B5E4D" w:rsidTr="00F16E47">
        <w:trPr>
          <w:trHeight w:val="351"/>
        </w:trPr>
        <w:tc>
          <w:tcPr>
            <w:tcW w:w="4492" w:type="pct"/>
            <w:hideMark/>
          </w:tcPr>
          <w:p w:rsidR="00945BF0" w:rsidRDefault="00945BF0" w:rsidP="00F16E47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508" w:type="pct"/>
            <w:hideMark/>
          </w:tcPr>
          <w:p w:rsidR="00945BF0" w:rsidRDefault="00945BF0" w:rsidP="00AD71E6">
            <w:pPr>
              <w:widowControl w:val="0"/>
              <w:ind w:firstLine="50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234593" w:rsidRPr="008B5E4D" w:rsidTr="00F16E47">
        <w:trPr>
          <w:trHeight w:val="351"/>
        </w:trPr>
        <w:tc>
          <w:tcPr>
            <w:tcW w:w="4492" w:type="pct"/>
            <w:hideMark/>
          </w:tcPr>
          <w:p w:rsidR="00234593" w:rsidRPr="008B5E4D" w:rsidRDefault="00234593" w:rsidP="00F16E47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1</w:t>
            </w:r>
            <w:r w:rsidR="00F16E47">
              <w:rPr>
                <w:sz w:val="28"/>
                <w:szCs w:val="28"/>
                <w:lang w:eastAsia="ru-RU"/>
              </w:rPr>
              <w:t>3</w:t>
            </w:r>
            <w:r w:rsidRPr="008B5E4D">
              <w:rPr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508" w:type="pct"/>
            <w:hideMark/>
          </w:tcPr>
          <w:p w:rsidR="00234593" w:rsidRPr="008B5E4D" w:rsidRDefault="00945BF0" w:rsidP="00945BF0">
            <w:pPr>
              <w:widowControl w:val="0"/>
              <w:ind w:firstLine="50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234593" w:rsidRPr="008B5E4D" w:rsidTr="00F16E47">
        <w:trPr>
          <w:trHeight w:val="400"/>
        </w:trPr>
        <w:tc>
          <w:tcPr>
            <w:tcW w:w="4492" w:type="pct"/>
            <w:hideMark/>
          </w:tcPr>
          <w:p w:rsidR="00234593" w:rsidRPr="008B5E4D" w:rsidRDefault="001A175B" w:rsidP="00F16E47">
            <w:pPr>
              <w:widowControl w:val="0"/>
              <w:ind w:firstLine="50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16E47">
              <w:rPr>
                <w:sz w:val="28"/>
                <w:szCs w:val="28"/>
                <w:lang w:eastAsia="ru-RU"/>
              </w:rPr>
              <w:t>4</w:t>
            </w:r>
            <w:r w:rsidR="00234593" w:rsidRPr="008B5E4D">
              <w:rPr>
                <w:sz w:val="28"/>
                <w:szCs w:val="28"/>
                <w:lang w:eastAsia="ru-RU"/>
              </w:rPr>
              <w:t>. Талон на гарантийное обслуживание</w:t>
            </w:r>
          </w:p>
        </w:tc>
        <w:tc>
          <w:tcPr>
            <w:tcW w:w="508" w:type="pct"/>
            <w:hideMark/>
          </w:tcPr>
          <w:p w:rsidR="00234593" w:rsidRPr="008B5E4D" w:rsidRDefault="00234593" w:rsidP="00945BF0">
            <w:pPr>
              <w:widowControl w:val="0"/>
              <w:ind w:firstLine="500"/>
              <w:jc w:val="right"/>
              <w:rPr>
                <w:sz w:val="28"/>
                <w:szCs w:val="28"/>
                <w:lang w:val="en-US" w:eastAsia="ru-RU"/>
              </w:rPr>
            </w:pPr>
            <w:r w:rsidRPr="008B5E4D">
              <w:rPr>
                <w:sz w:val="28"/>
                <w:szCs w:val="28"/>
                <w:lang w:eastAsia="ru-RU"/>
              </w:rPr>
              <w:t>1</w:t>
            </w:r>
            <w:r w:rsidR="00945BF0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7D580D" w:rsidRDefault="007D580D" w:rsidP="007D580D">
      <w:pPr>
        <w:tabs>
          <w:tab w:val="left" w:pos="720"/>
        </w:tabs>
        <w:ind w:left="800"/>
        <w:rPr>
          <w:b/>
          <w:sz w:val="32"/>
          <w:szCs w:val="32"/>
        </w:rPr>
      </w:pPr>
    </w:p>
    <w:p w:rsidR="00063C97" w:rsidRDefault="00063C97" w:rsidP="00423E36">
      <w:pPr>
        <w:numPr>
          <w:ilvl w:val="0"/>
          <w:numId w:val="1"/>
        </w:numPr>
        <w:tabs>
          <w:tab w:val="left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Общие указания.</w:t>
      </w:r>
    </w:p>
    <w:p w:rsidR="00423E36" w:rsidRPr="00423E36" w:rsidRDefault="00423E36" w:rsidP="00423E36">
      <w:pPr>
        <w:tabs>
          <w:tab w:val="left" w:pos="720"/>
        </w:tabs>
        <w:ind w:left="800"/>
        <w:rPr>
          <w:b/>
          <w:sz w:val="20"/>
          <w:szCs w:val="20"/>
        </w:rPr>
      </w:pP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работает от электросети переменного тока частотой 50Гц, напряжением </w:t>
      </w:r>
      <w:r w:rsidR="002B1144" w:rsidRPr="002B1144">
        <w:rPr>
          <w:sz w:val="28"/>
          <w:szCs w:val="28"/>
        </w:rPr>
        <w:t>38</w:t>
      </w:r>
      <w:r>
        <w:rPr>
          <w:sz w:val="28"/>
          <w:szCs w:val="28"/>
        </w:rPr>
        <w:t>0В , и предназначена для эксплуатации в отапливаемом помещении  при условии гарантированного проветривания или наличии вытяжной вентиляции.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покупке установки  требуйте проверку комплектности.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Установка устанавливается и подключается специалистом энергоснабжения.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Установка располагается на устойчивом несгораемом основании, на расстоянии не менее 500мм от легковоспламеняющихся предметов.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Оберегайте установку от ударов и небрежного обращения.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Внешняя обшивка и навесные элементы фритюрницы могут нагреваться до температуры выше 60ºС.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длительных перерывах в эксплуатации( на ночь) отключить установку от системы подачи  электричества.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Перед использованием установки убедитесь в отсутствии посторонних предметов в рабочей емкости.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Прикасайтесь к приборам управления только руками, без использования колющих и режущих предметов.</w:t>
      </w:r>
    </w:p>
    <w:p w:rsidR="00063C97" w:rsidRDefault="00063C97" w:rsidP="00423E36">
      <w:pPr>
        <w:numPr>
          <w:ilvl w:val="1"/>
          <w:numId w:val="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063C97" w:rsidRDefault="00063C97" w:rsidP="00423E36">
      <w:pPr>
        <w:numPr>
          <w:ilvl w:val="0"/>
          <w:numId w:val="1"/>
        </w:numPr>
        <w:tabs>
          <w:tab w:val="left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Технические характеристики</w:t>
      </w:r>
    </w:p>
    <w:p w:rsidR="00063C97" w:rsidRPr="00423E36" w:rsidRDefault="00063C97" w:rsidP="00423E36">
      <w:pPr>
        <w:ind w:left="800" w:hanging="800"/>
        <w:rPr>
          <w:sz w:val="20"/>
          <w:szCs w:val="20"/>
        </w:rPr>
      </w:pPr>
      <w:r>
        <w:rPr>
          <w:sz w:val="28"/>
          <w:szCs w:val="28"/>
        </w:rPr>
        <w:t xml:space="preserve">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394"/>
        <w:gridCol w:w="1560"/>
        <w:gridCol w:w="2935"/>
      </w:tblGrid>
      <w:tr w:rsidR="00063C97" w:rsidTr="00423E36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263E17" w:rsidRDefault="00063C97" w:rsidP="00423E36">
            <w:pPr>
              <w:snapToGrid w:val="0"/>
              <w:ind w:left="360"/>
              <w:jc w:val="center"/>
              <w:rPr>
                <w:b/>
                <w:sz w:val="28"/>
                <w:szCs w:val="28"/>
              </w:rPr>
            </w:pPr>
            <w:r w:rsidRPr="00263E17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263E17" w:rsidRDefault="00063C97" w:rsidP="00423E3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63E17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263E17" w:rsidRDefault="00063C97" w:rsidP="00423E36">
            <w:pPr>
              <w:snapToGrid w:val="0"/>
              <w:ind w:left="360"/>
              <w:rPr>
                <w:b/>
                <w:sz w:val="28"/>
                <w:szCs w:val="28"/>
              </w:rPr>
            </w:pPr>
            <w:r w:rsidRPr="00263E17">
              <w:rPr>
                <w:b/>
                <w:sz w:val="28"/>
                <w:szCs w:val="28"/>
              </w:rPr>
              <w:t>Ед.изм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263E17" w:rsidRDefault="00263E17" w:rsidP="00423E3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Параметры</w:t>
            </w:r>
          </w:p>
          <w:p w:rsidR="00063C97" w:rsidRPr="00263E17" w:rsidRDefault="00063C97" w:rsidP="00423E3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63C97" w:rsidTr="00423E36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Габаритные размеры( длина х ширина х высота)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мм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2B1144" w:rsidP="00AD71E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  <w:lang w:val="en-US"/>
              </w:rPr>
              <w:t>8</w:t>
            </w:r>
            <w:r w:rsidR="00BB51BB" w:rsidRPr="00744457">
              <w:rPr>
                <w:sz w:val="26"/>
                <w:szCs w:val="26"/>
              </w:rPr>
              <w:t>00</w:t>
            </w:r>
            <w:r w:rsidR="00063C97" w:rsidRPr="00744457">
              <w:rPr>
                <w:sz w:val="26"/>
                <w:szCs w:val="26"/>
              </w:rPr>
              <w:t>х</w:t>
            </w:r>
            <w:r w:rsidR="00AD71E6" w:rsidRPr="00744457">
              <w:rPr>
                <w:sz w:val="26"/>
                <w:szCs w:val="26"/>
              </w:rPr>
              <w:t>600</w:t>
            </w:r>
            <w:r w:rsidR="00063C97" w:rsidRPr="00744457">
              <w:rPr>
                <w:sz w:val="26"/>
                <w:szCs w:val="26"/>
              </w:rPr>
              <w:t>х</w:t>
            </w:r>
            <w:r w:rsidR="00AD71E6" w:rsidRPr="00744457">
              <w:rPr>
                <w:sz w:val="26"/>
                <w:szCs w:val="26"/>
              </w:rPr>
              <w:t>1040</w:t>
            </w:r>
          </w:p>
        </w:tc>
      </w:tr>
      <w:tr w:rsidR="00063C97" w:rsidTr="00423E36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Количество нагревательных  элементов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шт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2B1144" w:rsidP="00423E36">
            <w:pPr>
              <w:snapToGrid w:val="0"/>
              <w:rPr>
                <w:sz w:val="26"/>
                <w:szCs w:val="26"/>
                <w:lang w:val="en-US"/>
              </w:rPr>
            </w:pPr>
            <w:r w:rsidRPr="00744457">
              <w:rPr>
                <w:sz w:val="26"/>
                <w:szCs w:val="26"/>
                <w:lang w:val="en-US"/>
              </w:rPr>
              <w:t>4</w:t>
            </w:r>
          </w:p>
        </w:tc>
      </w:tr>
      <w:tr w:rsidR="00063C97" w:rsidTr="00423E36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Потребляемая электрическая мощность,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кВт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2B1144" w:rsidP="00423E36">
            <w:pPr>
              <w:snapToGrid w:val="0"/>
              <w:rPr>
                <w:sz w:val="26"/>
                <w:szCs w:val="26"/>
                <w:lang w:val="en-US"/>
              </w:rPr>
            </w:pPr>
            <w:r w:rsidRPr="00744457">
              <w:rPr>
                <w:sz w:val="26"/>
                <w:szCs w:val="26"/>
                <w:lang w:val="en-US"/>
              </w:rPr>
              <w:t>7,6</w:t>
            </w:r>
          </w:p>
        </w:tc>
      </w:tr>
      <w:tr w:rsidR="00063C97" w:rsidTr="00423E36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Пределы регулирования температуры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  <w:lang w:val="en-US"/>
              </w:rPr>
            </w:pPr>
            <w:r w:rsidRPr="00744457">
              <w:rPr>
                <w:sz w:val="26"/>
                <w:szCs w:val="26"/>
                <w:lang w:val="en-US"/>
              </w:rPr>
              <w:t>°C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1E090A" w:rsidP="00423E36">
            <w:pPr>
              <w:snapToGrid w:val="0"/>
              <w:rPr>
                <w:sz w:val="26"/>
                <w:szCs w:val="26"/>
                <w:lang w:val="en-US"/>
              </w:rPr>
            </w:pPr>
            <w:r w:rsidRPr="00744457">
              <w:rPr>
                <w:sz w:val="26"/>
                <w:szCs w:val="26"/>
                <w:lang w:val="en-US"/>
              </w:rPr>
              <w:t>20</w:t>
            </w:r>
            <w:r w:rsidR="00063C97" w:rsidRPr="00744457">
              <w:rPr>
                <w:sz w:val="26"/>
                <w:szCs w:val="26"/>
                <w:lang w:val="en-US"/>
              </w:rPr>
              <w:t>-200</w:t>
            </w:r>
          </w:p>
        </w:tc>
      </w:tr>
      <w:tr w:rsidR="00063C97" w:rsidTr="00423E36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Номинальное напряжение электросети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В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2B1144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  <w:lang w:val="en-US"/>
              </w:rPr>
              <w:t>38</w:t>
            </w:r>
            <w:r w:rsidR="00063C97" w:rsidRPr="00744457">
              <w:rPr>
                <w:sz w:val="26"/>
                <w:szCs w:val="26"/>
              </w:rPr>
              <w:t>0</w:t>
            </w:r>
          </w:p>
        </w:tc>
      </w:tr>
      <w:tr w:rsidR="00063C97" w:rsidTr="00423E36">
        <w:trPr>
          <w:trHeight w:val="3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Частота тока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Гц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50</w:t>
            </w:r>
          </w:p>
        </w:tc>
      </w:tr>
      <w:tr w:rsidR="00063C97" w:rsidTr="00423E36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Полезный объем  емкости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литров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035CCF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  <w:lang w:val="en-US"/>
              </w:rPr>
              <w:t>13</w:t>
            </w:r>
          </w:p>
        </w:tc>
      </w:tr>
      <w:tr w:rsidR="002B1144" w:rsidTr="00423E36">
        <w:trPr>
          <w:trHeight w:val="6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144" w:rsidRDefault="002B1144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144" w:rsidRPr="00744457" w:rsidRDefault="002B1144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Количество емкостей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144" w:rsidRPr="00744457" w:rsidRDefault="002B1144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шт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144" w:rsidRPr="00744457" w:rsidRDefault="002B1144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2</w:t>
            </w:r>
          </w:p>
        </w:tc>
      </w:tr>
      <w:tr w:rsidR="00063C97" w:rsidTr="00423E36">
        <w:trPr>
          <w:trHeight w:val="6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B1144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Единовременная загрузка продукта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кг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035CCF" w:rsidP="00035CCF">
            <w:pPr>
              <w:snapToGrid w:val="0"/>
              <w:rPr>
                <w:sz w:val="26"/>
                <w:szCs w:val="26"/>
                <w:lang w:val="en-US"/>
              </w:rPr>
            </w:pPr>
            <w:r w:rsidRPr="00744457">
              <w:rPr>
                <w:sz w:val="26"/>
                <w:szCs w:val="26"/>
                <w:lang w:val="en-US"/>
              </w:rPr>
              <w:t>3</w:t>
            </w:r>
            <w:r w:rsidR="002B1144" w:rsidRPr="00744457">
              <w:rPr>
                <w:sz w:val="26"/>
                <w:szCs w:val="26"/>
              </w:rPr>
              <w:t>х2=</w:t>
            </w:r>
            <w:r w:rsidRPr="00744457">
              <w:rPr>
                <w:sz w:val="26"/>
                <w:szCs w:val="26"/>
                <w:lang w:val="en-US"/>
              </w:rPr>
              <w:t>6</w:t>
            </w:r>
          </w:p>
        </w:tc>
      </w:tr>
      <w:tr w:rsidR="00063C97" w:rsidTr="00423E36">
        <w:trPr>
          <w:trHeight w:val="3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B1144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Объем одной заливки масла,min-max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литров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2B1144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4</w:t>
            </w:r>
            <w:r w:rsidRPr="00744457">
              <w:rPr>
                <w:sz w:val="26"/>
                <w:szCs w:val="26"/>
                <w:lang w:val="en-US"/>
              </w:rPr>
              <w:t>,5</w:t>
            </w:r>
            <w:r w:rsidR="00063C97" w:rsidRPr="00744457">
              <w:rPr>
                <w:sz w:val="26"/>
                <w:szCs w:val="26"/>
              </w:rPr>
              <w:t>-</w:t>
            </w:r>
            <w:r w:rsidRPr="00744457">
              <w:rPr>
                <w:sz w:val="26"/>
                <w:szCs w:val="26"/>
              </w:rPr>
              <w:t>7,</w:t>
            </w:r>
            <w:r w:rsidR="00063C97" w:rsidRPr="00744457">
              <w:rPr>
                <w:sz w:val="26"/>
                <w:szCs w:val="26"/>
              </w:rPr>
              <w:t>5</w:t>
            </w:r>
          </w:p>
        </w:tc>
      </w:tr>
      <w:tr w:rsidR="00063C97" w:rsidTr="00423E36">
        <w:trPr>
          <w:trHeight w:val="3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Default="00063C9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2B1144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Масса установки не более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C97" w:rsidRPr="00744457" w:rsidRDefault="00063C97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кг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C97" w:rsidRPr="00744457" w:rsidRDefault="002B1144" w:rsidP="00423E36">
            <w:pPr>
              <w:snapToGrid w:val="0"/>
              <w:rPr>
                <w:sz w:val="26"/>
                <w:szCs w:val="26"/>
              </w:rPr>
            </w:pPr>
            <w:r w:rsidRPr="00744457">
              <w:rPr>
                <w:sz w:val="26"/>
                <w:szCs w:val="26"/>
              </w:rPr>
              <w:t>67</w:t>
            </w:r>
          </w:p>
        </w:tc>
      </w:tr>
      <w:tr w:rsidR="00744457" w:rsidTr="00423E36">
        <w:trPr>
          <w:trHeight w:val="3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457" w:rsidRDefault="00744457" w:rsidP="00423E36">
            <w:pPr>
              <w:snapToGri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457" w:rsidRDefault="00744457" w:rsidP="007444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разогрева масла до температуры 200 </w:t>
            </w:r>
            <w:r w:rsidRPr="00744457">
              <w:rPr>
                <w:sz w:val="28"/>
                <w:szCs w:val="28"/>
              </w:rPr>
              <w:t>°C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457" w:rsidRDefault="00744457" w:rsidP="00423E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57" w:rsidRDefault="00744457" w:rsidP="00423E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234593" w:rsidRPr="0046466B" w:rsidRDefault="00234593" w:rsidP="00666B08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br w:type="page"/>
      </w:r>
      <w:r w:rsidR="0046466B" w:rsidRPr="0046466B">
        <w:rPr>
          <w:b/>
          <w:sz w:val="32"/>
          <w:szCs w:val="32"/>
        </w:rPr>
        <w:lastRenderedPageBreak/>
        <w:t>Комплектность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7"/>
        <w:gridCol w:w="3891"/>
        <w:gridCol w:w="3119"/>
        <w:gridCol w:w="1427"/>
      </w:tblGrid>
      <w:tr w:rsidR="00234593" w:rsidTr="00263E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Pr="00263E17" w:rsidRDefault="00234593" w:rsidP="00E16A2A">
            <w:pPr>
              <w:pStyle w:val="ae"/>
              <w:snapToGrid w:val="0"/>
              <w:ind w:right="-108"/>
              <w:rPr>
                <w:b/>
              </w:rPr>
            </w:pPr>
            <w:r w:rsidRPr="00263E17">
              <w:rPr>
                <w:b/>
              </w:rPr>
              <w:t>№п/п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Pr="00263E17" w:rsidRDefault="00234593" w:rsidP="00E16A2A">
            <w:pPr>
              <w:pStyle w:val="ae"/>
              <w:snapToGrid w:val="0"/>
              <w:jc w:val="center"/>
              <w:rPr>
                <w:b/>
              </w:rPr>
            </w:pPr>
            <w:r w:rsidRPr="00263E17">
              <w:rPr>
                <w:b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Pr="00263E17" w:rsidRDefault="00234593" w:rsidP="00E16A2A">
            <w:pPr>
              <w:pStyle w:val="ae"/>
              <w:snapToGrid w:val="0"/>
              <w:jc w:val="center"/>
              <w:rPr>
                <w:b/>
              </w:rPr>
            </w:pPr>
            <w:r w:rsidRPr="00263E17">
              <w:rPr>
                <w:b/>
              </w:rPr>
              <w:t>Шифр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93" w:rsidRPr="00263E17" w:rsidRDefault="00234593" w:rsidP="00E16A2A">
            <w:pPr>
              <w:pStyle w:val="ae"/>
              <w:snapToGrid w:val="0"/>
              <w:ind w:right="34"/>
              <w:jc w:val="center"/>
              <w:rPr>
                <w:b/>
              </w:rPr>
            </w:pPr>
            <w:r w:rsidRPr="00263E17">
              <w:rPr>
                <w:b/>
              </w:rPr>
              <w:t>Количество</w:t>
            </w:r>
          </w:p>
        </w:tc>
      </w:tr>
      <w:tr w:rsidR="00234593" w:rsidTr="00263E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  <w:ind w:right="-108"/>
              <w:jc w:val="center"/>
            </w:pPr>
            <w:r>
              <w:t>1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</w:pPr>
            <w:r>
              <w:t>Фритюрница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074D44">
            <w:pPr>
              <w:pStyle w:val="ae"/>
              <w:snapToGrid w:val="0"/>
            </w:pPr>
            <w:r>
              <w:t>Ф2</w:t>
            </w:r>
            <w:r w:rsidR="00074D44">
              <w:t>Ф</w:t>
            </w:r>
            <w:r w:rsidR="00522493">
              <w:t>Р</w:t>
            </w:r>
            <w:r w:rsidRPr="00A379EF">
              <w:t>Э</w:t>
            </w:r>
            <w:r w:rsidR="00074D44">
              <w:t>/600</w:t>
            </w:r>
            <w:r>
              <w:t>.00.00.000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  <w:ind w:right="34"/>
              <w:jc w:val="center"/>
            </w:pPr>
            <w:r>
              <w:t>1</w:t>
            </w:r>
          </w:p>
        </w:tc>
      </w:tr>
      <w:tr w:rsidR="00234593" w:rsidTr="00263E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  <w:ind w:right="-108"/>
              <w:jc w:val="center"/>
            </w:pPr>
            <w: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</w:pPr>
            <w:r>
              <w:t>Паспорт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074D44" w:rsidP="00E16A2A">
            <w:pPr>
              <w:pStyle w:val="ae"/>
              <w:snapToGrid w:val="0"/>
            </w:pPr>
            <w:r>
              <w:t>Ф2Ф</w:t>
            </w:r>
            <w:r w:rsidR="00522493">
              <w:t>Р</w:t>
            </w:r>
            <w:r w:rsidRPr="00A379EF">
              <w:t>Э</w:t>
            </w:r>
            <w:r>
              <w:t>/600</w:t>
            </w:r>
            <w:r w:rsidR="00234593">
              <w:t>.00.00.000ПС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93" w:rsidRDefault="00F51584" w:rsidP="00E16A2A">
            <w:pPr>
              <w:pStyle w:val="ae"/>
              <w:snapToGrid w:val="0"/>
              <w:ind w:left="-249" w:right="34" w:firstLine="249"/>
              <w:jc w:val="center"/>
            </w:pPr>
            <w:r>
              <w:rPr>
                <w:lang w:val="en-US"/>
              </w:rPr>
              <w:t xml:space="preserve">    </w:t>
            </w:r>
            <w:r w:rsidR="00234593">
              <w:t>1</w:t>
            </w:r>
          </w:p>
        </w:tc>
      </w:tr>
      <w:tr w:rsidR="00234593" w:rsidTr="00263E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  <w:ind w:right="-108"/>
              <w:jc w:val="center"/>
            </w:pPr>
            <w:r>
              <w:t>3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</w:pPr>
            <w:r>
              <w:t>Руководство по эксплуатации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074D44" w:rsidP="00E16A2A">
            <w:pPr>
              <w:pStyle w:val="ae"/>
              <w:snapToGrid w:val="0"/>
            </w:pPr>
            <w:r>
              <w:t>Ф2Ф</w:t>
            </w:r>
            <w:r w:rsidR="00522493">
              <w:t>Р</w:t>
            </w:r>
            <w:r w:rsidRPr="00A379EF">
              <w:t>Э</w:t>
            </w:r>
            <w:r>
              <w:t>/600</w:t>
            </w:r>
            <w:r w:rsidR="00234593">
              <w:t>.00.00.000РЭ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  <w:ind w:right="34"/>
              <w:jc w:val="center"/>
            </w:pPr>
            <w:r>
              <w:t>1</w:t>
            </w:r>
          </w:p>
        </w:tc>
      </w:tr>
      <w:tr w:rsidR="00234593" w:rsidTr="00263E1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  <w:ind w:right="-108"/>
              <w:jc w:val="center"/>
            </w:pPr>
            <w:r>
              <w:t>4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</w:pPr>
            <w:r>
              <w:t>Сертификат соответствия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93" w:rsidRDefault="00234593" w:rsidP="00E16A2A">
            <w:pPr>
              <w:pStyle w:val="ae"/>
              <w:snapToGrid w:val="0"/>
              <w:ind w:right="34"/>
              <w:jc w:val="center"/>
            </w:pPr>
            <w:r>
              <w:t>1</w:t>
            </w:r>
          </w:p>
        </w:tc>
      </w:tr>
    </w:tbl>
    <w:p w:rsidR="00234593" w:rsidRPr="00B23358" w:rsidRDefault="00234593" w:rsidP="00234593">
      <w:pPr>
        <w:pStyle w:val="ae"/>
        <w:ind w:right="850"/>
        <w:rPr>
          <w:b/>
        </w:rPr>
      </w:pPr>
    </w:p>
    <w:p w:rsidR="00234593" w:rsidRDefault="00234593" w:rsidP="00666B08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Устройство </w:t>
      </w:r>
      <w:r w:rsidR="00A71D6D">
        <w:rPr>
          <w:b/>
          <w:sz w:val="32"/>
          <w:szCs w:val="32"/>
        </w:rPr>
        <w:t>прибора</w:t>
      </w:r>
      <w:r>
        <w:rPr>
          <w:b/>
          <w:sz w:val="32"/>
          <w:szCs w:val="32"/>
        </w:rPr>
        <w:t>.</w:t>
      </w:r>
    </w:p>
    <w:p w:rsidR="00234593" w:rsidRDefault="00234593" w:rsidP="00F16E47">
      <w:pPr>
        <w:jc w:val="both"/>
        <w:rPr>
          <w:sz w:val="28"/>
          <w:szCs w:val="28"/>
        </w:rPr>
      </w:pPr>
    </w:p>
    <w:p w:rsidR="00234593" w:rsidRDefault="00234593" w:rsidP="00A71D6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Функциональные элементы.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4200"/>
        <w:gridCol w:w="720"/>
        <w:gridCol w:w="3820"/>
      </w:tblGrid>
      <w:tr w:rsidR="004B78F8" w:rsidTr="004B78F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Емкость для масла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Кран слива масла</w:t>
            </w:r>
          </w:p>
        </w:tc>
      </w:tr>
      <w:tr w:rsidR="004B78F8" w:rsidTr="004B78F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    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Держатель ТЭНа с ТЭНами</w:t>
            </w:r>
          </w:p>
        </w:tc>
      </w:tr>
      <w:tr w:rsidR="004B78F8" w:rsidTr="004B78F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Корзина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 заземления</w:t>
            </w:r>
          </w:p>
        </w:tc>
      </w:tr>
      <w:tr w:rsidR="004B78F8" w:rsidTr="004B78F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Терморегулятор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Корпус</w:t>
            </w:r>
          </w:p>
        </w:tc>
      </w:tr>
      <w:tr w:rsidR="004B78F8" w:rsidTr="004B78F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Сигнальная лампа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Микровыключатель</w:t>
            </w:r>
          </w:p>
        </w:tc>
      </w:tr>
      <w:tr w:rsidR="004B78F8" w:rsidTr="004B78F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Подставка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4B78F8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 электрокабеля(зажим)</w:t>
            </w:r>
          </w:p>
        </w:tc>
      </w:tr>
      <w:tr w:rsidR="004B78F8" w:rsidTr="004B78F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Ножки, регулируемые по высоте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F8" w:rsidRDefault="004B78F8" w:rsidP="00E6172B">
            <w:pPr>
              <w:snapToGrid w:val="0"/>
              <w:ind w:left="800" w:hanging="800"/>
              <w:rPr>
                <w:sz w:val="28"/>
                <w:szCs w:val="28"/>
              </w:rPr>
            </w:pPr>
          </w:p>
        </w:tc>
      </w:tr>
    </w:tbl>
    <w:p w:rsidR="00234593" w:rsidRDefault="00234593" w:rsidP="009A7E05">
      <w:pPr>
        <w:tabs>
          <w:tab w:val="left" w:pos="1215"/>
        </w:tabs>
        <w:rPr>
          <w:sz w:val="28"/>
          <w:szCs w:val="28"/>
        </w:rPr>
      </w:pPr>
    </w:p>
    <w:p w:rsidR="004D35FF" w:rsidRDefault="004D35FF" w:rsidP="009A7E05">
      <w:pPr>
        <w:tabs>
          <w:tab w:val="left" w:pos="1215"/>
        </w:tabs>
        <w:rPr>
          <w:sz w:val="28"/>
          <w:szCs w:val="28"/>
        </w:rPr>
      </w:pPr>
    </w:p>
    <w:p w:rsidR="00D032C3" w:rsidRPr="009A7E05" w:rsidRDefault="001E090A" w:rsidP="009A7E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 id="_x0000_i1038" type="#_x0000_t75" style="width:267.85pt;height:277.05pt">
            <v:imagedata r:id="rId9" o:title=""/>
          </v:shape>
        </w:pict>
      </w:r>
    </w:p>
    <w:p w:rsidR="009A7E05" w:rsidRDefault="009A7E05" w:rsidP="00074D44">
      <w:pPr>
        <w:jc w:val="center"/>
        <w:rPr>
          <w:sz w:val="28"/>
          <w:szCs w:val="28"/>
        </w:rPr>
      </w:pPr>
    </w:p>
    <w:p w:rsidR="009A7E05" w:rsidRDefault="009A7E05" w:rsidP="00074D44">
      <w:pPr>
        <w:jc w:val="center"/>
        <w:rPr>
          <w:sz w:val="28"/>
          <w:szCs w:val="28"/>
        </w:rPr>
      </w:pPr>
    </w:p>
    <w:p w:rsidR="001D2F8C" w:rsidRPr="001D2F8C" w:rsidRDefault="001D2F8C" w:rsidP="004B78F8">
      <w:pPr>
        <w:jc w:val="center"/>
        <w:rPr>
          <w:sz w:val="28"/>
          <w:szCs w:val="28"/>
        </w:rPr>
      </w:pPr>
      <w:r w:rsidRPr="001D2F8C">
        <w:rPr>
          <w:sz w:val="28"/>
          <w:szCs w:val="28"/>
        </w:rPr>
        <w:t>Рис.1</w:t>
      </w:r>
      <w:r>
        <w:rPr>
          <w:sz w:val="28"/>
          <w:szCs w:val="28"/>
        </w:rPr>
        <w:t>. Крышка(</w:t>
      </w:r>
      <w:r w:rsidR="002D53D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506E16">
        <w:rPr>
          <w:sz w:val="28"/>
          <w:szCs w:val="28"/>
        </w:rPr>
        <w:t>и дверь(</w:t>
      </w:r>
      <w:r w:rsidR="009A7E05">
        <w:rPr>
          <w:sz w:val="28"/>
          <w:szCs w:val="28"/>
        </w:rPr>
        <w:t>6</w:t>
      </w:r>
      <w:r w:rsidR="00506E16">
        <w:rPr>
          <w:sz w:val="28"/>
          <w:szCs w:val="28"/>
        </w:rPr>
        <w:t xml:space="preserve">) </w:t>
      </w:r>
      <w:r>
        <w:rPr>
          <w:sz w:val="28"/>
          <w:szCs w:val="28"/>
        </w:rPr>
        <w:t>условно не показан</w:t>
      </w:r>
      <w:r w:rsidR="00506E16">
        <w:rPr>
          <w:sz w:val="28"/>
          <w:szCs w:val="28"/>
        </w:rPr>
        <w:t>ы</w:t>
      </w:r>
    </w:p>
    <w:p w:rsidR="00FF5F41" w:rsidRDefault="001E090A" w:rsidP="004646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pict>
          <v:shape id="_x0000_i1039" type="#_x0000_t75" style="width:201pt;height:239.05pt">
            <v:imagedata r:id="rId10" o:title=""/>
          </v:shape>
        </w:pict>
      </w:r>
    </w:p>
    <w:p w:rsidR="00234593" w:rsidRPr="00506E16" w:rsidRDefault="00506E16" w:rsidP="0046466B">
      <w:pPr>
        <w:jc w:val="center"/>
        <w:rPr>
          <w:sz w:val="28"/>
          <w:szCs w:val="28"/>
        </w:rPr>
      </w:pPr>
      <w:r w:rsidRPr="00506E16">
        <w:rPr>
          <w:sz w:val="28"/>
          <w:szCs w:val="28"/>
        </w:rPr>
        <w:t>Рис.2</w:t>
      </w:r>
    </w:p>
    <w:p w:rsidR="00506E16" w:rsidRDefault="00506E16" w:rsidP="0046466B">
      <w:pPr>
        <w:jc w:val="center"/>
        <w:rPr>
          <w:b/>
          <w:sz w:val="32"/>
          <w:szCs w:val="32"/>
        </w:rPr>
      </w:pPr>
    </w:p>
    <w:p w:rsidR="006F48A2" w:rsidRDefault="006F48A2" w:rsidP="006D06FA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Подготовка к работе.</w:t>
      </w:r>
    </w:p>
    <w:p w:rsidR="006F48A2" w:rsidRDefault="006F48A2" w:rsidP="006F48A2">
      <w:pPr>
        <w:tabs>
          <w:tab w:val="left" w:pos="10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5.1 Фритюрницу  следует установить с соблюдением  ГОСТ 12.2.124-90 «Оборудование продовольственное. Общие требования безопасности» , но не менее 300мм от  задней стенки установки до стены. Устойчивость установки обеспечивается регулировкой высоты ножек(</w:t>
      </w:r>
      <w:r w:rsidR="004D35FF">
        <w:rPr>
          <w:sz w:val="28"/>
          <w:szCs w:val="28"/>
        </w:rPr>
        <w:t>7</w:t>
      </w:r>
      <w:r>
        <w:rPr>
          <w:sz w:val="28"/>
          <w:szCs w:val="28"/>
        </w:rPr>
        <w:t>) подставки(</w:t>
      </w:r>
      <w:r w:rsidR="004D35FF">
        <w:rPr>
          <w:sz w:val="28"/>
          <w:szCs w:val="28"/>
        </w:rPr>
        <w:t>6</w:t>
      </w:r>
      <w:r>
        <w:rPr>
          <w:sz w:val="28"/>
          <w:szCs w:val="28"/>
        </w:rPr>
        <w:t>)рис.1.</w:t>
      </w:r>
    </w:p>
    <w:p w:rsidR="006F48A2" w:rsidRDefault="006F48A2" w:rsidP="006F48A2">
      <w:pPr>
        <w:tabs>
          <w:tab w:val="left" w:pos="10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5.2  При распаковке установки убедиться  в ее сохранности.</w:t>
      </w:r>
    </w:p>
    <w:p w:rsidR="006F48A2" w:rsidRDefault="006F48A2" w:rsidP="006F48A2">
      <w:pPr>
        <w:tabs>
          <w:tab w:val="left" w:pos="10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5.3 Вымыть и вытереть насухо емкости для масла.</w:t>
      </w:r>
    </w:p>
    <w:p w:rsidR="006F48A2" w:rsidRDefault="006F48A2" w:rsidP="006F48A2">
      <w:pPr>
        <w:tabs>
          <w:tab w:val="left" w:pos="85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5.4 Закрыть кран</w:t>
      </w:r>
      <w:r w:rsidR="00F51584">
        <w:rPr>
          <w:sz w:val="28"/>
          <w:szCs w:val="28"/>
        </w:rPr>
        <w:t>ы</w:t>
      </w:r>
      <w:r>
        <w:rPr>
          <w:sz w:val="28"/>
          <w:szCs w:val="28"/>
        </w:rPr>
        <w:t xml:space="preserve"> слива масла(</w:t>
      </w:r>
      <w:r w:rsidR="004D35FF">
        <w:rPr>
          <w:sz w:val="28"/>
          <w:szCs w:val="28"/>
        </w:rPr>
        <w:t>8</w:t>
      </w:r>
      <w:r>
        <w:rPr>
          <w:sz w:val="28"/>
          <w:szCs w:val="28"/>
        </w:rPr>
        <w:t>)рис.</w:t>
      </w:r>
      <w:r w:rsidR="00DF77C9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F51584" w:rsidRDefault="006F48A2" w:rsidP="006F48A2">
      <w:pPr>
        <w:tabs>
          <w:tab w:val="left" w:pos="85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5.5 Подсоединить</w:t>
      </w:r>
      <w:r w:rsidR="00F51584">
        <w:rPr>
          <w:sz w:val="28"/>
          <w:szCs w:val="28"/>
        </w:rPr>
        <w:t xml:space="preserve"> заземление корпуса установки(1</w:t>
      </w:r>
      <w:r w:rsidR="004D35FF">
        <w:rPr>
          <w:sz w:val="28"/>
          <w:szCs w:val="28"/>
        </w:rPr>
        <w:t>0</w:t>
      </w:r>
      <w:r>
        <w:rPr>
          <w:sz w:val="28"/>
          <w:szCs w:val="28"/>
        </w:rPr>
        <w:t>)рис.2 к заземляющему контуру помещения согласно ГОСТ 27570.0-87.</w:t>
      </w:r>
    </w:p>
    <w:p w:rsidR="006F48A2" w:rsidRDefault="00E92952" w:rsidP="006F48A2">
      <w:pPr>
        <w:tabs>
          <w:tab w:val="left" w:pos="855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6F48A2">
        <w:rPr>
          <w:sz w:val="28"/>
          <w:szCs w:val="28"/>
        </w:rPr>
        <w:t xml:space="preserve"> Присоединить установку к эл.се</w:t>
      </w:r>
      <w:r>
        <w:rPr>
          <w:sz w:val="28"/>
          <w:szCs w:val="28"/>
        </w:rPr>
        <w:t>ти 380В эл.кабелем через ввод 1</w:t>
      </w:r>
      <w:r w:rsidR="004B78F8">
        <w:rPr>
          <w:sz w:val="28"/>
          <w:szCs w:val="28"/>
        </w:rPr>
        <w:t>3</w:t>
      </w:r>
      <w:r w:rsidR="006F48A2">
        <w:rPr>
          <w:sz w:val="28"/>
          <w:szCs w:val="28"/>
        </w:rPr>
        <w:t xml:space="preserve"> на задней</w:t>
      </w:r>
      <w:r>
        <w:rPr>
          <w:sz w:val="28"/>
          <w:szCs w:val="28"/>
        </w:rPr>
        <w:t xml:space="preserve"> стенке к клеммнику </w:t>
      </w:r>
      <w:r w:rsidR="006F48A2">
        <w:rPr>
          <w:sz w:val="28"/>
          <w:szCs w:val="28"/>
        </w:rPr>
        <w:t xml:space="preserve">согласно схемы электрической(приложение 1). </w:t>
      </w:r>
    </w:p>
    <w:p w:rsidR="006F48A2" w:rsidRDefault="006F48A2" w:rsidP="0046466B">
      <w:pPr>
        <w:jc w:val="center"/>
        <w:rPr>
          <w:b/>
          <w:sz w:val="32"/>
          <w:szCs w:val="32"/>
        </w:rPr>
      </w:pPr>
    </w:p>
    <w:p w:rsidR="00A71D6D" w:rsidRDefault="00A71D6D" w:rsidP="006D06FA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 работы</w:t>
      </w:r>
    </w:p>
    <w:p w:rsidR="00234593" w:rsidRDefault="00234593" w:rsidP="0046466B">
      <w:p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фритюрницы.</w:t>
      </w:r>
    </w:p>
    <w:p w:rsidR="00234593" w:rsidRDefault="006F48A2" w:rsidP="0046466B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4593">
        <w:rPr>
          <w:sz w:val="28"/>
          <w:szCs w:val="28"/>
        </w:rPr>
        <w:t>.2.1 Открыть крышку(</w:t>
      </w:r>
      <w:r w:rsidR="004B78F8">
        <w:rPr>
          <w:sz w:val="28"/>
          <w:szCs w:val="28"/>
        </w:rPr>
        <w:t>2</w:t>
      </w:r>
      <w:r w:rsidR="00234593">
        <w:rPr>
          <w:sz w:val="28"/>
          <w:szCs w:val="28"/>
        </w:rPr>
        <w:t>), поднять корзину(</w:t>
      </w:r>
      <w:r w:rsidR="004B78F8">
        <w:rPr>
          <w:sz w:val="28"/>
          <w:szCs w:val="28"/>
        </w:rPr>
        <w:t>3</w:t>
      </w:r>
      <w:r w:rsidR="00234593">
        <w:rPr>
          <w:sz w:val="28"/>
          <w:szCs w:val="28"/>
        </w:rPr>
        <w:t xml:space="preserve">)рис.1 и </w:t>
      </w:r>
      <w:r w:rsidR="00E92952">
        <w:rPr>
          <w:sz w:val="28"/>
          <w:szCs w:val="28"/>
        </w:rPr>
        <w:t>залить масло</w:t>
      </w:r>
      <w:r w:rsidR="00234593">
        <w:rPr>
          <w:sz w:val="28"/>
          <w:szCs w:val="28"/>
        </w:rPr>
        <w:t>.</w:t>
      </w:r>
      <w:r w:rsidR="00F16E47">
        <w:rPr>
          <w:sz w:val="28"/>
          <w:szCs w:val="28"/>
        </w:rPr>
        <w:t xml:space="preserve"> Уровень масла в емкосте должен </w:t>
      </w:r>
      <w:r w:rsidR="00E92952">
        <w:rPr>
          <w:sz w:val="28"/>
          <w:szCs w:val="28"/>
        </w:rPr>
        <w:t xml:space="preserve">быть </w:t>
      </w:r>
      <w:r w:rsidR="00F16E47">
        <w:rPr>
          <w:sz w:val="28"/>
          <w:szCs w:val="28"/>
        </w:rPr>
        <w:t>не выше 100 мм от верхнего края емкости.</w:t>
      </w:r>
    </w:p>
    <w:p w:rsidR="00234593" w:rsidRDefault="006F48A2" w:rsidP="00464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4593">
        <w:rPr>
          <w:sz w:val="28"/>
          <w:szCs w:val="28"/>
        </w:rPr>
        <w:t>.2.2 Загрузить нарезанные продукты(картофель) в корзину(</w:t>
      </w:r>
      <w:r w:rsidR="004B78F8">
        <w:rPr>
          <w:sz w:val="28"/>
          <w:szCs w:val="28"/>
        </w:rPr>
        <w:t>3</w:t>
      </w:r>
      <w:r w:rsidR="00234593">
        <w:rPr>
          <w:sz w:val="28"/>
          <w:szCs w:val="28"/>
        </w:rPr>
        <w:t>) и установить ее в емкость с маслом</w:t>
      </w:r>
      <w:r w:rsidR="00E92952">
        <w:rPr>
          <w:sz w:val="28"/>
          <w:szCs w:val="28"/>
        </w:rPr>
        <w:t xml:space="preserve"> на подставку</w:t>
      </w:r>
      <w:r w:rsidR="00234593">
        <w:rPr>
          <w:sz w:val="28"/>
          <w:szCs w:val="28"/>
        </w:rPr>
        <w:t>.</w:t>
      </w:r>
      <w:r w:rsidR="00E92952">
        <w:rPr>
          <w:sz w:val="28"/>
          <w:szCs w:val="28"/>
        </w:rPr>
        <w:t xml:space="preserve"> При необходимости добавить масла.</w:t>
      </w:r>
    </w:p>
    <w:p w:rsidR="00234593" w:rsidRDefault="006F48A2" w:rsidP="00464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4593">
        <w:rPr>
          <w:sz w:val="28"/>
          <w:szCs w:val="28"/>
        </w:rPr>
        <w:t>.2.3 Задать температуру масла поворотом ручки терморегулятора не более 200</w:t>
      </w:r>
      <w:r w:rsidR="00234593" w:rsidRPr="002B1144">
        <w:rPr>
          <w:sz w:val="28"/>
          <w:szCs w:val="28"/>
        </w:rPr>
        <w:t>°</w:t>
      </w:r>
      <w:r w:rsidR="00234593">
        <w:rPr>
          <w:sz w:val="28"/>
          <w:szCs w:val="28"/>
          <w:lang w:val="en-US"/>
        </w:rPr>
        <w:t>C</w:t>
      </w:r>
      <w:r w:rsidR="00234593" w:rsidRPr="002B1144">
        <w:rPr>
          <w:sz w:val="28"/>
          <w:szCs w:val="28"/>
        </w:rPr>
        <w:t>,</w:t>
      </w:r>
      <w:r w:rsidR="00234593">
        <w:rPr>
          <w:sz w:val="28"/>
          <w:szCs w:val="28"/>
        </w:rPr>
        <w:t xml:space="preserve"> при этом включается нагрев ТЭНа и включается сигнальная лампа(</w:t>
      </w:r>
      <w:r w:rsidR="004B78F8">
        <w:rPr>
          <w:sz w:val="28"/>
          <w:szCs w:val="28"/>
        </w:rPr>
        <w:t>5</w:t>
      </w:r>
      <w:r w:rsidR="00234593">
        <w:rPr>
          <w:sz w:val="28"/>
          <w:szCs w:val="28"/>
        </w:rPr>
        <w:t xml:space="preserve">)рис1. </w:t>
      </w:r>
      <w:r w:rsidR="00E92952">
        <w:rPr>
          <w:sz w:val="28"/>
          <w:szCs w:val="28"/>
        </w:rPr>
        <w:t>В процессе работы необходимо визуально контролировать температуру масла, так как при  высокой температуре</w:t>
      </w:r>
      <w:r w:rsidR="00234593">
        <w:rPr>
          <w:sz w:val="28"/>
          <w:szCs w:val="28"/>
        </w:rPr>
        <w:t xml:space="preserve"> масло </w:t>
      </w:r>
      <w:r w:rsidR="00E92952">
        <w:rPr>
          <w:sz w:val="28"/>
          <w:szCs w:val="28"/>
        </w:rPr>
        <w:t xml:space="preserve">может </w:t>
      </w:r>
      <w:r w:rsidR="006B01C7">
        <w:rPr>
          <w:sz w:val="28"/>
          <w:szCs w:val="28"/>
        </w:rPr>
        <w:t>воспламени</w:t>
      </w:r>
      <w:r w:rsidR="00234593">
        <w:rPr>
          <w:sz w:val="28"/>
          <w:szCs w:val="28"/>
        </w:rPr>
        <w:t>т</w:t>
      </w:r>
      <w:r w:rsidR="00E92952">
        <w:rPr>
          <w:sz w:val="28"/>
          <w:szCs w:val="28"/>
        </w:rPr>
        <w:t>ь</w:t>
      </w:r>
      <w:r w:rsidR="00234593">
        <w:rPr>
          <w:sz w:val="28"/>
          <w:szCs w:val="28"/>
        </w:rPr>
        <w:t>ся.</w:t>
      </w:r>
    </w:p>
    <w:p w:rsidR="00234593" w:rsidRDefault="006F48A2" w:rsidP="004646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2952">
        <w:rPr>
          <w:sz w:val="28"/>
          <w:szCs w:val="28"/>
        </w:rPr>
        <w:t>.2.4  Закрыть емкость крышкой</w:t>
      </w:r>
      <w:r w:rsidR="00234593">
        <w:rPr>
          <w:sz w:val="28"/>
          <w:szCs w:val="28"/>
        </w:rPr>
        <w:t>.</w:t>
      </w:r>
    </w:p>
    <w:p w:rsidR="00234593" w:rsidRDefault="006F48A2" w:rsidP="00E47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4593">
        <w:rPr>
          <w:sz w:val="28"/>
          <w:szCs w:val="28"/>
        </w:rPr>
        <w:t>.2.5  После окончания времени термообработки продукта в масле, корзину с продуктом поднимают из масла и устанавливают корзину крюком на ручку держателя ТЭНа для слива масла с продукта.</w:t>
      </w:r>
    </w:p>
    <w:p w:rsidR="00234593" w:rsidRDefault="006F48A2" w:rsidP="006D06FA">
      <w:pPr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4593">
        <w:rPr>
          <w:sz w:val="28"/>
          <w:szCs w:val="28"/>
        </w:rPr>
        <w:t xml:space="preserve">.2.6 Вынимают готовый продукт и загружают новый. При использовании </w:t>
      </w:r>
      <w:r w:rsidR="00234593">
        <w:rPr>
          <w:sz w:val="28"/>
          <w:szCs w:val="28"/>
        </w:rPr>
        <w:lastRenderedPageBreak/>
        <w:t>переувлажненых продуктов возможно большое пенообразование.</w:t>
      </w:r>
    </w:p>
    <w:p w:rsidR="00234593" w:rsidRDefault="006B01C7" w:rsidP="006D06FA">
      <w:pPr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4593">
        <w:rPr>
          <w:sz w:val="28"/>
          <w:szCs w:val="28"/>
        </w:rPr>
        <w:t xml:space="preserve">.2.7.При окончании работы  установки повернуть терморегулятор в исходное нулевое положение, </w:t>
      </w:r>
      <w:r w:rsidR="002D475A">
        <w:rPr>
          <w:sz w:val="28"/>
          <w:szCs w:val="28"/>
        </w:rPr>
        <w:t>отключить электропитание</w:t>
      </w:r>
      <w:r w:rsidR="00234593">
        <w:rPr>
          <w:sz w:val="28"/>
          <w:szCs w:val="28"/>
        </w:rPr>
        <w:t>, слить масло открыв кран(</w:t>
      </w:r>
      <w:r w:rsidR="004B78F8">
        <w:rPr>
          <w:sz w:val="28"/>
          <w:szCs w:val="28"/>
        </w:rPr>
        <w:t>8</w:t>
      </w:r>
      <w:r w:rsidR="00234593">
        <w:rPr>
          <w:sz w:val="28"/>
          <w:szCs w:val="28"/>
        </w:rPr>
        <w:t>)рис</w:t>
      </w:r>
      <w:r w:rsidR="00506E16">
        <w:rPr>
          <w:sz w:val="28"/>
          <w:szCs w:val="28"/>
        </w:rPr>
        <w:t>1</w:t>
      </w:r>
      <w:r w:rsidR="00234593">
        <w:rPr>
          <w:sz w:val="28"/>
          <w:szCs w:val="28"/>
        </w:rPr>
        <w:t xml:space="preserve"> в приемную соответствующую емкость под краном на полке,  провести чистку емкости специальными  чистящими средствами, обмыть и вытереть насухо.</w:t>
      </w:r>
    </w:p>
    <w:p w:rsidR="006D06FA" w:rsidRDefault="006D06FA" w:rsidP="006D06FA">
      <w:pPr>
        <w:ind w:left="800" w:hanging="800"/>
        <w:jc w:val="both"/>
        <w:rPr>
          <w:sz w:val="28"/>
          <w:szCs w:val="28"/>
        </w:rPr>
      </w:pPr>
    </w:p>
    <w:p w:rsidR="00063C97" w:rsidRDefault="00063C97" w:rsidP="006D06FA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по технике безопасности и пожарной безопасности.</w:t>
      </w:r>
    </w:p>
    <w:p w:rsidR="00063C97" w:rsidRDefault="00063C97" w:rsidP="006D06FA">
      <w:pPr>
        <w:numPr>
          <w:ilvl w:val="1"/>
          <w:numId w:val="8"/>
        </w:numPr>
        <w:tabs>
          <w:tab w:val="left" w:pos="97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требования безопасности к электрическим установкам в соответствии с  ГОСТ 27570.0-87 «Безопасность бытовых и аналогичных электрических приборов» и ГОСТ 26582-85 «Машины и оборудование продовольственные». </w:t>
      </w:r>
    </w:p>
    <w:p w:rsidR="00063C97" w:rsidRDefault="00063C97" w:rsidP="006D06FA">
      <w:pPr>
        <w:numPr>
          <w:ilvl w:val="1"/>
          <w:numId w:val="8"/>
        </w:numPr>
        <w:tabs>
          <w:tab w:val="left" w:pos="97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работа на фритюрнице без заземления корпуса.</w:t>
      </w:r>
    </w:p>
    <w:p w:rsidR="00063C97" w:rsidRDefault="00063C97" w:rsidP="006D06FA">
      <w:pPr>
        <w:numPr>
          <w:ilvl w:val="1"/>
          <w:numId w:val="8"/>
        </w:numPr>
        <w:tabs>
          <w:tab w:val="left" w:pos="97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включать электроэнергию без заливки масла.</w:t>
      </w:r>
    </w:p>
    <w:p w:rsidR="006B01C7" w:rsidRDefault="006B01C7" w:rsidP="006B01C7">
      <w:pPr>
        <w:jc w:val="both"/>
        <w:rPr>
          <w:sz w:val="28"/>
          <w:szCs w:val="28"/>
        </w:rPr>
      </w:pPr>
      <w:r>
        <w:rPr>
          <w:sz w:val="28"/>
          <w:szCs w:val="28"/>
        </w:rPr>
        <w:t>7.4.       В процессе работы необходимо визуально контролировать температуру</w:t>
      </w:r>
    </w:p>
    <w:p w:rsidR="006B01C7" w:rsidRDefault="006B01C7" w:rsidP="006B0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масла, так как при  высокой температуре масло может воспламениться.</w:t>
      </w:r>
    </w:p>
    <w:p w:rsidR="00063C97" w:rsidRDefault="00063C97" w:rsidP="006B01C7">
      <w:pPr>
        <w:numPr>
          <w:ilvl w:val="1"/>
          <w:numId w:val="1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 тяните за провод для отсоединения установки от эл.сети.</w:t>
      </w:r>
    </w:p>
    <w:p w:rsidR="00063C97" w:rsidRDefault="00063C97" w:rsidP="006B01C7">
      <w:pPr>
        <w:numPr>
          <w:ilvl w:val="1"/>
          <w:numId w:val="1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 загромождайте подходы к фритюрнице.</w:t>
      </w:r>
    </w:p>
    <w:p w:rsidR="00063C97" w:rsidRDefault="00063C97" w:rsidP="006B01C7">
      <w:pPr>
        <w:numPr>
          <w:ilvl w:val="1"/>
          <w:numId w:val="1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Нельзя охлаждать и мыть установку холодной струей воды.</w:t>
      </w:r>
    </w:p>
    <w:p w:rsidR="00063C97" w:rsidRDefault="00063C97" w:rsidP="006B01C7">
      <w:pPr>
        <w:numPr>
          <w:ilvl w:val="1"/>
          <w:numId w:val="11"/>
        </w:numPr>
        <w:tabs>
          <w:tab w:val="left" w:pos="9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применяйте использованное масло, так как оно имеет более низкую </w:t>
      </w:r>
      <w:r w:rsidR="006B01C7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температуру воспламенения и склонно к обильному пенообразованию.</w:t>
      </w:r>
    </w:p>
    <w:p w:rsidR="00063C97" w:rsidRDefault="00063C97" w:rsidP="006B01C7">
      <w:pPr>
        <w:numPr>
          <w:ilvl w:val="1"/>
          <w:numId w:val="11"/>
        </w:numPr>
        <w:tabs>
          <w:tab w:val="left" w:pos="97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При перемещениях установки на новое место необходимо отключать ее от электросети, заземления.</w:t>
      </w:r>
    </w:p>
    <w:p w:rsidR="006D06FA" w:rsidRDefault="006D06FA" w:rsidP="006D06FA">
      <w:pPr>
        <w:tabs>
          <w:tab w:val="left" w:pos="975"/>
        </w:tabs>
        <w:ind w:left="800"/>
        <w:jc w:val="both"/>
        <w:rPr>
          <w:sz w:val="28"/>
          <w:szCs w:val="28"/>
        </w:rPr>
      </w:pPr>
    </w:p>
    <w:p w:rsidR="00063C97" w:rsidRDefault="00063C97" w:rsidP="006D06FA">
      <w:pPr>
        <w:numPr>
          <w:ilvl w:val="0"/>
          <w:numId w:val="1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Техническое обслуживание на месте.</w:t>
      </w:r>
    </w:p>
    <w:p w:rsidR="00063C97" w:rsidRDefault="006D06FA" w:rsidP="006D06FA">
      <w:pPr>
        <w:tabs>
          <w:tab w:val="left" w:pos="85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63C97">
        <w:rPr>
          <w:sz w:val="28"/>
          <w:szCs w:val="28"/>
        </w:rPr>
        <w:t xml:space="preserve">.1 Перед любыми работами по обслуживанию установки отключите ее от электросети . </w:t>
      </w:r>
    </w:p>
    <w:p w:rsidR="00063C97" w:rsidRDefault="006D06FA" w:rsidP="006D06FA">
      <w:pPr>
        <w:tabs>
          <w:tab w:val="left" w:pos="85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63C97">
        <w:rPr>
          <w:sz w:val="28"/>
          <w:szCs w:val="28"/>
        </w:rPr>
        <w:t xml:space="preserve">.2 Внешние части и поверхности из нержавеющей стали  очищать губкой, смоченной в растворе теплой воды с нейтральным мылом , затем ополоснуть и вытереть насухо.   </w:t>
      </w:r>
    </w:p>
    <w:p w:rsidR="00063C97" w:rsidRDefault="006D06FA" w:rsidP="006D06FA">
      <w:pPr>
        <w:tabs>
          <w:tab w:val="left" w:pos="85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B3F8E">
        <w:rPr>
          <w:sz w:val="28"/>
          <w:szCs w:val="28"/>
        </w:rPr>
        <w:t xml:space="preserve">.3 </w:t>
      </w:r>
      <w:r w:rsidR="00063C97">
        <w:rPr>
          <w:sz w:val="28"/>
          <w:szCs w:val="28"/>
        </w:rPr>
        <w:t>Трудноудалимые пятна очищайте специальными средствами по уходу за нержавеющей сталью. Для очистки внутренних стенок емкости надо открыть кран(</w:t>
      </w:r>
      <w:r w:rsidR="004B78F8">
        <w:rPr>
          <w:sz w:val="28"/>
          <w:szCs w:val="28"/>
        </w:rPr>
        <w:t>8</w:t>
      </w:r>
      <w:r w:rsidR="00063C97">
        <w:rPr>
          <w:sz w:val="28"/>
          <w:szCs w:val="28"/>
        </w:rPr>
        <w:t>), слить масло в отдельную емкость, вынуть корзину(</w:t>
      </w:r>
      <w:r w:rsidR="004B78F8">
        <w:rPr>
          <w:sz w:val="28"/>
          <w:szCs w:val="28"/>
        </w:rPr>
        <w:t>3</w:t>
      </w:r>
      <w:r w:rsidR="00063C97">
        <w:rPr>
          <w:sz w:val="28"/>
          <w:szCs w:val="28"/>
        </w:rPr>
        <w:t>)рис.1 и повернуть ТЭН с держателем на 180 градусов. В открытом положении ТЭНа его включение блокирует микровыключатель(1</w:t>
      </w:r>
      <w:r w:rsidR="00330321">
        <w:rPr>
          <w:sz w:val="28"/>
          <w:szCs w:val="28"/>
        </w:rPr>
        <w:t>2</w:t>
      </w:r>
      <w:r w:rsidR="00063C97">
        <w:rPr>
          <w:sz w:val="28"/>
          <w:szCs w:val="28"/>
        </w:rPr>
        <w:t>), установленный между корпусом(1</w:t>
      </w:r>
      <w:r w:rsidR="00330321">
        <w:rPr>
          <w:sz w:val="28"/>
          <w:szCs w:val="28"/>
        </w:rPr>
        <w:t>1</w:t>
      </w:r>
      <w:r w:rsidR="00063C97">
        <w:rPr>
          <w:sz w:val="28"/>
          <w:szCs w:val="28"/>
        </w:rPr>
        <w:t>) и держателем ТЭНа(</w:t>
      </w:r>
      <w:r w:rsidR="00330321">
        <w:rPr>
          <w:sz w:val="28"/>
          <w:szCs w:val="28"/>
        </w:rPr>
        <w:t>9</w:t>
      </w:r>
      <w:r w:rsidR="00063C97">
        <w:rPr>
          <w:sz w:val="28"/>
          <w:szCs w:val="28"/>
        </w:rPr>
        <w:t>).</w:t>
      </w:r>
    </w:p>
    <w:p w:rsidR="00063C97" w:rsidRDefault="006D06FA" w:rsidP="006D06FA">
      <w:pPr>
        <w:tabs>
          <w:tab w:val="left" w:pos="85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B3F8E">
        <w:rPr>
          <w:sz w:val="28"/>
          <w:szCs w:val="28"/>
        </w:rPr>
        <w:t xml:space="preserve">.4 </w:t>
      </w:r>
      <w:r w:rsidR="00063C97">
        <w:rPr>
          <w:sz w:val="28"/>
          <w:szCs w:val="28"/>
        </w:rPr>
        <w:t>Не используйте абразивные порошки и средства, содержащие агрессивные средства.</w:t>
      </w:r>
    </w:p>
    <w:p w:rsidR="00063C97" w:rsidRDefault="006D06FA" w:rsidP="006D06FA">
      <w:pPr>
        <w:tabs>
          <w:tab w:val="left" w:pos="855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B3F8E">
        <w:rPr>
          <w:sz w:val="28"/>
          <w:szCs w:val="28"/>
        </w:rPr>
        <w:t>.5</w:t>
      </w:r>
      <w:r w:rsidR="00063C97">
        <w:rPr>
          <w:sz w:val="28"/>
          <w:szCs w:val="28"/>
        </w:rPr>
        <w:t xml:space="preserve"> Ежедневная чистка рабочей камеры увеличит срок службы установки. Просушивайте рабочую емкость. При длительном перерыве в работе(на ночь) емкость закрывайте крышкой .</w:t>
      </w:r>
    </w:p>
    <w:p w:rsidR="00063C97" w:rsidRDefault="006D06FA" w:rsidP="00AA6214">
      <w:pPr>
        <w:numPr>
          <w:ilvl w:val="0"/>
          <w:numId w:val="1"/>
        </w:numPr>
        <w:tabs>
          <w:tab w:val="left" w:pos="32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063C97">
        <w:rPr>
          <w:b/>
          <w:sz w:val="32"/>
          <w:szCs w:val="32"/>
        </w:rPr>
        <w:lastRenderedPageBreak/>
        <w:t>Возможные неисправности и способы их устранения.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82"/>
        <w:gridCol w:w="3190"/>
        <w:gridCol w:w="3188"/>
      </w:tblGrid>
      <w:tr w:rsidR="00063C97"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C97" w:rsidRPr="00263E17" w:rsidRDefault="00063C97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263E17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3C97" w:rsidRPr="00263E17" w:rsidRDefault="00063C97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263E17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97" w:rsidRPr="00263E17" w:rsidRDefault="00063C97">
            <w:pPr>
              <w:tabs>
                <w:tab w:val="left" w:pos="3210"/>
              </w:tabs>
              <w:snapToGrid w:val="0"/>
              <w:rPr>
                <w:b/>
                <w:sz w:val="28"/>
                <w:szCs w:val="28"/>
              </w:rPr>
            </w:pPr>
            <w:r w:rsidRPr="00263E17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063C97">
        <w:tc>
          <w:tcPr>
            <w:tcW w:w="3082" w:type="dxa"/>
            <w:tcBorders>
              <w:left w:val="single" w:sz="4" w:space="0" w:color="000000"/>
              <w:bottom w:val="single" w:sz="4" w:space="0" w:color="000000"/>
            </w:tcBorders>
          </w:tcPr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работает установка после включения терморегулятора.</w:t>
            </w:r>
          </w:p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</w:tcPr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Выключен главный питающий эл.рубильник  на щите подключения.</w:t>
            </w:r>
          </w:p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Сработал автомат эл.защиты на щите.</w:t>
            </w:r>
          </w:p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Перегорел ТЭН.</w:t>
            </w:r>
          </w:p>
          <w:p w:rsidR="00063C97" w:rsidRDefault="00865EC5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работает</w:t>
            </w:r>
            <w:r w:rsidR="00063C97">
              <w:rPr>
                <w:sz w:val="28"/>
                <w:szCs w:val="28"/>
              </w:rPr>
              <w:t xml:space="preserve"> терморегулятор.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главный питающий эл.рубильник.</w:t>
            </w:r>
          </w:p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автомат эл.защиты на щите.</w:t>
            </w:r>
          </w:p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ТЭН.</w:t>
            </w:r>
          </w:p>
          <w:p w:rsidR="00063C97" w:rsidRDefault="00063C97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терморегулятор.</w:t>
            </w:r>
          </w:p>
        </w:tc>
      </w:tr>
    </w:tbl>
    <w:p w:rsidR="00063C97" w:rsidRDefault="00063C97">
      <w:pPr>
        <w:tabs>
          <w:tab w:val="left" w:pos="3210"/>
        </w:tabs>
        <w:ind w:left="360"/>
      </w:pPr>
    </w:p>
    <w:p w:rsidR="00063C97" w:rsidRDefault="00063C97" w:rsidP="00AA6214">
      <w:pPr>
        <w:numPr>
          <w:ilvl w:val="0"/>
          <w:numId w:val="1"/>
        </w:numPr>
        <w:tabs>
          <w:tab w:val="left" w:pos="32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Правила </w:t>
      </w:r>
      <w:r w:rsidR="00692670">
        <w:rPr>
          <w:b/>
          <w:sz w:val="32"/>
          <w:szCs w:val="32"/>
        </w:rPr>
        <w:t>транспортировки и</w:t>
      </w:r>
      <w:r w:rsidR="00692670" w:rsidRPr="00692670">
        <w:rPr>
          <w:b/>
          <w:sz w:val="32"/>
          <w:szCs w:val="32"/>
        </w:rPr>
        <w:t xml:space="preserve"> </w:t>
      </w:r>
      <w:r w:rsidR="00692670">
        <w:rPr>
          <w:b/>
          <w:sz w:val="32"/>
          <w:szCs w:val="32"/>
        </w:rPr>
        <w:t>хранения</w:t>
      </w:r>
      <w:r>
        <w:rPr>
          <w:b/>
          <w:sz w:val="32"/>
          <w:szCs w:val="32"/>
        </w:rPr>
        <w:t>.</w:t>
      </w:r>
    </w:p>
    <w:p w:rsidR="00063C97" w:rsidRDefault="006D06FA" w:rsidP="006D06FA">
      <w:pPr>
        <w:tabs>
          <w:tab w:val="left" w:pos="975"/>
          <w:tab w:val="left" w:pos="3210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D0129">
        <w:rPr>
          <w:sz w:val="28"/>
          <w:szCs w:val="28"/>
        </w:rPr>
        <w:t xml:space="preserve">.1  </w:t>
      </w:r>
      <w:r w:rsidR="00063C97">
        <w:rPr>
          <w:sz w:val="28"/>
          <w:szCs w:val="28"/>
        </w:rPr>
        <w:t>До установки 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063C97" w:rsidRDefault="006D06FA" w:rsidP="006D06FA">
      <w:pPr>
        <w:tabs>
          <w:tab w:val="left" w:pos="975"/>
          <w:tab w:val="left" w:pos="3210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D0129">
        <w:rPr>
          <w:sz w:val="28"/>
          <w:szCs w:val="28"/>
        </w:rPr>
        <w:t xml:space="preserve">.2  </w:t>
      </w:r>
      <w:r w:rsidR="00063C97">
        <w:rPr>
          <w:sz w:val="28"/>
          <w:szCs w:val="28"/>
        </w:rPr>
        <w:t>Складирование изделий в упаковке должно производиться  не более чем в 1 ярус.</w:t>
      </w:r>
    </w:p>
    <w:p w:rsidR="00063C97" w:rsidRDefault="006D06FA" w:rsidP="006D06FA">
      <w:pPr>
        <w:tabs>
          <w:tab w:val="left" w:pos="975"/>
          <w:tab w:val="left" w:pos="3210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10.3</w:t>
      </w:r>
      <w:r w:rsidR="00FD0129">
        <w:rPr>
          <w:sz w:val="28"/>
          <w:szCs w:val="28"/>
        </w:rPr>
        <w:t xml:space="preserve"> </w:t>
      </w:r>
      <w:r w:rsidR="00063C97">
        <w:rPr>
          <w:sz w:val="28"/>
          <w:szCs w:val="28"/>
        </w:rPr>
        <w:t>Упакованные изделия должны храниться по 3 или 5 группе условий хранения  по ГОСТ15150-69.</w:t>
      </w:r>
    </w:p>
    <w:p w:rsidR="00063C97" w:rsidRDefault="006D06FA" w:rsidP="006D06FA">
      <w:pPr>
        <w:tabs>
          <w:tab w:val="left" w:pos="3210"/>
        </w:tabs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63C97">
        <w:rPr>
          <w:sz w:val="28"/>
          <w:szCs w:val="28"/>
        </w:rPr>
        <w:t>.</w:t>
      </w:r>
      <w:r w:rsidR="00AA6214">
        <w:rPr>
          <w:sz w:val="28"/>
          <w:szCs w:val="28"/>
        </w:rPr>
        <w:t xml:space="preserve">4  </w:t>
      </w:r>
      <w:r w:rsidR="00063C97">
        <w:rPr>
          <w:sz w:val="28"/>
          <w:szCs w:val="28"/>
        </w:rPr>
        <w:t>Транспортирование изделия должно производиться  в вертикальном положении  в заводской упаковке с предохранением от осадков и механических повреждений, не более чем в 1ярус.</w:t>
      </w:r>
    </w:p>
    <w:p w:rsidR="002758EA" w:rsidRPr="00AA6214" w:rsidRDefault="00AA6214" w:rsidP="006D06FA">
      <w:pPr>
        <w:ind w:left="800" w:hanging="800"/>
        <w:jc w:val="both"/>
        <w:rPr>
          <w:sz w:val="28"/>
          <w:szCs w:val="28"/>
        </w:rPr>
      </w:pPr>
      <w:r>
        <w:rPr>
          <w:sz w:val="28"/>
          <w:szCs w:val="28"/>
        </w:rPr>
        <w:t>Срок службы 5 лет</w:t>
      </w:r>
      <w:r w:rsidR="002758EA" w:rsidRPr="00AA6214">
        <w:rPr>
          <w:sz w:val="28"/>
          <w:szCs w:val="28"/>
        </w:rPr>
        <w:t>, в том числе срок хранения  0,5года  в упаковке изготовителя в складских отапливаемых помещениях.</w:t>
      </w:r>
    </w:p>
    <w:p w:rsidR="002758EA" w:rsidRPr="00AA6214" w:rsidRDefault="002758EA" w:rsidP="006D06FA">
      <w:pPr>
        <w:ind w:left="800" w:hanging="800"/>
        <w:jc w:val="both"/>
        <w:rPr>
          <w:sz w:val="28"/>
          <w:szCs w:val="28"/>
        </w:rPr>
      </w:pPr>
      <w:r w:rsidRPr="00AA6214">
        <w:rPr>
          <w:sz w:val="28"/>
          <w:szCs w:val="28"/>
        </w:rPr>
        <w:t>Указанные  сроки службы и сроки хранения действительны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FC4472" w:rsidRPr="00BB5D23" w:rsidRDefault="00FC4472" w:rsidP="00545685">
      <w:pPr>
        <w:numPr>
          <w:ilvl w:val="0"/>
          <w:numId w:val="1"/>
        </w:numPr>
        <w:spacing w:before="60"/>
        <w:ind w:right="1276"/>
        <w:jc w:val="center"/>
        <w:rPr>
          <w:b/>
          <w:sz w:val="32"/>
          <w:szCs w:val="32"/>
        </w:rPr>
      </w:pPr>
      <w:r>
        <w:rPr>
          <w:b/>
        </w:rPr>
        <w:t xml:space="preserve"> </w:t>
      </w:r>
      <w:r w:rsidR="00BB5D23" w:rsidRPr="00BB5D23">
        <w:rPr>
          <w:b/>
          <w:sz w:val="32"/>
          <w:szCs w:val="32"/>
        </w:rPr>
        <w:t>Гарантии изготовителя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 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Гарантийный срок  хранения  0,5  года  со дня продажи.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 xml:space="preserve">Гарантийный срок эксплуатации  1 год со дня продажи. 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 xml:space="preserve">В течении гарантийного срока предприятие производит гарантийный ремонт. 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Изготовитель гарантирует , что оборудование не содержит дефектов по причине качества  изготовления или материалов, а также его нормальное функционирование проведения монтажных, пусконаладочных или ремонтных работ в соответствии с условиями гарантии: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-данное обязательство включает в себя стоимость запасных частей и затраты на работу при условии пуска оборудования в эксплуатацию специалистами изготовителя.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- на нагревательные элементы(ТЭНы) гарантия 12 месяцев.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lastRenderedPageBreak/>
        <w:t>Гарантия не охватывает стоимости работ и запасных частей в следующих случаях:</w:t>
      </w:r>
    </w:p>
    <w:p w:rsidR="00FC4472" w:rsidRPr="00545685" w:rsidRDefault="00545685" w:rsidP="00545685">
      <w:pPr>
        <w:numPr>
          <w:ilvl w:val="0"/>
          <w:numId w:val="2"/>
        </w:numPr>
        <w:tabs>
          <w:tab w:val="clear" w:pos="0"/>
          <w:tab w:val="left" w:pos="252"/>
          <w:tab w:val="num" w:pos="360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4472" w:rsidRPr="00545685">
        <w:rPr>
          <w:sz w:val="28"/>
          <w:szCs w:val="28"/>
        </w:rPr>
        <w:t>не предусмотренного применения или чрезмерного использования изделия;</w:t>
      </w:r>
    </w:p>
    <w:p w:rsidR="00FC4472" w:rsidRPr="00545685" w:rsidRDefault="00545685" w:rsidP="00545685">
      <w:pPr>
        <w:tabs>
          <w:tab w:val="left" w:pos="252"/>
        </w:tabs>
        <w:suppressAutoHyphens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4472" w:rsidRPr="00545685">
        <w:rPr>
          <w:sz w:val="28"/>
          <w:szCs w:val="28"/>
        </w:rPr>
        <w:t>лампы, предохранители и быстроизнашивающиеся части и принадлежности;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- повреждения изделия за счет удара или падения;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- подключения в электросеть с параметрами не указанными в паспорте , а также отсутствия заземления изделия;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- подключения и ремонта изделия представителями организаций не изготовителя;</w:t>
      </w:r>
    </w:p>
    <w:p w:rsidR="00FC4472" w:rsidRPr="00545685" w:rsidRDefault="00FC4472" w:rsidP="00545685">
      <w:pPr>
        <w:ind w:firstLine="709"/>
        <w:jc w:val="both"/>
        <w:rPr>
          <w:sz w:val="28"/>
          <w:szCs w:val="28"/>
        </w:rPr>
      </w:pPr>
      <w:r w:rsidRPr="00545685">
        <w:rPr>
          <w:sz w:val="28"/>
          <w:szCs w:val="28"/>
        </w:rPr>
        <w:t>- транспортировки изделия в неправильном положение с нарушением правил перевозки.</w:t>
      </w:r>
    </w:p>
    <w:p w:rsidR="00FC4472" w:rsidRPr="00545685" w:rsidRDefault="00FC4472" w:rsidP="00545685">
      <w:pPr>
        <w:ind w:firstLine="709"/>
        <w:jc w:val="both"/>
        <w:rPr>
          <w:rFonts w:ascii="Book Antiqua" w:hAnsi="Book Antiqua"/>
          <w:b/>
          <w:sz w:val="28"/>
          <w:szCs w:val="28"/>
        </w:rPr>
      </w:pPr>
      <w:r w:rsidRPr="00545685">
        <w:rPr>
          <w:rFonts w:ascii="Book Antiqua" w:hAnsi="Book Antiqua"/>
          <w:b/>
          <w:sz w:val="28"/>
          <w:szCs w:val="28"/>
        </w:rPr>
        <w:t xml:space="preserve">  Настоящая гарантия не дает  права на возмещение прямых или косвенных убытков.</w:t>
      </w:r>
    </w:p>
    <w:p w:rsidR="002758EA" w:rsidRPr="0016005A" w:rsidRDefault="009047A2" w:rsidP="009047A2">
      <w:pPr>
        <w:pStyle w:val="af0"/>
        <w:widowControl w:val="0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758EA" w:rsidRPr="0016005A">
        <w:rPr>
          <w:rFonts w:ascii="Times New Roman" w:eastAsia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2758EA" w:rsidRPr="0016005A" w:rsidRDefault="002758EA" w:rsidP="009047A2">
      <w:pPr>
        <w:pStyle w:val="af0"/>
        <w:widowControl w:val="0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2758EA" w:rsidRDefault="002758EA" w:rsidP="006D06FA">
      <w:pPr>
        <w:numPr>
          <w:ilvl w:val="1"/>
          <w:numId w:val="1"/>
        </w:numPr>
        <w:tabs>
          <w:tab w:val="clear" w:pos="800"/>
          <w:tab w:val="num" w:pos="0"/>
        </w:tabs>
        <w:suppressAutoHyphens w:val="0"/>
        <w:spacing w:line="360" w:lineRule="auto"/>
        <w:ind w:left="0" w:firstLine="40"/>
        <w:jc w:val="both"/>
        <w:rPr>
          <w:sz w:val="28"/>
          <w:szCs w:val="28"/>
          <w:lang w:eastAsia="ru-RU"/>
        </w:rPr>
      </w:pPr>
      <w:r w:rsidRPr="0016005A">
        <w:rPr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  <w:r w:rsidR="006D06FA" w:rsidRPr="006D06FA">
        <w:rPr>
          <w:sz w:val="28"/>
          <w:szCs w:val="28"/>
          <w:lang w:eastAsia="ru-RU"/>
        </w:rPr>
        <w:t xml:space="preserve"> </w:t>
      </w:r>
    </w:p>
    <w:p w:rsidR="004A4989" w:rsidRDefault="001E090A" w:rsidP="004A4989">
      <w:pPr>
        <w:suppressAutoHyphens w:val="0"/>
        <w:spacing w:line="360" w:lineRule="auto"/>
        <w:ind w:left="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pict>
          <v:shape id="_x0000_i1040" type="#_x0000_t75" style="width:474.05pt;height:664.7pt">
            <v:imagedata r:id="rId11" o:title="схема"/>
          </v:shape>
        </w:pict>
      </w:r>
    </w:p>
    <w:p w:rsidR="006D06FA" w:rsidRDefault="006D06FA" w:rsidP="006D06FA">
      <w:pPr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1</w:t>
      </w:r>
    </w:p>
    <w:p w:rsidR="002758EA" w:rsidRDefault="00744457" w:rsidP="002758EA">
      <w:pPr>
        <w:pStyle w:val="1"/>
        <w:pageBreakBefore/>
        <w:ind w:right="-284"/>
        <w:rPr>
          <w:sz w:val="26"/>
        </w:rPr>
      </w:pPr>
      <w:r>
        <w:lastRenderedPageBreak/>
        <w:pict>
          <v:line id="_x0000_s19702" style="position:absolute;z-index:251657728" from="36.45pt,8.2pt" to="36.45pt,8.2pt" strokeweight=".26mm">
            <v:stroke joinstyle="miter"/>
            <w10:wrap type="topAndBottom"/>
          </v:line>
        </w:pic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52"/>
      </w:tblGrid>
      <w:tr w:rsidR="002758EA" w:rsidTr="00E16A2A">
        <w:trPr>
          <w:trHeight w:hRule="exact" w:val="12191"/>
          <w:jc w:val="center"/>
        </w:trPr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EA" w:rsidRDefault="002758EA" w:rsidP="00E16A2A">
            <w:pPr>
              <w:snapToGrid w:val="0"/>
            </w:pPr>
          </w:p>
          <w:p w:rsidR="002758EA" w:rsidRDefault="002758EA" w:rsidP="00E16A2A"/>
          <w:p w:rsidR="002758EA" w:rsidRDefault="002758EA" w:rsidP="00E16A2A">
            <w:r>
              <w:t>______________________</w:t>
            </w:r>
          </w:p>
          <w:p w:rsidR="002758EA" w:rsidRDefault="002758EA" w:rsidP="00E16A2A">
            <w:r>
              <w:t xml:space="preserve">            код  продукции</w:t>
            </w:r>
          </w:p>
          <w:p w:rsidR="002758EA" w:rsidRDefault="002758EA" w:rsidP="00E16A2A"/>
          <w:p w:rsidR="002758EA" w:rsidRDefault="002758EA" w:rsidP="00E16A2A"/>
          <w:p w:rsidR="002758EA" w:rsidRDefault="002758EA" w:rsidP="00E16A2A">
            <w:pPr>
              <w:spacing w:line="360" w:lineRule="auto"/>
              <w:rPr>
                <w:sz w:val="28"/>
                <w:szCs w:val="28"/>
              </w:rPr>
            </w:pPr>
            <w:r>
              <w:t xml:space="preserve">                                                     </w:t>
            </w:r>
            <w:r>
              <w:rPr>
                <w:sz w:val="28"/>
                <w:szCs w:val="28"/>
              </w:rPr>
              <w:t>ФРИТЮРНИЦА</w:t>
            </w:r>
          </w:p>
          <w:p w:rsidR="002758EA" w:rsidRDefault="002758EA" w:rsidP="00E16A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758EA" w:rsidRDefault="002758EA" w:rsidP="00E16A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</w:p>
          <w:p w:rsidR="002758EA" w:rsidRDefault="002758EA" w:rsidP="00E16A2A">
            <w:pPr>
              <w:pStyle w:val="9"/>
              <w:jc w:val="center"/>
              <w:rPr>
                <w:szCs w:val="28"/>
              </w:rPr>
            </w:pPr>
            <w:r>
              <w:rPr>
                <w:sz w:val="30"/>
                <w:szCs w:val="28"/>
              </w:rPr>
              <w:t>Ф</w:t>
            </w:r>
            <w:r w:rsidRPr="002758EA">
              <w:rPr>
                <w:sz w:val="30"/>
                <w:szCs w:val="28"/>
              </w:rPr>
              <w:t>2</w:t>
            </w:r>
            <w:r w:rsidR="0078361E">
              <w:rPr>
                <w:sz w:val="30"/>
                <w:szCs w:val="28"/>
              </w:rPr>
              <w:t>Ф</w:t>
            </w:r>
            <w:r w:rsidR="00522493">
              <w:rPr>
                <w:sz w:val="30"/>
                <w:szCs w:val="28"/>
              </w:rPr>
              <w:t>Р</w:t>
            </w:r>
            <w:r w:rsidR="0078361E">
              <w:rPr>
                <w:sz w:val="30"/>
                <w:szCs w:val="28"/>
              </w:rPr>
              <w:t>Э/600</w:t>
            </w:r>
            <w:r>
              <w:rPr>
                <w:szCs w:val="28"/>
              </w:rPr>
              <w:t>.00.00.000ПС</w:t>
            </w:r>
          </w:p>
          <w:p w:rsidR="002758EA" w:rsidRDefault="002758EA" w:rsidP="00E16A2A">
            <w:pPr>
              <w:jc w:val="center"/>
            </w:pPr>
          </w:p>
          <w:p w:rsidR="002758EA" w:rsidRDefault="002758EA" w:rsidP="00E16A2A">
            <w:pPr>
              <w:pStyle w:val="1"/>
              <w:spacing w:line="360" w:lineRule="auto"/>
              <w:ind w:right="567"/>
              <w:rPr>
                <w:sz w:val="20"/>
              </w:rPr>
            </w:pPr>
          </w:p>
          <w:p w:rsidR="002758EA" w:rsidRDefault="002758EA" w:rsidP="00E16A2A">
            <w:pPr>
              <w:pStyle w:val="1"/>
              <w:spacing w:line="360" w:lineRule="auto"/>
              <w:ind w:righ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1. ОСНОВНЫЕ СВЕДЕНИЯ ОБ ИЗДЕЛИИ</w:t>
            </w:r>
          </w:p>
          <w:p w:rsidR="002758EA" w:rsidRDefault="00744457" w:rsidP="00E16A2A">
            <w:pPr>
              <w:spacing w:line="360" w:lineRule="auto"/>
              <w:ind w:right="567"/>
              <w:rPr>
                <w:sz w:val="22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703" type="#_x0000_t202" style="position:absolute;margin-left:256.1pt;margin-top:12.75pt;width:134.25pt;height:17.45pt;z-index:251658752;mso-wrap-distance-left:9.05pt;mso-wrap-distance-right:9.05pt" stroked="f">
                  <v:fill opacity="0" color2="black"/>
                  <v:textbox style="mso-next-textbox:#_x0000_s19703" inset="0,0,0,0">
                    <w:txbxContent>
                      <w:p w:rsidR="002758EA" w:rsidRDefault="002758EA" w:rsidP="002758EA">
                        <w:r>
                          <w:t>заводской номер изделия</w:t>
                        </w:r>
                      </w:p>
                    </w:txbxContent>
                  </v:textbox>
                </v:shape>
              </w:pict>
            </w:r>
            <w:r w:rsidR="002758EA">
              <w:rPr>
                <w:sz w:val="22"/>
              </w:rPr>
              <w:t xml:space="preserve">      </w:t>
            </w:r>
            <w:r w:rsidR="002758EA" w:rsidRPr="00263E17">
              <w:rPr>
                <w:b/>
                <w:sz w:val="28"/>
                <w:szCs w:val="28"/>
              </w:rPr>
              <w:t>Фритюрница Ф2</w:t>
            </w:r>
            <w:r w:rsidR="0078361E" w:rsidRPr="00263E17">
              <w:rPr>
                <w:b/>
                <w:sz w:val="28"/>
                <w:szCs w:val="28"/>
              </w:rPr>
              <w:t>Ф</w:t>
            </w:r>
            <w:r w:rsidR="00522493" w:rsidRPr="00263E17">
              <w:rPr>
                <w:b/>
                <w:sz w:val="28"/>
                <w:szCs w:val="28"/>
              </w:rPr>
              <w:t>Р</w:t>
            </w:r>
            <w:r w:rsidR="002758EA" w:rsidRPr="00263E17">
              <w:rPr>
                <w:b/>
                <w:sz w:val="28"/>
                <w:szCs w:val="28"/>
              </w:rPr>
              <w:t>Э</w:t>
            </w:r>
            <w:r w:rsidR="0078361E" w:rsidRPr="00263E17">
              <w:rPr>
                <w:b/>
                <w:sz w:val="28"/>
                <w:szCs w:val="28"/>
              </w:rPr>
              <w:t>/600</w:t>
            </w:r>
            <w:r w:rsidR="002758EA" w:rsidRPr="00263E17">
              <w:rPr>
                <w:b/>
                <w:sz w:val="28"/>
                <w:szCs w:val="28"/>
              </w:rPr>
              <w:t>.00.00.000</w:t>
            </w:r>
            <w:r w:rsidR="002758EA">
              <w:t xml:space="preserve"> </w:t>
            </w:r>
            <w:r w:rsidR="00263E17">
              <w:t xml:space="preserve">    </w:t>
            </w:r>
            <w:r w:rsidR="002758EA" w:rsidRPr="00263E17">
              <w:rPr>
                <w:b/>
                <w:sz w:val="28"/>
                <w:szCs w:val="28"/>
              </w:rPr>
              <w:t>№</w:t>
            </w:r>
            <w:r w:rsidR="002758EA">
              <w:rPr>
                <w:sz w:val="22"/>
              </w:rPr>
              <w:t xml:space="preserve"> ___________________</w:t>
            </w:r>
          </w:p>
          <w:p w:rsidR="002758EA" w:rsidRDefault="002758EA" w:rsidP="00E16A2A">
            <w:pPr>
              <w:spacing w:line="360" w:lineRule="auto"/>
              <w:ind w:left="1843" w:right="567"/>
              <w:rPr>
                <w:sz w:val="26"/>
              </w:rPr>
            </w:pPr>
          </w:p>
          <w:p w:rsidR="002758EA" w:rsidRDefault="002758EA" w:rsidP="00E16A2A">
            <w:pPr>
              <w:spacing w:line="360" w:lineRule="auto"/>
              <w:ind w:right="567"/>
              <w:rPr>
                <w:sz w:val="26"/>
                <w:u w:val="single"/>
              </w:rPr>
            </w:pPr>
            <w:r w:rsidRPr="00263E17">
              <w:rPr>
                <w:sz w:val="28"/>
                <w:szCs w:val="28"/>
              </w:rPr>
              <w:t>Дата выпуска</w:t>
            </w:r>
            <w:r>
              <w:rPr>
                <w:sz w:val="26"/>
              </w:rPr>
              <w:t xml:space="preserve"> ______________________</w:t>
            </w:r>
            <w:r>
              <w:rPr>
                <w:sz w:val="26"/>
                <w:u w:val="single"/>
              </w:rPr>
              <w:t xml:space="preserve">     </w:t>
            </w:r>
          </w:p>
          <w:p w:rsidR="002758EA" w:rsidRDefault="002758EA" w:rsidP="00E16A2A">
            <w:pPr>
              <w:spacing w:line="360" w:lineRule="auto"/>
              <w:ind w:left="1843" w:right="567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 xml:space="preserve">               </w:t>
            </w:r>
          </w:p>
          <w:p w:rsidR="002758EA" w:rsidRDefault="002758EA" w:rsidP="00E16A2A">
            <w:pPr>
              <w:spacing w:line="100" w:lineRule="atLeast"/>
              <w:ind w:left="1701" w:right="567"/>
              <w:rPr>
                <w:sz w:val="26"/>
              </w:rPr>
            </w:pPr>
          </w:p>
          <w:p w:rsidR="002758EA" w:rsidRDefault="002758EA" w:rsidP="00E16A2A">
            <w:pPr>
              <w:spacing w:line="360" w:lineRule="auto"/>
              <w:ind w:right="567"/>
              <w:rPr>
                <w:b/>
              </w:rPr>
            </w:pPr>
            <w:r>
              <w:rPr>
                <w:b/>
              </w:rPr>
              <w:t xml:space="preserve"> 2. СВИДЕТЕЛЬСТВО О ПРИЕМКЕ</w:t>
            </w:r>
          </w:p>
          <w:p w:rsidR="002758EA" w:rsidRDefault="002758EA" w:rsidP="00E16A2A">
            <w:pPr>
              <w:spacing w:line="360" w:lineRule="auto"/>
              <w:ind w:right="567"/>
            </w:pPr>
            <w:r>
              <w:rPr>
                <w:b/>
              </w:rPr>
              <w:t xml:space="preserve">    </w:t>
            </w:r>
            <w:r>
              <w:t xml:space="preserve">Изделие изготовлено и принято в соответствии с действующей </w:t>
            </w:r>
          </w:p>
          <w:p w:rsidR="002758EA" w:rsidRDefault="002758EA" w:rsidP="00E16A2A">
            <w:r>
              <w:t>технической документацией и признано годным для эксплуатации</w:t>
            </w:r>
          </w:p>
          <w:p w:rsidR="002758EA" w:rsidRDefault="002758EA" w:rsidP="00E16A2A">
            <w:pPr>
              <w:spacing w:line="360" w:lineRule="auto"/>
              <w:ind w:left="1701"/>
              <w:rPr>
                <w:sz w:val="26"/>
              </w:rPr>
            </w:pPr>
          </w:p>
          <w:p w:rsidR="002758EA" w:rsidRDefault="002758EA" w:rsidP="00E16A2A">
            <w:pPr>
              <w:spacing w:line="360" w:lineRule="auto"/>
              <w:ind w:left="1276"/>
              <w:rPr>
                <w:b/>
              </w:rPr>
            </w:pPr>
            <w:r>
              <w:rPr>
                <w:b/>
              </w:rPr>
              <w:t xml:space="preserve">                           Мастер ОТК</w:t>
            </w:r>
          </w:p>
          <w:p w:rsidR="002758EA" w:rsidRDefault="002758EA" w:rsidP="00E16A2A">
            <w:pPr>
              <w:spacing w:line="360" w:lineRule="auto"/>
              <w:ind w:left="1276"/>
              <w:rPr>
                <w:b/>
              </w:rPr>
            </w:pPr>
          </w:p>
          <w:p w:rsidR="002758EA" w:rsidRDefault="002758EA" w:rsidP="00E16A2A">
            <w:pPr>
              <w:spacing w:line="360" w:lineRule="auto"/>
              <w:ind w:left="1276"/>
              <w:rPr>
                <w:b/>
              </w:rPr>
            </w:pPr>
          </w:p>
          <w:p w:rsidR="002758EA" w:rsidRDefault="002758EA" w:rsidP="00E16A2A">
            <w:pPr>
              <w:spacing w:line="360" w:lineRule="auto"/>
              <w:ind w:left="1276"/>
              <w:rPr>
                <w:b/>
              </w:rPr>
            </w:pPr>
          </w:p>
          <w:p w:rsidR="002758EA" w:rsidRDefault="002758EA" w:rsidP="00E16A2A">
            <w:pPr>
              <w:spacing w:line="360" w:lineRule="auto"/>
              <w:rPr>
                <w:sz w:val="28"/>
              </w:rPr>
            </w:pPr>
            <w:r>
              <w:rPr>
                <w:b/>
              </w:rPr>
              <w:t>М.П.</w:t>
            </w:r>
            <w:r>
              <w:rPr>
                <w:sz w:val="28"/>
              </w:rPr>
              <w:t>______________                                     _________________</w:t>
            </w:r>
          </w:p>
          <w:p w:rsidR="002758EA" w:rsidRDefault="002758EA" w:rsidP="00E16A2A">
            <w:pPr>
              <w:spacing w:line="360" w:lineRule="auto"/>
            </w:pPr>
          </w:p>
        </w:tc>
      </w:tr>
    </w:tbl>
    <w:p w:rsidR="002758EA" w:rsidRDefault="002758EA" w:rsidP="002758EA">
      <w:pPr>
        <w:snapToGrid w:val="0"/>
        <w:spacing w:line="360" w:lineRule="auto"/>
        <w:jc w:val="center"/>
      </w:pPr>
      <w:r>
        <w:t xml:space="preserve">  ---2---</w:t>
      </w:r>
    </w:p>
    <w:p w:rsidR="002758EA" w:rsidRDefault="002758EA">
      <w:pPr>
        <w:tabs>
          <w:tab w:val="left" w:pos="3210"/>
        </w:tabs>
        <w:ind w:left="360"/>
      </w:pPr>
    </w:p>
    <w:p w:rsidR="002552F1" w:rsidRDefault="002758EA" w:rsidP="002552F1">
      <w:pPr>
        <w:pStyle w:val="a6"/>
        <w:spacing w:after="283"/>
        <w:jc w:val="center"/>
        <w:rPr>
          <w:rFonts w:ascii="Book Antiqua" w:hAnsi="Book Antiqua"/>
          <w:b/>
        </w:rPr>
      </w:pPr>
      <w:r>
        <w:br w:type="page"/>
      </w:r>
    </w:p>
    <w:p w:rsidR="002552F1" w:rsidRDefault="002552F1" w:rsidP="002552F1">
      <w:pPr>
        <w:pStyle w:val="a6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2552F1" w:rsidRDefault="002552F1" w:rsidP="002552F1">
      <w:r>
        <w:t xml:space="preserve">Организация __________________________________________________________________ </w:t>
      </w:r>
    </w:p>
    <w:p w:rsidR="002552F1" w:rsidRDefault="002552F1" w:rsidP="002552F1">
      <w:r>
        <w:t>Адрес______________________________________________________</w:t>
      </w:r>
      <w:r w:rsidR="004B7B94">
        <w:t>_________________________</w:t>
      </w:r>
    </w:p>
    <w:p w:rsidR="002552F1" w:rsidRDefault="002552F1" w:rsidP="002552F1">
      <w:r>
        <w:t>Руководитель_______________________________________________</w:t>
      </w:r>
      <w:r w:rsidR="004B7B94">
        <w:t>__________________________</w:t>
      </w:r>
    </w:p>
    <w:p w:rsidR="002552F1" w:rsidRDefault="002552F1" w:rsidP="002552F1">
      <w:r>
        <w:t>Контактный тел./факс______________________________________________________________________</w:t>
      </w:r>
    </w:p>
    <w:p w:rsidR="002552F1" w:rsidRDefault="002552F1" w:rsidP="002552F1">
      <w:r>
        <w:t>Где было приобретено оборудование_________________________________________________________</w:t>
      </w:r>
    </w:p>
    <w:p w:rsidR="002552F1" w:rsidRDefault="002552F1" w:rsidP="002552F1">
      <w:r>
        <w:t> </w:t>
      </w:r>
    </w:p>
    <w:tbl>
      <w:tblPr>
        <w:tblW w:w="0" w:type="auto"/>
        <w:tblInd w:w="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9"/>
      </w:tblGrid>
      <w:tr w:rsidR="002552F1" w:rsidTr="00E16A2A">
        <w:trPr>
          <w:trHeight w:val="1466"/>
        </w:trPr>
        <w:tc>
          <w:tcPr>
            <w:tcW w:w="92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552F1" w:rsidRDefault="002552F1" w:rsidP="00E16A2A">
            <w:pPr>
              <w:snapToGrid w:val="0"/>
              <w:jc w:val="center"/>
            </w:pPr>
            <w:r>
              <w:t>КОРЕШОК ТАЛОНА</w:t>
            </w:r>
          </w:p>
          <w:p w:rsidR="002552F1" w:rsidRDefault="002552F1" w:rsidP="00E16A2A">
            <w:pPr>
              <w:jc w:val="center"/>
            </w:pPr>
            <w:r>
              <w:t>На гарантийный ремонт электрического аппарата</w:t>
            </w:r>
          </w:p>
          <w:p w:rsidR="002552F1" w:rsidRDefault="002552F1" w:rsidP="00E16A2A">
            <w:pPr>
              <w:jc w:val="center"/>
              <w:rPr>
                <w:u w:val="single"/>
              </w:rPr>
            </w:pPr>
            <w:r>
              <w:t>Модели       Ф2</w:t>
            </w:r>
            <w:r w:rsidR="0078361E">
              <w:t>Ф</w:t>
            </w:r>
            <w:r w:rsidR="00522493">
              <w:t>Р</w:t>
            </w:r>
            <w:r>
              <w:t>Э</w:t>
            </w:r>
            <w:r w:rsidR="0078361E">
              <w:t>/600</w:t>
            </w:r>
            <w:r>
              <w:rPr>
                <w:u w:val="single"/>
              </w:rPr>
              <w:t xml:space="preserve"> </w:t>
            </w:r>
          </w:p>
          <w:p w:rsidR="002552F1" w:rsidRDefault="002552F1" w:rsidP="00E16A2A">
            <w:pPr>
              <w:jc w:val="center"/>
            </w:pPr>
            <w:r>
              <w:t>Талон изъят «___»____________________20_____г.</w:t>
            </w:r>
          </w:p>
          <w:p w:rsidR="002552F1" w:rsidRDefault="002552F1" w:rsidP="00E16A2A">
            <w:pPr>
              <w:jc w:val="center"/>
            </w:pPr>
            <w:r>
              <w:t>Механик_______________________________</w:t>
            </w:r>
          </w:p>
          <w:p w:rsidR="002552F1" w:rsidRDefault="002552F1" w:rsidP="00E16A2A">
            <w:pPr>
              <w:jc w:val="center"/>
              <w:rPr>
                <w:rFonts w:ascii="Book Antiqua" w:hAnsi="Book Antiqua"/>
                <w:sz w:val="16"/>
              </w:rPr>
            </w:pPr>
            <w:r>
              <w:t xml:space="preserve">               </w:t>
            </w:r>
            <w:r>
              <w:rPr>
                <w:rFonts w:ascii="Book Antiqua" w:hAnsi="Book Antiqua"/>
                <w:sz w:val="16"/>
              </w:rPr>
              <w:t>(фамилия)                         (подпись)</w:t>
            </w:r>
          </w:p>
        </w:tc>
      </w:tr>
    </w:tbl>
    <w:p w:rsidR="002552F1" w:rsidRDefault="002552F1" w:rsidP="002552F1">
      <w:pPr>
        <w:spacing w:after="283"/>
        <w:jc w:val="center"/>
      </w:pPr>
    </w:p>
    <w:p w:rsidR="002552F1" w:rsidRDefault="002552F1" w:rsidP="002552F1">
      <w:pPr>
        <w:spacing w:after="283"/>
        <w:jc w:val="center"/>
      </w:pPr>
    </w:p>
    <w:tbl>
      <w:tblPr>
        <w:tblW w:w="0" w:type="auto"/>
        <w:tblInd w:w="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4"/>
      </w:tblGrid>
      <w:tr w:rsidR="002552F1" w:rsidTr="00E16A2A">
        <w:trPr>
          <w:trHeight w:val="4784"/>
        </w:trPr>
        <w:tc>
          <w:tcPr>
            <w:tcW w:w="9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552F1" w:rsidRDefault="002552F1" w:rsidP="00E16A2A">
            <w:pPr>
              <w:snapToGrid w:val="0"/>
              <w:jc w:val="center"/>
            </w:pPr>
            <w:r>
              <w:t>Россия. г. Смоленск, ул. Шевченко 79</w:t>
            </w:r>
          </w:p>
          <w:p w:rsidR="002552F1" w:rsidRDefault="002552F1" w:rsidP="00E16A2A">
            <w:pPr>
              <w:jc w:val="center"/>
            </w:pPr>
            <w:r>
              <w:t> </w:t>
            </w:r>
          </w:p>
          <w:p w:rsidR="002552F1" w:rsidRDefault="002552F1" w:rsidP="00E16A2A">
            <w:pPr>
              <w:jc w:val="center"/>
            </w:pPr>
            <w:r>
              <w:t>ТАЛОН</w:t>
            </w:r>
          </w:p>
          <w:p w:rsidR="002552F1" w:rsidRDefault="002552F1" w:rsidP="00E16A2A">
            <w:pPr>
              <w:jc w:val="center"/>
            </w:pPr>
            <w:r>
              <w:t>на гарантийный ремонт электрического аппарата</w:t>
            </w:r>
          </w:p>
          <w:p w:rsidR="002552F1" w:rsidRDefault="002552F1" w:rsidP="00E16A2A">
            <w:pPr>
              <w:jc w:val="center"/>
              <w:rPr>
                <w:u w:val="single"/>
              </w:rPr>
            </w:pPr>
            <w:r>
              <w:t xml:space="preserve">Заводской номер              и модель       </w:t>
            </w:r>
            <w:r>
              <w:rPr>
                <w:u w:val="single"/>
              </w:rPr>
              <w:t xml:space="preserve">  Ф2</w:t>
            </w:r>
            <w:r w:rsidR="0078361E">
              <w:rPr>
                <w:u w:val="single"/>
              </w:rPr>
              <w:t>Ф</w:t>
            </w:r>
            <w:r w:rsidR="00522493">
              <w:rPr>
                <w:u w:val="single"/>
              </w:rPr>
              <w:t>Р</w:t>
            </w:r>
            <w:r>
              <w:rPr>
                <w:u w:val="single"/>
              </w:rPr>
              <w:t>Э</w:t>
            </w:r>
            <w:r w:rsidR="0078361E">
              <w:rPr>
                <w:u w:val="single"/>
              </w:rPr>
              <w:t>/600</w:t>
            </w:r>
          </w:p>
          <w:p w:rsidR="002552F1" w:rsidRDefault="002552F1" w:rsidP="00E16A2A">
            <w:pPr>
              <w:jc w:val="center"/>
            </w:pPr>
            <w:r>
              <w:t>Дата выпуска «___»___________________20___г.</w:t>
            </w:r>
          </w:p>
          <w:p w:rsidR="002552F1" w:rsidRDefault="002552F1" w:rsidP="00E16A2A">
            <w:pPr>
              <w:jc w:val="center"/>
            </w:pPr>
            <w:r>
              <w:t>Продан______________________________________________________________________</w:t>
            </w:r>
            <w:r w:rsidR="00263E17">
              <w:t>____________________________________________________________________</w:t>
            </w:r>
            <w:r>
              <w:t>_______</w:t>
            </w:r>
          </w:p>
          <w:p w:rsidR="002552F1" w:rsidRDefault="002552F1" w:rsidP="00E16A2A">
            <w:pPr>
              <w:jc w:val="center"/>
            </w:pPr>
            <w:r>
              <w:t>(наименование торгующей организации)</w:t>
            </w:r>
          </w:p>
          <w:p w:rsidR="002552F1" w:rsidRDefault="002552F1" w:rsidP="00E16A2A">
            <w:pPr>
              <w:jc w:val="center"/>
            </w:pPr>
            <w:r>
              <w:t>Дата продажи «______»____________________________20_____г.</w:t>
            </w:r>
          </w:p>
          <w:p w:rsidR="002552F1" w:rsidRDefault="002552F1" w:rsidP="00E16A2A">
            <w:pPr>
              <w:jc w:val="center"/>
            </w:pPr>
            <w:r>
              <w:t>Владелец и его адрес_________________________________________________________________</w:t>
            </w:r>
          </w:p>
          <w:p w:rsidR="002552F1" w:rsidRDefault="002552F1" w:rsidP="00E16A2A">
            <w:pPr>
              <w:jc w:val="center"/>
            </w:pPr>
            <w:r>
              <w:t>____________________________________________________________________________</w:t>
            </w:r>
            <w:r w:rsidR="00263E17">
              <w:t>_________________________________________________________________</w:t>
            </w:r>
            <w:r>
              <w:t>_________</w:t>
            </w:r>
          </w:p>
          <w:p w:rsidR="002552F1" w:rsidRDefault="002552F1" w:rsidP="00E16A2A">
            <w:pPr>
              <w:jc w:val="center"/>
            </w:pPr>
            <w:r>
              <w:t>Подпись_________________________________</w:t>
            </w:r>
          </w:p>
          <w:p w:rsidR="002552F1" w:rsidRDefault="002552F1" w:rsidP="00E16A2A">
            <w:pPr>
              <w:jc w:val="center"/>
            </w:pPr>
            <w:r>
              <w:t>Выполнены работы по устранению неисправностей</w:t>
            </w:r>
          </w:p>
          <w:p w:rsidR="002552F1" w:rsidRDefault="002552F1" w:rsidP="00E16A2A">
            <w:pPr>
              <w:jc w:val="center"/>
            </w:pPr>
            <w:r>
              <w:t>____________________________________________________________________________</w:t>
            </w:r>
            <w:r w:rsidR="00263E17">
              <w:t>_____________________________________________________________________</w:t>
            </w:r>
            <w:r>
              <w:t>_______</w:t>
            </w:r>
            <w:r w:rsidR="00263E17">
              <w:t>_________________________________________________________________________</w:t>
            </w:r>
            <w:r>
              <w:t>__</w:t>
            </w:r>
          </w:p>
          <w:p w:rsidR="002552F1" w:rsidRDefault="002552F1" w:rsidP="00E16A2A">
            <w:pPr>
              <w:jc w:val="center"/>
            </w:pPr>
            <w:r>
              <w:t>____________________________________________________________________________</w:t>
            </w:r>
            <w:r w:rsidR="00263E17">
              <w:t>_____________________________________________________________________</w:t>
            </w:r>
            <w:r>
              <w:t>_______</w:t>
            </w:r>
          </w:p>
          <w:p w:rsidR="00263E17" w:rsidRDefault="00263E17" w:rsidP="00E16A2A">
            <w:pPr>
              <w:jc w:val="center"/>
            </w:pPr>
          </w:p>
          <w:p w:rsidR="002552F1" w:rsidRDefault="002552F1" w:rsidP="00E16A2A">
            <w:pPr>
              <w:jc w:val="center"/>
            </w:pPr>
            <w:r>
              <w:t>«_____»________________20____г.   Механик__________________</w:t>
            </w:r>
          </w:p>
          <w:p w:rsidR="002552F1" w:rsidRDefault="00263E17" w:rsidP="00E16A2A">
            <w:pPr>
              <w:jc w:val="center"/>
            </w:pPr>
            <w:r>
              <w:t xml:space="preserve">                                                                              </w:t>
            </w:r>
            <w:r w:rsidR="002552F1">
              <w:t>(подпись)</w:t>
            </w:r>
          </w:p>
          <w:p w:rsidR="002552F1" w:rsidRDefault="002552F1" w:rsidP="00E16A2A">
            <w:pPr>
              <w:jc w:val="center"/>
            </w:pPr>
            <w:r>
              <w:t>Владелец_________________</w:t>
            </w:r>
          </w:p>
          <w:p w:rsidR="002552F1" w:rsidRDefault="002552F1" w:rsidP="00263E17">
            <w:pPr>
              <w:pStyle w:val="aa"/>
              <w:pBdr>
                <w:top w:val="single" w:sz="8" w:space="1" w:color="000000"/>
                <w:left w:val="single" w:sz="8" w:space="1" w:color="000000"/>
                <w:bottom w:val="single" w:sz="8" w:space="1" w:color="000000"/>
                <w:right w:val="single" w:sz="8" w:space="1" w:color="000000"/>
              </w:pBdr>
              <w:spacing w:after="283"/>
              <w:rPr>
                <w:rFonts w:ascii="Book Antiqua" w:hAnsi="Book Antiqua"/>
                <w:sz w:val="16"/>
              </w:rPr>
            </w:pPr>
          </w:p>
        </w:tc>
      </w:tr>
    </w:tbl>
    <w:p w:rsidR="002552F1" w:rsidRDefault="002552F1" w:rsidP="002552F1">
      <w:pPr>
        <w:pStyle w:val="a6"/>
        <w:spacing w:after="28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 </w:t>
      </w:r>
    </w:p>
    <w:p w:rsidR="002552F1" w:rsidRDefault="002552F1" w:rsidP="002552F1">
      <w:pPr>
        <w:spacing w:after="283"/>
        <w:jc w:val="center"/>
      </w:pPr>
    </w:p>
    <w:p w:rsidR="00FC4472" w:rsidRDefault="00FC4472">
      <w:pPr>
        <w:tabs>
          <w:tab w:val="left" w:pos="3210"/>
        </w:tabs>
        <w:ind w:left="360"/>
      </w:pPr>
    </w:p>
    <w:p w:rsidR="00AD640F" w:rsidRDefault="00AD640F">
      <w:pPr>
        <w:tabs>
          <w:tab w:val="left" w:pos="3210"/>
        </w:tabs>
        <w:ind w:left="360"/>
      </w:pPr>
    </w:p>
    <w:sectPr w:rsidR="00AD640F" w:rsidSect="007A6CDD">
      <w:headerReference w:type="default" r:id="rId12"/>
      <w:footerReference w:type="default" r:id="rId13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820" w:rsidRDefault="002F4820">
      <w:r>
        <w:separator/>
      </w:r>
    </w:p>
  </w:endnote>
  <w:endnote w:type="continuationSeparator" w:id="0">
    <w:p w:rsidR="002F4820" w:rsidRDefault="002F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97" w:rsidRDefault="00744457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1.15pt;margin-top:.05pt;width:29.2pt;height:13.3pt;z-index:251657728;mso-wrap-distance-left:0;mso-wrap-distance-right:0" stroked="f">
          <v:fill opacity="0" color2="black"/>
          <v:textbox inset="0,0,0,0">
            <w:txbxContent>
              <w:p w:rsidR="00063C97" w:rsidRDefault="00DA64AA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063C9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44457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820" w:rsidRDefault="002F4820">
      <w:r>
        <w:separator/>
      </w:r>
    </w:p>
  </w:footnote>
  <w:footnote w:type="continuationSeparator" w:id="0">
    <w:p w:rsidR="002F4820" w:rsidRDefault="002F4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97" w:rsidRDefault="00063C97">
    <w:pPr>
      <w:pStyle w:val="a8"/>
    </w:pPr>
    <w:r>
      <w:t xml:space="preserve">                                                                                                                 Ф</w:t>
    </w:r>
    <w:r w:rsidR="002B1144">
      <w:rPr>
        <w:lang w:val="en-US"/>
      </w:rPr>
      <w:t>2</w:t>
    </w:r>
    <w:r w:rsidR="000F111C">
      <w:t>Ф</w:t>
    </w:r>
    <w:r>
      <w:t>Э</w:t>
    </w:r>
    <w:r w:rsidR="000F111C">
      <w:t>/600</w:t>
    </w:r>
    <w:r>
      <w:t>.00.00.000РЭ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C6AABA8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6AB4FE7"/>
    <w:multiLevelType w:val="hybridMultilevel"/>
    <w:tmpl w:val="4BD6CEDE"/>
    <w:name w:val="WW8Num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F1B5E"/>
    <w:multiLevelType w:val="multilevel"/>
    <w:tmpl w:val="4078B72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5">
    <w:nsid w:val="4DDE7DF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EC23922"/>
    <w:multiLevelType w:val="multilevel"/>
    <w:tmpl w:val="52444DFC"/>
    <w:lvl w:ilvl="0">
      <w:start w:val="5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7">
    <w:nsid w:val="65EC609C"/>
    <w:multiLevelType w:val="multilevel"/>
    <w:tmpl w:val="37E482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6853CD8"/>
    <w:multiLevelType w:val="multilevel"/>
    <w:tmpl w:val="52444DFC"/>
    <w:lvl w:ilvl="0">
      <w:start w:val="5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3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8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5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709">
      <o:colormenu v:ext="edit" fillcolor="none [4]" strokecolor="none [3213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144"/>
    <w:rsid w:val="00014A00"/>
    <w:rsid w:val="00035CCF"/>
    <w:rsid w:val="00063C97"/>
    <w:rsid w:val="00074D44"/>
    <w:rsid w:val="000F111C"/>
    <w:rsid w:val="00143FEE"/>
    <w:rsid w:val="0019404D"/>
    <w:rsid w:val="001A175B"/>
    <w:rsid w:val="001D2F8C"/>
    <w:rsid w:val="001E090A"/>
    <w:rsid w:val="001E0D24"/>
    <w:rsid w:val="001E6B96"/>
    <w:rsid w:val="00202A15"/>
    <w:rsid w:val="00206874"/>
    <w:rsid w:val="00234593"/>
    <w:rsid w:val="002552F1"/>
    <w:rsid w:val="00263E17"/>
    <w:rsid w:val="002715F0"/>
    <w:rsid w:val="002758EA"/>
    <w:rsid w:val="00291B45"/>
    <w:rsid w:val="002A6B75"/>
    <w:rsid w:val="002B1144"/>
    <w:rsid w:val="002B3F8E"/>
    <w:rsid w:val="002D475A"/>
    <w:rsid w:val="002D53D9"/>
    <w:rsid w:val="002E7D74"/>
    <w:rsid w:val="002F4820"/>
    <w:rsid w:val="00307428"/>
    <w:rsid w:val="00330321"/>
    <w:rsid w:val="00366FFC"/>
    <w:rsid w:val="003B1A97"/>
    <w:rsid w:val="00423E36"/>
    <w:rsid w:val="0046466B"/>
    <w:rsid w:val="004A4989"/>
    <w:rsid w:val="004B78F8"/>
    <w:rsid w:val="004B7B94"/>
    <w:rsid w:val="004D35FF"/>
    <w:rsid w:val="00506E16"/>
    <w:rsid w:val="00522493"/>
    <w:rsid w:val="005378DC"/>
    <w:rsid w:val="00545685"/>
    <w:rsid w:val="0061594F"/>
    <w:rsid w:val="0065471B"/>
    <w:rsid w:val="00666B08"/>
    <w:rsid w:val="006864F7"/>
    <w:rsid w:val="00692670"/>
    <w:rsid w:val="006A1FE9"/>
    <w:rsid w:val="006B01C7"/>
    <w:rsid w:val="006C225D"/>
    <w:rsid w:val="006D06FA"/>
    <w:rsid w:val="006F48A2"/>
    <w:rsid w:val="006F6F01"/>
    <w:rsid w:val="00723870"/>
    <w:rsid w:val="00744457"/>
    <w:rsid w:val="00752B68"/>
    <w:rsid w:val="0078361E"/>
    <w:rsid w:val="00785314"/>
    <w:rsid w:val="00793CE6"/>
    <w:rsid w:val="007A6CDD"/>
    <w:rsid w:val="007D580D"/>
    <w:rsid w:val="007E73AC"/>
    <w:rsid w:val="0080309F"/>
    <w:rsid w:val="00803604"/>
    <w:rsid w:val="008436E7"/>
    <w:rsid w:val="00865EC5"/>
    <w:rsid w:val="008B5E4D"/>
    <w:rsid w:val="008C06E8"/>
    <w:rsid w:val="009047A2"/>
    <w:rsid w:val="00945BF0"/>
    <w:rsid w:val="00946A68"/>
    <w:rsid w:val="0094749A"/>
    <w:rsid w:val="00987C23"/>
    <w:rsid w:val="00990FDB"/>
    <w:rsid w:val="00992227"/>
    <w:rsid w:val="009A7E05"/>
    <w:rsid w:val="00A60D6C"/>
    <w:rsid w:val="00A71D6D"/>
    <w:rsid w:val="00A86A48"/>
    <w:rsid w:val="00AA6214"/>
    <w:rsid w:val="00AC40B9"/>
    <w:rsid w:val="00AD640F"/>
    <w:rsid w:val="00AD71E6"/>
    <w:rsid w:val="00B12558"/>
    <w:rsid w:val="00B2776F"/>
    <w:rsid w:val="00B44F8D"/>
    <w:rsid w:val="00B669FF"/>
    <w:rsid w:val="00BA4930"/>
    <w:rsid w:val="00BB51BB"/>
    <w:rsid w:val="00BB5D23"/>
    <w:rsid w:val="00D032C3"/>
    <w:rsid w:val="00D060E4"/>
    <w:rsid w:val="00D33724"/>
    <w:rsid w:val="00D80382"/>
    <w:rsid w:val="00D80661"/>
    <w:rsid w:val="00DA64AA"/>
    <w:rsid w:val="00DE2FE2"/>
    <w:rsid w:val="00DF77C9"/>
    <w:rsid w:val="00E038DF"/>
    <w:rsid w:val="00E47D57"/>
    <w:rsid w:val="00E92952"/>
    <w:rsid w:val="00EC490F"/>
    <w:rsid w:val="00EE1E3A"/>
    <w:rsid w:val="00F16E47"/>
    <w:rsid w:val="00F51584"/>
    <w:rsid w:val="00FC0C68"/>
    <w:rsid w:val="00FC4472"/>
    <w:rsid w:val="00FD0129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09">
      <o:colormenu v:ext="edit" fillcolor="none [4]" strokecolor="none [3213]" shadowcolor="none [2]"/>
    </o:shapedefaults>
    <o:shapelayout v:ext="edit">
      <o:idmap v:ext="edit" data="2,3,4,5,6,7,8,9,10,11,12,13,14,15,16,17,18,19"/>
    </o:shapelayout>
  </w:shapeDefaults>
  <w:decimalSymbol w:val=","/>
  <w:listSeparator w:val=";"/>
  <w15:docId w15:val="{B35A217E-185D-44DC-B3F2-E934CB1D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D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758EA"/>
    <w:pPr>
      <w:keepNext/>
      <w:suppressAutoHyphens w:val="0"/>
      <w:outlineLvl w:val="0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2758EA"/>
    <w:pPr>
      <w:keepNext/>
      <w:suppressAutoHyphens w:val="0"/>
      <w:spacing w:line="360" w:lineRule="auto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6CDD"/>
  </w:style>
  <w:style w:type="character" w:customStyle="1" w:styleId="WW-Absatz-Standardschriftart">
    <w:name w:val="WW-Absatz-Standardschriftart"/>
    <w:rsid w:val="007A6CDD"/>
  </w:style>
  <w:style w:type="character" w:customStyle="1" w:styleId="WW-Absatz-Standardschriftart1">
    <w:name w:val="WW-Absatz-Standardschriftart1"/>
    <w:rsid w:val="007A6CDD"/>
  </w:style>
  <w:style w:type="character" w:customStyle="1" w:styleId="WW-Absatz-Standardschriftart11">
    <w:name w:val="WW-Absatz-Standardschriftart11"/>
    <w:rsid w:val="007A6CDD"/>
  </w:style>
  <w:style w:type="character" w:customStyle="1" w:styleId="WW-Absatz-Standardschriftart111">
    <w:name w:val="WW-Absatz-Standardschriftart111"/>
    <w:rsid w:val="007A6CDD"/>
  </w:style>
  <w:style w:type="character" w:customStyle="1" w:styleId="WW-Absatz-Standardschriftart1111">
    <w:name w:val="WW-Absatz-Standardschriftart1111"/>
    <w:rsid w:val="007A6CDD"/>
  </w:style>
  <w:style w:type="character" w:customStyle="1" w:styleId="4">
    <w:name w:val="Основной шрифт абзаца4"/>
    <w:rsid w:val="007A6CDD"/>
  </w:style>
  <w:style w:type="character" w:customStyle="1" w:styleId="3">
    <w:name w:val="Основной шрифт абзаца3"/>
    <w:rsid w:val="007A6CDD"/>
  </w:style>
  <w:style w:type="character" w:customStyle="1" w:styleId="2">
    <w:name w:val="Основной шрифт абзаца2"/>
    <w:rsid w:val="007A6CDD"/>
  </w:style>
  <w:style w:type="character" w:customStyle="1" w:styleId="11">
    <w:name w:val="Основной шрифт абзаца1"/>
    <w:rsid w:val="007A6CDD"/>
  </w:style>
  <w:style w:type="character" w:styleId="a3">
    <w:name w:val="page number"/>
    <w:basedOn w:val="11"/>
    <w:semiHidden/>
    <w:rsid w:val="007A6CDD"/>
  </w:style>
  <w:style w:type="character" w:customStyle="1" w:styleId="a4">
    <w:name w:val="Символ нумерации"/>
    <w:rsid w:val="007A6CDD"/>
  </w:style>
  <w:style w:type="paragraph" w:customStyle="1" w:styleId="a5">
    <w:name w:val="Заголовок"/>
    <w:basedOn w:val="a"/>
    <w:next w:val="a6"/>
    <w:rsid w:val="007A6CD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semiHidden/>
    <w:rsid w:val="007A6CDD"/>
    <w:pPr>
      <w:spacing w:after="120"/>
    </w:pPr>
  </w:style>
  <w:style w:type="paragraph" w:styleId="a7">
    <w:name w:val="List"/>
    <w:basedOn w:val="a6"/>
    <w:semiHidden/>
    <w:rsid w:val="007A6CDD"/>
    <w:rPr>
      <w:rFonts w:ascii="Arial" w:hAnsi="Arial" w:cs="Tahoma"/>
    </w:rPr>
  </w:style>
  <w:style w:type="paragraph" w:customStyle="1" w:styleId="40">
    <w:name w:val="Название4"/>
    <w:basedOn w:val="a"/>
    <w:rsid w:val="007A6CD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7A6CDD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rsid w:val="007A6CD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7A6CDD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rsid w:val="007A6CD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A6CD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7A6CD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7A6CDD"/>
    <w:pPr>
      <w:suppressLineNumbers/>
    </w:pPr>
    <w:rPr>
      <w:rFonts w:ascii="Arial" w:hAnsi="Arial" w:cs="Tahoma"/>
    </w:rPr>
  </w:style>
  <w:style w:type="paragraph" w:styleId="a8">
    <w:name w:val="header"/>
    <w:basedOn w:val="a"/>
    <w:semiHidden/>
    <w:rsid w:val="007A6CDD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7A6CDD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7A6CDD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7A6CDD"/>
    <w:pPr>
      <w:suppressLineNumbers/>
    </w:pPr>
  </w:style>
  <w:style w:type="paragraph" w:customStyle="1" w:styleId="ab">
    <w:name w:val="Заголовок таблицы"/>
    <w:basedOn w:val="aa"/>
    <w:rsid w:val="007A6CDD"/>
    <w:pPr>
      <w:jc w:val="center"/>
    </w:pPr>
    <w:rPr>
      <w:b/>
      <w:bCs/>
    </w:rPr>
  </w:style>
  <w:style w:type="paragraph" w:customStyle="1" w:styleId="ac">
    <w:name w:val="Содержимое врезки"/>
    <w:basedOn w:val="a6"/>
    <w:rsid w:val="007A6CDD"/>
  </w:style>
  <w:style w:type="table" w:styleId="ad">
    <w:name w:val="Table Grid"/>
    <w:basedOn w:val="a1"/>
    <w:rsid w:val="00234593"/>
    <w:pPr>
      <w:spacing w:beforeAutospacing="1" w:afterAutospacing="1"/>
      <w:ind w:left="788" w:hanging="431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23459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34593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2758EA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758EA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2758E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E415-9D8C-45AC-A9C2-93DAA250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>Microsoft</Company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Сергей</cp:lastModifiedBy>
  <cp:revision>2</cp:revision>
  <cp:lastPrinted>2014-01-30T07:17:00Z</cp:lastPrinted>
  <dcterms:created xsi:type="dcterms:W3CDTF">2017-07-03T13:31:00Z</dcterms:created>
  <dcterms:modified xsi:type="dcterms:W3CDTF">2017-07-03T13:31:00Z</dcterms:modified>
</cp:coreProperties>
</file>